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2AB16" w14:textId="77777777" w:rsidR="00313B2F" w:rsidRDefault="00313B2F">
      <w:pPr>
        <w:jc w:val="center"/>
        <w:rPr>
          <w:rFonts w:ascii="Arial" w:hAnsi="Arial" w:cs="Arial"/>
          <w:sz w:val="28"/>
          <w:szCs w:val="28"/>
        </w:rPr>
      </w:pPr>
    </w:p>
    <w:p w14:paraId="169A3F11" w14:textId="77777777" w:rsidR="00313B2F" w:rsidRDefault="00313B2F">
      <w:pPr>
        <w:pStyle w:val="Paragraphedeliste1"/>
        <w:numPr>
          <w:ilvl w:val="0"/>
          <w:numId w:val="2"/>
        </w:numPr>
        <w:tabs>
          <w:tab w:val="left" w:pos="7935"/>
        </w:tabs>
        <w:rPr>
          <w:rFonts w:ascii="Arial" w:hAnsi="Arial" w:cs="Arial"/>
          <w:sz w:val="28"/>
          <w:szCs w:val="28"/>
        </w:rPr>
      </w:pPr>
    </w:p>
    <w:p w14:paraId="36721B02" w14:textId="77777777" w:rsidR="00313B2F" w:rsidRDefault="00313B2F">
      <w:pPr>
        <w:pStyle w:val="Paragraphedeliste1"/>
        <w:numPr>
          <w:ilvl w:val="0"/>
          <w:numId w:val="2"/>
        </w:numPr>
        <w:pBdr>
          <w:top w:val="single" w:sz="4" w:space="17" w:color="000000"/>
          <w:left w:val="single" w:sz="4" w:space="4" w:color="000000"/>
          <w:bottom w:val="single" w:sz="4" w:space="13" w:color="000000"/>
          <w:right w:val="single" w:sz="4" w:space="4" w:color="000000"/>
        </w:pBdr>
        <w:spacing w:before="200"/>
        <w:jc w:val="center"/>
      </w:pPr>
      <w:r>
        <w:rPr>
          <w:rFonts w:ascii="Arial" w:hAnsi="Arial" w:cs="Arial"/>
          <w:b/>
          <w:bCs/>
          <w:sz w:val="40"/>
          <w:szCs w:val="40"/>
        </w:rPr>
        <w:t>DIPLÔME DE COMPTABILITÉ ET DE GESTION</w:t>
      </w:r>
    </w:p>
    <w:p w14:paraId="5282FF88" w14:textId="77777777" w:rsidR="00313B2F" w:rsidRPr="00E83084" w:rsidRDefault="00313B2F" w:rsidP="00E83084">
      <w:pPr>
        <w:jc w:val="left"/>
        <w:rPr>
          <w:rFonts w:ascii="Arial" w:hAnsi="Arial" w:cs="Arial"/>
        </w:rPr>
      </w:pPr>
    </w:p>
    <w:p w14:paraId="0691DC27" w14:textId="77777777" w:rsidR="00313B2F" w:rsidRPr="00E83084" w:rsidRDefault="00313B2F">
      <w:pPr>
        <w:jc w:val="left"/>
        <w:rPr>
          <w:rFonts w:ascii="Arial" w:hAnsi="Arial" w:cs="Arial"/>
        </w:rPr>
      </w:pPr>
    </w:p>
    <w:p w14:paraId="24B76C2F" w14:textId="77777777" w:rsidR="00313B2F" w:rsidRDefault="00313B2F">
      <w:pPr>
        <w:jc w:val="left"/>
        <w:rPr>
          <w:rFonts w:ascii="Arial" w:hAnsi="Arial" w:cs="Arial"/>
        </w:rPr>
      </w:pPr>
    </w:p>
    <w:p w14:paraId="2BBDFA67" w14:textId="77777777" w:rsidR="00313B2F" w:rsidRDefault="00313B2F">
      <w:pPr>
        <w:jc w:val="left"/>
        <w:rPr>
          <w:rFonts w:ascii="Arial" w:hAnsi="Arial" w:cs="Arial"/>
        </w:rPr>
      </w:pPr>
    </w:p>
    <w:p w14:paraId="323C0528" w14:textId="77777777" w:rsidR="00313B2F" w:rsidRDefault="00313B2F">
      <w:pPr>
        <w:jc w:val="left"/>
        <w:rPr>
          <w:rFonts w:ascii="Arial" w:hAnsi="Arial" w:cs="Arial"/>
        </w:rPr>
      </w:pPr>
    </w:p>
    <w:p w14:paraId="439E8ACD" w14:textId="77777777" w:rsidR="00313B2F" w:rsidRDefault="00313B2F">
      <w:pPr>
        <w:jc w:val="left"/>
        <w:rPr>
          <w:rFonts w:ascii="Arial" w:hAnsi="Arial" w:cs="Arial"/>
        </w:rPr>
      </w:pPr>
    </w:p>
    <w:p w14:paraId="343FA7F3" w14:textId="77777777" w:rsidR="00313B2F" w:rsidRDefault="00313B2F">
      <w:pPr>
        <w:jc w:val="left"/>
        <w:rPr>
          <w:rFonts w:ascii="Arial" w:hAnsi="Arial" w:cs="Arial"/>
        </w:rPr>
      </w:pPr>
    </w:p>
    <w:p w14:paraId="091AE814" w14:textId="77777777" w:rsidR="00313B2F" w:rsidRDefault="00313B2F">
      <w:pPr>
        <w:jc w:val="left"/>
        <w:rPr>
          <w:rFonts w:ascii="Arial" w:hAnsi="Arial" w:cs="Arial"/>
        </w:rPr>
      </w:pPr>
    </w:p>
    <w:p w14:paraId="6845EFBA" w14:textId="77777777" w:rsidR="00313B2F" w:rsidRDefault="00313B2F">
      <w:pPr>
        <w:pStyle w:val="Titre20"/>
      </w:pPr>
      <w:r>
        <w:rPr>
          <w:rFonts w:ascii="Arial" w:hAnsi="Arial" w:cs="Arial"/>
          <w:b/>
          <w:sz w:val="40"/>
          <w:szCs w:val="40"/>
        </w:rPr>
        <w:t>UE 11 – CONTRÔLE DE GESTION</w:t>
      </w:r>
    </w:p>
    <w:p w14:paraId="5E0A8FB4" w14:textId="77777777" w:rsidR="00313B2F" w:rsidRDefault="00313B2F">
      <w:pPr>
        <w:jc w:val="center"/>
        <w:rPr>
          <w:rFonts w:ascii="Arial" w:hAnsi="Arial" w:cs="Arial"/>
          <w:sz w:val="22"/>
        </w:rPr>
      </w:pPr>
    </w:p>
    <w:p w14:paraId="5637E420" w14:textId="77777777" w:rsidR="00313B2F" w:rsidRDefault="00313B2F">
      <w:pPr>
        <w:jc w:val="center"/>
        <w:rPr>
          <w:rFonts w:ascii="Arial" w:hAnsi="Arial" w:cs="Arial"/>
          <w:sz w:val="22"/>
        </w:rPr>
      </w:pPr>
    </w:p>
    <w:p w14:paraId="39378381" w14:textId="77777777" w:rsidR="00313B2F" w:rsidRDefault="00313B2F">
      <w:pPr>
        <w:jc w:val="center"/>
        <w:rPr>
          <w:rFonts w:ascii="Arial" w:hAnsi="Arial" w:cs="Arial"/>
          <w:sz w:val="22"/>
        </w:rPr>
      </w:pPr>
    </w:p>
    <w:p w14:paraId="21BCCA93" w14:textId="77777777" w:rsidR="00313B2F" w:rsidRDefault="00313B2F">
      <w:pPr>
        <w:jc w:val="center"/>
        <w:rPr>
          <w:rFonts w:ascii="Arial" w:hAnsi="Arial" w:cs="Arial"/>
          <w:sz w:val="22"/>
        </w:rPr>
      </w:pPr>
    </w:p>
    <w:p w14:paraId="62B433A8" w14:textId="77777777" w:rsidR="00313B2F" w:rsidRDefault="00313B2F">
      <w:pPr>
        <w:jc w:val="center"/>
        <w:rPr>
          <w:rFonts w:ascii="Arial" w:hAnsi="Arial" w:cs="Arial"/>
          <w:sz w:val="22"/>
        </w:rPr>
      </w:pPr>
    </w:p>
    <w:p w14:paraId="362E8E19" w14:textId="77777777" w:rsidR="00313B2F" w:rsidRDefault="00313B2F">
      <w:pPr>
        <w:jc w:val="center"/>
        <w:rPr>
          <w:rFonts w:ascii="Arial" w:hAnsi="Arial" w:cs="Arial"/>
          <w:sz w:val="22"/>
        </w:rPr>
      </w:pPr>
    </w:p>
    <w:p w14:paraId="330E154C" w14:textId="77777777" w:rsidR="00313B2F" w:rsidRDefault="00313B2F">
      <w:pPr>
        <w:spacing w:line="252" w:lineRule="auto"/>
        <w:jc w:val="center"/>
        <w:rPr>
          <w:rFonts w:ascii="Arial" w:hAnsi="Arial" w:cs="Arial"/>
          <w:b/>
          <w:sz w:val="22"/>
        </w:rPr>
      </w:pPr>
    </w:p>
    <w:p w14:paraId="3E53D1A3" w14:textId="77777777" w:rsidR="00313B2F" w:rsidRDefault="00313B2F">
      <w:pPr>
        <w:rPr>
          <w:rFonts w:ascii="Arial" w:hAnsi="Arial" w:cs="Arial"/>
          <w:b/>
          <w:sz w:val="22"/>
        </w:rPr>
      </w:pPr>
    </w:p>
    <w:p w14:paraId="309E2991" w14:textId="77777777" w:rsidR="00313B2F" w:rsidRDefault="00313B2F">
      <w:pPr>
        <w:pStyle w:val="Titre20"/>
      </w:pPr>
      <w:r>
        <w:rPr>
          <w:rFonts w:ascii="Arial" w:hAnsi="Arial" w:cs="Arial"/>
          <w:b/>
          <w:bCs/>
          <w:caps/>
          <w:sz w:val="36"/>
          <w:szCs w:val="36"/>
        </w:rPr>
        <w:t xml:space="preserve">SESSION </w:t>
      </w:r>
      <w:r>
        <w:rPr>
          <w:rFonts w:ascii="Arial" w:hAnsi="Arial" w:cs="Arial"/>
          <w:b/>
          <w:bCs/>
          <w:caps/>
          <w:color w:val="000000"/>
          <w:sz w:val="36"/>
          <w:szCs w:val="36"/>
        </w:rPr>
        <w:t>2024</w:t>
      </w:r>
    </w:p>
    <w:p w14:paraId="3EAD60DD" w14:textId="77777777" w:rsidR="00313B2F" w:rsidRDefault="00313B2F">
      <w:pPr>
        <w:rPr>
          <w:rFonts w:ascii="Arial" w:hAnsi="Arial" w:cs="Arial"/>
        </w:rPr>
      </w:pPr>
    </w:p>
    <w:p w14:paraId="1C69D92D" w14:textId="77777777" w:rsidR="00313B2F" w:rsidRDefault="00313B2F">
      <w:pPr>
        <w:rPr>
          <w:rFonts w:ascii="Arial" w:hAnsi="Arial" w:cs="Arial"/>
        </w:rPr>
      </w:pPr>
    </w:p>
    <w:p w14:paraId="23BD537D" w14:textId="77777777" w:rsidR="00313B2F" w:rsidRDefault="00313B2F">
      <w:pPr>
        <w:rPr>
          <w:rFonts w:ascii="Arial" w:hAnsi="Arial" w:cs="Arial"/>
        </w:rPr>
      </w:pPr>
    </w:p>
    <w:p w14:paraId="3138A878" w14:textId="77777777" w:rsidR="00313B2F" w:rsidRDefault="00313B2F">
      <w:pPr>
        <w:rPr>
          <w:rFonts w:ascii="Arial" w:hAnsi="Arial" w:cs="Arial"/>
        </w:rPr>
      </w:pPr>
    </w:p>
    <w:p w14:paraId="65A3D710" w14:textId="77777777" w:rsidR="00313B2F" w:rsidRDefault="00313B2F">
      <w:pPr>
        <w:rPr>
          <w:rFonts w:ascii="Arial" w:hAnsi="Arial" w:cs="Arial"/>
        </w:rPr>
      </w:pPr>
    </w:p>
    <w:p w14:paraId="597E67FD" w14:textId="77777777" w:rsidR="00313B2F" w:rsidRDefault="00313B2F">
      <w:pPr>
        <w:tabs>
          <w:tab w:val="left" w:pos="8340"/>
        </w:tabs>
        <w:spacing w:before="60"/>
        <w:jc w:val="center"/>
      </w:pPr>
      <w:r>
        <w:rPr>
          <w:rFonts w:ascii="Arial" w:hAnsi="Arial" w:cs="Arial"/>
          <w:b/>
          <w:sz w:val="28"/>
          <w:szCs w:val="28"/>
        </w:rPr>
        <w:t>Durée de l’épreuve : 4 heures     -     Coefficient : 1</w:t>
      </w:r>
    </w:p>
    <w:p w14:paraId="61683351" w14:textId="77777777" w:rsidR="00313B2F" w:rsidRDefault="00313B2F">
      <w:pPr>
        <w:jc w:val="left"/>
        <w:rPr>
          <w:rFonts w:ascii="Arial" w:hAnsi="Arial" w:cs="Arial"/>
          <w:b/>
          <w:szCs w:val="24"/>
        </w:rPr>
      </w:pPr>
    </w:p>
    <w:p w14:paraId="7585A588" w14:textId="77777777" w:rsidR="00313B2F" w:rsidRDefault="00313B2F">
      <w:pPr>
        <w:pageBreakBefore/>
        <w:jc w:val="left"/>
        <w:rPr>
          <w:rFonts w:ascii="Arial" w:hAnsi="Arial" w:cs="Arial"/>
          <w:b/>
          <w:bCs/>
          <w:caps/>
          <w:szCs w:val="24"/>
        </w:rPr>
      </w:pPr>
    </w:p>
    <w:p w14:paraId="232C3CF5" w14:textId="77777777" w:rsidR="00313B2F" w:rsidRPr="00F225A1" w:rsidRDefault="00313B2F">
      <w:pPr>
        <w:pStyle w:val="Titre3"/>
        <w:rPr>
          <w:b/>
          <w:sz w:val="24"/>
          <w:szCs w:val="24"/>
        </w:rPr>
      </w:pPr>
      <w:r w:rsidRPr="00F225A1">
        <w:rPr>
          <w:rFonts w:ascii="Arial" w:hAnsi="Arial" w:cs="Arial"/>
          <w:b/>
          <w:sz w:val="24"/>
          <w:szCs w:val="24"/>
        </w:rPr>
        <w:t>UE 11 – CONTRÔLE DE GESTION</w:t>
      </w:r>
    </w:p>
    <w:p w14:paraId="732B41DE" w14:textId="77777777" w:rsidR="00313B2F" w:rsidRPr="00F225A1" w:rsidRDefault="00313B2F">
      <w:pPr>
        <w:tabs>
          <w:tab w:val="left" w:pos="8340"/>
        </w:tabs>
        <w:spacing w:before="60"/>
        <w:jc w:val="center"/>
        <w:rPr>
          <w:b/>
          <w:sz w:val="24"/>
          <w:szCs w:val="24"/>
        </w:rPr>
      </w:pPr>
      <w:r w:rsidRPr="00F225A1">
        <w:rPr>
          <w:rFonts w:ascii="Arial" w:hAnsi="Arial" w:cs="Arial"/>
          <w:b/>
          <w:sz w:val="24"/>
          <w:szCs w:val="24"/>
        </w:rPr>
        <w:t>Durée de l’épreuve : 4 heures – Coefficient : 1</w:t>
      </w:r>
    </w:p>
    <w:p w14:paraId="5D8ACAB2" w14:textId="77777777" w:rsidR="00313B2F" w:rsidRDefault="00313B2F">
      <w:pPr>
        <w:tabs>
          <w:tab w:val="left" w:pos="8340"/>
        </w:tabs>
        <w:spacing w:before="60"/>
        <w:jc w:val="left"/>
      </w:pPr>
      <w:r>
        <w:rPr>
          <w:rFonts w:ascii="Arial" w:hAnsi="Arial" w:cs="Arial"/>
          <w:szCs w:val="24"/>
        </w:rPr>
        <w:t>_________________________________________________________________________</w:t>
      </w:r>
      <w:r w:rsidR="00F225A1">
        <w:rPr>
          <w:rFonts w:ascii="Arial" w:hAnsi="Arial" w:cs="Arial"/>
          <w:szCs w:val="24"/>
        </w:rPr>
        <w:t>______________</w:t>
      </w:r>
    </w:p>
    <w:p w14:paraId="308F01FB" w14:textId="77777777" w:rsidR="00313B2F" w:rsidRPr="00D9483C" w:rsidRDefault="00313B2F" w:rsidP="00D9483C">
      <w:pPr>
        <w:widowControl w:val="0"/>
        <w:textAlignment w:val="baseline"/>
        <w:rPr>
          <w:sz w:val="22"/>
          <w:szCs w:val="22"/>
        </w:rPr>
      </w:pPr>
      <w:r w:rsidRPr="00D9483C">
        <w:rPr>
          <w:rFonts w:ascii="Arial" w:hAnsi="Arial" w:cs="Arial"/>
          <w:sz w:val="22"/>
          <w:szCs w:val="22"/>
        </w:rPr>
        <w:t xml:space="preserve">Document autorisé : </w:t>
      </w:r>
      <w:r w:rsidRPr="00D9483C">
        <w:rPr>
          <w:rFonts w:ascii="Arial" w:hAnsi="Arial" w:cs="Arial"/>
          <w:b/>
          <w:bCs/>
          <w:sz w:val="22"/>
          <w:szCs w:val="22"/>
        </w:rPr>
        <w:t>aucun.</w:t>
      </w:r>
    </w:p>
    <w:p w14:paraId="794BC290" w14:textId="77777777" w:rsidR="00313B2F" w:rsidRPr="00D9483C" w:rsidRDefault="00313B2F" w:rsidP="00D9483C">
      <w:pPr>
        <w:widowControl w:val="0"/>
        <w:textAlignment w:val="baseline"/>
        <w:rPr>
          <w:rFonts w:ascii="Arial" w:hAnsi="Arial" w:cs="Arial"/>
          <w:b/>
          <w:bCs/>
          <w:sz w:val="22"/>
          <w:szCs w:val="22"/>
        </w:rPr>
      </w:pPr>
    </w:p>
    <w:p w14:paraId="6A73F9FB" w14:textId="77777777" w:rsidR="00313B2F" w:rsidRPr="00D9483C" w:rsidRDefault="00313B2F" w:rsidP="00D9483C">
      <w:pPr>
        <w:rPr>
          <w:sz w:val="22"/>
          <w:szCs w:val="22"/>
        </w:rPr>
      </w:pPr>
      <w:r w:rsidRPr="00D9483C">
        <w:rPr>
          <w:rFonts w:ascii="Arial" w:hAnsi="Arial" w:cs="Arial"/>
          <w:sz w:val="22"/>
          <w:szCs w:val="22"/>
        </w:rPr>
        <w:t xml:space="preserve">Matériel autorisé : </w:t>
      </w:r>
    </w:p>
    <w:p w14:paraId="7E4A1322" w14:textId="77777777" w:rsidR="00313B2F" w:rsidRPr="00D9483C" w:rsidRDefault="00313B2F" w:rsidP="00D9483C">
      <w:pPr>
        <w:rPr>
          <w:sz w:val="22"/>
          <w:szCs w:val="22"/>
        </w:rPr>
      </w:pPr>
      <w:r w:rsidRPr="00D9483C">
        <w:rPr>
          <w:rFonts w:ascii="Arial" w:hAnsi="Arial" w:cs="Arial"/>
          <w:b/>
          <w:sz w:val="22"/>
          <w:szCs w:val="22"/>
        </w:rPr>
        <w:t>- l’usage de la calculatrice avec mode examen actif est autorisé ;</w:t>
      </w:r>
    </w:p>
    <w:p w14:paraId="7ACCF057" w14:textId="77777777" w:rsidR="00313B2F" w:rsidRPr="00D9483C" w:rsidRDefault="00313B2F" w:rsidP="00D9483C">
      <w:pPr>
        <w:rPr>
          <w:sz w:val="22"/>
          <w:szCs w:val="22"/>
        </w:rPr>
      </w:pPr>
      <w:r w:rsidRPr="00D9483C">
        <w:rPr>
          <w:rFonts w:ascii="Arial" w:hAnsi="Arial" w:cs="Arial"/>
          <w:b/>
          <w:sz w:val="22"/>
          <w:szCs w:val="22"/>
        </w:rPr>
        <w:t>- l’usage de la calculatrice sans mémoire, « type collège », est autorisé.</w:t>
      </w:r>
    </w:p>
    <w:p w14:paraId="232D3683" w14:textId="77777777" w:rsidR="00313B2F" w:rsidRPr="00D9483C" w:rsidRDefault="00313B2F" w:rsidP="00D9483C">
      <w:pPr>
        <w:widowControl w:val="0"/>
        <w:textAlignment w:val="baseline"/>
        <w:rPr>
          <w:rFonts w:ascii="Arial" w:hAnsi="Arial" w:cs="Arial"/>
          <w:b/>
          <w:sz w:val="22"/>
          <w:szCs w:val="22"/>
        </w:rPr>
      </w:pPr>
    </w:p>
    <w:p w14:paraId="189111A4" w14:textId="77777777" w:rsidR="00313B2F" w:rsidRPr="00D9483C" w:rsidRDefault="00313B2F" w:rsidP="00D9483C">
      <w:pPr>
        <w:widowControl w:val="0"/>
        <w:textAlignment w:val="baseline"/>
        <w:rPr>
          <w:sz w:val="22"/>
          <w:szCs w:val="22"/>
        </w:rPr>
      </w:pPr>
      <w:r w:rsidRPr="00D9483C">
        <w:rPr>
          <w:rFonts w:ascii="Arial" w:hAnsi="Arial" w:cs="Arial"/>
          <w:b/>
          <w:sz w:val="22"/>
          <w:szCs w:val="22"/>
        </w:rPr>
        <w:t>Tout autre matériel est interdit.</w:t>
      </w:r>
    </w:p>
    <w:p w14:paraId="105E7016" w14:textId="77777777" w:rsidR="00313B2F" w:rsidRPr="00D9483C" w:rsidRDefault="00313B2F" w:rsidP="00D9483C">
      <w:pPr>
        <w:widowControl w:val="0"/>
        <w:textAlignment w:val="baseline"/>
        <w:rPr>
          <w:rFonts w:ascii="Arial" w:hAnsi="Arial" w:cs="Arial"/>
          <w:b/>
          <w:bCs/>
          <w:sz w:val="22"/>
          <w:szCs w:val="22"/>
        </w:rPr>
      </w:pPr>
    </w:p>
    <w:p w14:paraId="11FEB59D" w14:textId="77777777" w:rsidR="00313B2F" w:rsidRPr="00D9483C" w:rsidRDefault="00313B2F" w:rsidP="00D9483C">
      <w:pPr>
        <w:widowControl w:val="0"/>
        <w:textAlignment w:val="baseline"/>
        <w:rPr>
          <w:sz w:val="22"/>
          <w:szCs w:val="22"/>
        </w:rPr>
      </w:pPr>
      <w:r w:rsidRPr="00D9483C">
        <w:rPr>
          <w:rFonts w:ascii="Arial" w:hAnsi="Arial" w:cs="Arial"/>
          <w:sz w:val="22"/>
          <w:szCs w:val="22"/>
        </w:rPr>
        <w:t xml:space="preserve">Document remis au candidat : </w:t>
      </w:r>
      <w:r w:rsidRPr="00D9483C">
        <w:rPr>
          <w:rFonts w:ascii="Arial" w:hAnsi="Arial" w:cs="Arial"/>
          <w:b/>
          <w:bCs/>
          <w:sz w:val="22"/>
          <w:szCs w:val="22"/>
        </w:rPr>
        <w:t>le sujet comporte 12 pages numérotées de 1/12 à 12/12.</w:t>
      </w:r>
    </w:p>
    <w:p w14:paraId="738A15A8" w14:textId="77777777" w:rsidR="00313B2F" w:rsidRPr="00D9483C" w:rsidRDefault="00313B2F" w:rsidP="00D9483C">
      <w:pPr>
        <w:widowControl w:val="0"/>
        <w:pBdr>
          <w:top w:val="none" w:sz="0" w:space="0" w:color="000000"/>
          <w:left w:val="none" w:sz="0" w:space="0" w:color="000000"/>
          <w:bottom w:val="single" w:sz="4" w:space="1" w:color="000000"/>
          <w:right w:val="none" w:sz="0" w:space="0" w:color="000000"/>
        </w:pBdr>
        <w:textAlignment w:val="baseline"/>
        <w:rPr>
          <w:rFonts w:ascii="Arial" w:hAnsi="Arial" w:cs="Arial"/>
          <w:sz w:val="22"/>
          <w:szCs w:val="22"/>
        </w:rPr>
      </w:pPr>
    </w:p>
    <w:p w14:paraId="136DD521" w14:textId="77777777" w:rsidR="00313B2F" w:rsidRPr="00D9483C" w:rsidRDefault="00313B2F" w:rsidP="00D9483C">
      <w:pPr>
        <w:widowControl w:val="0"/>
        <w:pBdr>
          <w:top w:val="none" w:sz="0" w:space="0" w:color="000000"/>
          <w:left w:val="none" w:sz="0" w:space="0" w:color="000000"/>
          <w:bottom w:val="single" w:sz="4" w:space="1" w:color="000000"/>
          <w:right w:val="none" w:sz="0" w:space="0" w:color="000000"/>
        </w:pBdr>
        <w:textAlignment w:val="baseline"/>
        <w:rPr>
          <w:sz w:val="22"/>
          <w:szCs w:val="22"/>
        </w:rPr>
      </w:pPr>
      <w:r w:rsidRPr="00D9483C">
        <w:rPr>
          <w:rFonts w:ascii="Arial" w:hAnsi="Arial" w:cs="Arial"/>
          <w:sz w:val="22"/>
          <w:szCs w:val="22"/>
        </w:rPr>
        <w:t>Il vous est demandé de vérifier que le sujet est complet dès sa mise à votre disposition.</w:t>
      </w:r>
    </w:p>
    <w:p w14:paraId="779619A5" w14:textId="77777777" w:rsidR="00313B2F" w:rsidRPr="00D9483C" w:rsidRDefault="00313B2F">
      <w:pPr>
        <w:widowControl w:val="0"/>
        <w:pBdr>
          <w:top w:val="none" w:sz="0" w:space="0" w:color="000000"/>
          <w:left w:val="none" w:sz="0" w:space="0" w:color="000000"/>
          <w:bottom w:val="single" w:sz="4" w:space="1" w:color="000000"/>
          <w:right w:val="none" w:sz="0" w:space="0" w:color="000000"/>
        </w:pBdr>
        <w:textAlignment w:val="baseline"/>
        <w:rPr>
          <w:rFonts w:ascii="Arial" w:hAnsi="Arial" w:cs="Arial"/>
          <w:sz w:val="22"/>
          <w:szCs w:val="22"/>
        </w:rPr>
      </w:pPr>
    </w:p>
    <w:p w14:paraId="5462B3CB" w14:textId="77777777" w:rsidR="00313B2F" w:rsidRPr="00D9483C" w:rsidRDefault="00313B2F" w:rsidP="00F225A1">
      <w:pPr>
        <w:widowControl w:val="0"/>
        <w:shd w:val="clear" w:color="auto" w:fill="FFFFFF"/>
        <w:spacing w:before="120"/>
        <w:jc w:val="center"/>
        <w:rPr>
          <w:rFonts w:ascii="Arial" w:hAnsi="Arial" w:cs="Arial"/>
          <w:b/>
          <w:bCs/>
          <w:i/>
          <w:iCs/>
          <w:color w:val="000000"/>
          <w:spacing w:val="-5"/>
          <w:sz w:val="22"/>
          <w:szCs w:val="22"/>
        </w:rPr>
      </w:pPr>
      <w:r w:rsidRPr="00D9483C">
        <w:rPr>
          <w:rFonts w:ascii="Arial" w:hAnsi="Arial" w:cs="Arial"/>
          <w:b/>
          <w:bCs/>
          <w:i/>
          <w:iCs/>
          <w:color w:val="000000"/>
          <w:spacing w:val="-5"/>
          <w:sz w:val="22"/>
          <w:szCs w:val="22"/>
        </w:rPr>
        <w:t>Le sujet se présente sous la forme de 4 dossiers indépendants</w:t>
      </w:r>
      <w:r w:rsidR="00F225A1" w:rsidRPr="00D9483C">
        <w:rPr>
          <w:rFonts w:ascii="Arial" w:hAnsi="Arial" w:cs="Arial"/>
          <w:b/>
          <w:bCs/>
          <w:i/>
          <w:iCs/>
          <w:color w:val="000000"/>
          <w:spacing w:val="-5"/>
          <w:sz w:val="22"/>
          <w:szCs w:val="22"/>
        </w:rPr>
        <w:t> :</w:t>
      </w:r>
    </w:p>
    <w:p w14:paraId="69985F77" w14:textId="77777777" w:rsidR="00F225A1" w:rsidRPr="00D9483C" w:rsidRDefault="00F225A1" w:rsidP="00D9483C">
      <w:pPr>
        <w:widowControl w:val="0"/>
        <w:shd w:val="clear" w:color="auto" w:fill="FFFFFF"/>
        <w:jc w:val="center"/>
        <w:rPr>
          <w:sz w:val="22"/>
          <w:szCs w:val="22"/>
        </w:rPr>
      </w:pPr>
    </w:p>
    <w:p w14:paraId="15934794" w14:textId="08D0112B" w:rsidR="00313B2F" w:rsidRPr="00D9483C" w:rsidRDefault="00313B2F" w:rsidP="00077E09">
      <w:pPr>
        <w:tabs>
          <w:tab w:val="left" w:leader="dot" w:pos="6096"/>
          <w:tab w:val="left" w:leader="dot" w:pos="8505"/>
        </w:tabs>
        <w:spacing w:after="120"/>
        <w:ind w:left="34"/>
        <w:jc w:val="left"/>
        <w:rPr>
          <w:sz w:val="22"/>
          <w:szCs w:val="22"/>
        </w:rPr>
      </w:pPr>
      <w:r w:rsidRPr="00D9483C">
        <w:rPr>
          <w:rFonts w:ascii="Arial" w:hAnsi="Arial" w:cs="Arial"/>
          <w:b/>
          <w:bCs/>
          <w:color w:val="000000"/>
          <w:sz w:val="22"/>
          <w:szCs w:val="22"/>
        </w:rPr>
        <w:t xml:space="preserve">DOSSIER 1 – </w:t>
      </w:r>
      <w:r w:rsidR="00F225A1" w:rsidRPr="00D9483C">
        <w:rPr>
          <w:rFonts w:ascii="Arial" w:hAnsi="Arial" w:cs="Arial"/>
          <w:b/>
          <w:bCs/>
          <w:color w:val="000000"/>
          <w:sz w:val="22"/>
          <w:szCs w:val="22"/>
        </w:rPr>
        <w:t>ANALYSE DES CO</w:t>
      </w:r>
      <w:r w:rsidR="00D9483C">
        <w:rPr>
          <w:rFonts w:ascii="Arial" w:hAnsi="Arial" w:cs="Arial"/>
          <w:b/>
          <w:bCs/>
          <w:color w:val="000000"/>
          <w:sz w:val="22"/>
          <w:szCs w:val="22"/>
        </w:rPr>
        <w:t>Û</w:t>
      </w:r>
      <w:r w:rsidR="00F225A1" w:rsidRPr="00D9483C">
        <w:rPr>
          <w:rFonts w:ascii="Arial" w:hAnsi="Arial" w:cs="Arial"/>
          <w:b/>
          <w:bCs/>
          <w:color w:val="000000"/>
          <w:sz w:val="22"/>
          <w:szCs w:val="22"/>
        </w:rPr>
        <w:t>TS ET DES MARGES</w:t>
      </w:r>
      <w:r w:rsidRPr="00D9483C">
        <w:rPr>
          <w:rFonts w:ascii="Arial" w:hAnsi="Arial" w:cs="Arial"/>
          <w:b/>
          <w:bCs/>
          <w:color w:val="000000"/>
          <w:sz w:val="22"/>
          <w:szCs w:val="22"/>
        </w:rPr>
        <w:t xml:space="preserve"> </w:t>
      </w:r>
      <w:r w:rsidR="00077E09">
        <w:rPr>
          <w:rFonts w:ascii="Arial" w:hAnsi="Arial" w:cs="Arial"/>
          <w:b/>
          <w:bCs/>
          <w:color w:val="000000"/>
          <w:sz w:val="22"/>
          <w:szCs w:val="22"/>
        </w:rPr>
        <w:tab/>
      </w:r>
      <w:r w:rsidR="00077E09">
        <w:rPr>
          <w:rFonts w:ascii="Arial" w:hAnsi="Arial" w:cs="Arial"/>
          <w:b/>
          <w:bCs/>
          <w:color w:val="000000"/>
          <w:sz w:val="22"/>
          <w:szCs w:val="22"/>
        </w:rPr>
        <w:tab/>
        <w:t xml:space="preserve"> </w:t>
      </w:r>
      <w:r w:rsidRPr="00D9483C">
        <w:rPr>
          <w:rFonts w:ascii="Arial" w:hAnsi="Arial" w:cs="Arial"/>
          <w:b/>
          <w:color w:val="000000"/>
          <w:sz w:val="22"/>
          <w:szCs w:val="22"/>
        </w:rPr>
        <w:t>(</w:t>
      </w:r>
      <w:r w:rsidR="00E3539E" w:rsidRPr="00D9483C">
        <w:rPr>
          <w:rFonts w:ascii="Arial" w:hAnsi="Arial" w:cs="Arial"/>
          <w:b/>
          <w:color w:val="000000"/>
          <w:sz w:val="22"/>
          <w:szCs w:val="22"/>
        </w:rPr>
        <w:t>5</w:t>
      </w:r>
      <w:r w:rsidRPr="00D9483C">
        <w:rPr>
          <w:rFonts w:ascii="Arial" w:hAnsi="Arial" w:cs="Arial"/>
          <w:b/>
          <w:color w:val="000000"/>
          <w:sz w:val="22"/>
          <w:szCs w:val="22"/>
        </w:rPr>
        <w:t xml:space="preserve"> points)</w:t>
      </w:r>
    </w:p>
    <w:p w14:paraId="4E2DA918" w14:textId="77777777" w:rsidR="00313B2F" w:rsidRPr="00D9483C" w:rsidRDefault="00313B2F" w:rsidP="00F225A1">
      <w:pPr>
        <w:tabs>
          <w:tab w:val="left" w:leader="dot" w:pos="6096"/>
          <w:tab w:val="left" w:leader="dot" w:pos="9072"/>
        </w:tabs>
        <w:spacing w:after="120"/>
        <w:ind w:left="1560" w:hanging="1528"/>
        <w:jc w:val="left"/>
        <w:rPr>
          <w:sz w:val="22"/>
          <w:szCs w:val="22"/>
        </w:rPr>
      </w:pPr>
      <w:r w:rsidRPr="00D9483C">
        <w:rPr>
          <w:rFonts w:ascii="Arial" w:hAnsi="Arial" w:cs="Arial"/>
          <w:b/>
          <w:bCs/>
          <w:color w:val="000000"/>
          <w:sz w:val="22"/>
          <w:szCs w:val="22"/>
        </w:rPr>
        <w:t xml:space="preserve">DOSSIER 2 – </w:t>
      </w:r>
      <w:r w:rsidR="00F225A1" w:rsidRPr="00D9483C">
        <w:rPr>
          <w:rFonts w:ascii="Arial" w:hAnsi="Arial" w:cs="Arial"/>
          <w:b/>
          <w:bCs/>
          <w:color w:val="000000"/>
          <w:sz w:val="22"/>
          <w:szCs w:val="22"/>
        </w:rPr>
        <w:t>PRÉVISION ET CONTRÔLE DE LA PERFORMANCE COMMERCIALE</w:t>
      </w:r>
      <w:r w:rsidRPr="00D9483C">
        <w:rPr>
          <w:rFonts w:ascii="Arial" w:hAnsi="Arial" w:cs="Arial"/>
          <w:b/>
          <w:bCs/>
          <w:color w:val="000000"/>
          <w:sz w:val="22"/>
          <w:szCs w:val="22"/>
        </w:rPr>
        <w:t xml:space="preserve"> </w:t>
      </w:r>
      <w:r w:rsidRPr="00D9483C">
        <w:rPr>
          <w:rFonts w:ascii="Arial" w:hAnsi="Arial" w:cs="Arial"/>
          <w:b/>
          <w:color w:val="000000"/>
          <w:sz w:val="22"/>
          <w:szCs w:val="22"/>
        </w:rPr>
        <w:t>(5</w:t>
      </w:r>
      <w:r w:rsidR="00F225A1" w:rsidRPr="00D9483C">
        <w:rPr>
          <w:rFonts w:ascii="Arial" w:hAnsi="Arial" w:cs="Arial"/>
          <w:b/>
          <w:color w:val="000000"/>
          <w:sz w:val="22"/>
          <w:szCs w:val="22"/>
        </w:rPr>
        <w:t> </w:t>
      </w:r>
      <w:r w:rsidRPr="00D9483C">
        <w:rPr>
          <w:rFonts w:ascii="Arial" w:hAnsi="Arial" w:cs="Arial"/>
          <w:b/>
          <w:color w:val="000000"/>
          <w:sz w:val="22"/>
          <w:szCs w:val="22"/>
        </w:rPr>
        <w:t>points)</w:t>
      </w:r>
    </w:p>
    <w:p w14:paraId="48BCDDA0" w14:textId="6CFEFE93" w:rsidR="00313B2F" w:rsidRPr="00D9483C" w:rsidRDefault="00313B2F" w:rsidP="00077E09">
      <w:pPr>
        <w:tabs>
          <w:tab w:val="left" w:leader="dot" w:pos="6096"/>
          <w:tab w:val="left" w:leader="dot" w:pos="8505"/>
        </w:tabs>
        <w:spacing w:after="120"/>
        <w:ind w:left="32"/>
        <w:jc w:val="left"/>
        <w:rPr>
          <w:sz w:val="22"/>
          <w:szCs w:val="22"/>
        </w:rPr>
      </w:pPr>
      <w:r w:rsidRPr="00D9483C">
        <w:rPr>
          <w:rFonts w:ascii="Arial" w:hAnsi="Arial" w:cs="Arial"/>
          <w:b/>
          <w:bCs/>
          <w:color w:val="000000"/>
          <w:sz w:val="22"/>
          <w:szCs w:val="22"/>
        </w:rPr>
        <w:t>DOSSIER 3 – A</w:t>
      </w:r>
      <w:r w:rsidR="00F225A1" w:rsidRPr="00D9483C">
        <w:rPr>
          <w:rFonts w:ascii="Arial" w:hAnsi="Arial" w:cs="Arial"/>
          <w:b/>
          <w:bCs/>
          <w:color w:val="000000"/>
          <w:sz w:val="22"/>
          <w:szCs w:val="22"/>
        </w:rPr>
        <w:t>NALYSE DU LANCEMENT D’UN NOUVEAU PRODUIT</w:t>
      </w:r>
      <w:r w:rsidRPr="00D9483C">
        <w:rPr>
          <w:rFonts w:ascii="Arial" w:hAnsi="Arial" w:cs="Arial"/>
          <w:b/>
          <w:bCs/>
          <w:color w:val="000000"/>
          <w:sz w:val="22"/>
          <w:szCs w:val="22"/>
        </w:rPr>
        <w:t xml:space="preserve"> </w:t>
      </w:r>
      <w:r w:rsidR="00077E09">
        <w:rPr>
          <w:rFonts w:ascii="Arial" w:hAnsi="Arial" w:cs="Arial"/>
          <w:b/>
          <w:bCs/>
          <w:color w:val="000000"/>
          <w:sz w:val="22"/>
          <w:szCs w:val="22"/>
        </w:rPr>
        <w:tab/>
        <w:t xml:space="preserve"> </w:t>
      </w:r>
      <w:r w:rsidRPr="00D9483C">
        <w:rPr>
          <w:rFonts w:ascii="Arial" w:hAnsi="Arial" w:cs="Arial"/>
          <w:b/>
          <w:color w:val="000000"/>
          <w:sz w:val="22"/>
          <w:szCs w:val="22"/>
        </w:rPr>
        <w:t>(</w:t>
      </w:r>
      <w:r w:rsidR="00E3539E" w:rsidRPr="00D9483C">
        <w:rPr>
          <w:rFonts w:ascii="Arial" w:hAnsi="Arial" w:cs="Arial"/>
          <w:b/>
          <w:color w:val="000000"/>
          <w:sz w:val="22"/>
          <w:szCs w:val="22"/>
        </w:rPr>
        <w:t>5</w:t>
      </w:r>
      <w:r w:rsidRPr="00D9483C">
        <w:rPr>
          <w:rFonts w:ascii="Arial" w:hAnsi="Arial" w:cs="Arial"/>
          <w:b/>
          <w:color w:val="000000"/>
          <w:sz w:val="22"/>
          <w:szCs w:val="22"/>
        </w:rPr>
        <w:t xml:space="preserve"> points)</w:t>
      </w:r>
    </w:p>
    <w:p w14:paraId="108F3026" w14:textId="7E23D82E" w:rsidR="00313B2F" w:rsidRPr="00D9483C" w:rsidRDefault="00313B2F" w:rsidP="00077E09">
      <w:pPr>
        <w:tabs>
          <w:tab w:val="left" w:leader="dot" w:pos="6096"/>
          <w:tab w:val="left" w:leader="dot" w:pos="8505"/>
        </w:tabs>
        <w:ind w:left="1559" w:hanging="1525"/>
        <w:jc w:val="left"/>
        <w:rPr>
          <w:sz w:val="22"/>
          <w:szCs w:val="22"/>
        </w:rPr>
      </w:pPr>
      <w:r w:rsidRPr="00D9483C">
        <w:rPr>
          <w:rFonts w:ascii="Arial" w:hAnsi="Arial" w:cs="Arial"/>
          <w:b/>
          <w:bCs/>
          <w:color w:val="000000"/>
          <w:sz w:val="22"/>
          <w:szCs w:val="22"/>
        </w:rPr>
        <w:t xml:space="preserve">DOSSIER 4 – </w:t>
      </w:r>
      <w:r w:rsidR="00F225A1" w:rsidRPr="00D9483C">
        <w:rPr>
          <w:rFonts w:ascii="Arial" w:hAnsi="Arial" w:cs="Arial"/>
          <w:b/>
          <w:bCs/>
          <w:color w:val="000000"/>
          <w:sz w:val="22"/>
          <w:szCs w:val="22"/>
        </w:rPr>
        <w:t>OPTIMISATION DE LA GESTION DES APPROVISIONNEMENTS</w:t>
      </w:r>
      <w:r w:rsidR="00077E09">
        <w:rPr>
          <w:rFonts w:ascii="Arial" w:hAnsi="Arial" w:cs="Arial"/>
          <w:b/>
          <w:bCs/>
          <w:color w:val="000000"/>
          <w:sz w:val="22"/>
          <w:szCs w:val="22"/>
        </w:rPr>
        <w:tab/>
      </w:r>
      <w:r w:rsidRPr="00D9483C">
        <w:rPr>
          <w:rFonts w:ascii="Arial" w:hAnsi="Arial" w:cs="Arial"/>
          <w:b/>
          <w:bCs/>
          <w:color w:val="000000"/>
          <w:sz w:val="22"/>
          <w:szCs w:val="22"/>
        </w:rPr>
        <w:t xml:space="preserve"> </w:t>
      </w:r>
      <w:r w:rsidRPr="00D9483C">
        <w:rPr>
          <w:rFonts w:ascii="Arial" w:hAnsi="Arial" w:cs="Arial"/>
          <w:b/>
          <w:color w:val="000000"/>
          <w:sz w:val="22"/>
          <w:szCs w:val="22"/>
        </w:rPr>
        <w:t>(</w:t>
      </w:r>
      <w:r w:rsidR="00E3539E" w:rsidRPr="00D9483C">
        <w:rPr>
          <w:rFonts w:ascii="Arial" w:hAnsi="Arial" w:cs="Arial"/>
          <w:b/>
          <w:color w:val="000000"/>
          <w:sz w:val="22"/>
          <w:szCs w:val="22"/>
        </w:rPr>
        <w:t>5</w:t>
      </w:r>
      <w:r w:rsidR="00F225A1" w:rsidRPr="00D9483C">
        <w:rPr>
          <w:rFonts w:ascii="Arial" w:hAnsi="Arial" w:cs="Arial"/>
          <w:b/>
          <w:color w:val="000000"/>
          <w:sz w:val="22"/>
          <w:szCs w:val="22"/>
        </w:rPr>
        <w:t> </w:t>
      </w:r>
      <w:r w:rsidRPr="00D9483C">
        <w:rPr>
          <w:rFonts w:ascii="Arial" w:hAnsi="Arial" w:cs="Arial"/>
          <w:b/>
          <w:color w:val="000000"/>
          <w:sz w:val="22"/>
          <w:szCs w:val="22"/>
        </w:rPr>
        <w:t>points)</w:t>
      </w:r>
    </w:p>
    <w:p w14:paraId="6036E04B" w14:textId="77777777" w:rsidR="00313B2F" w:rsidRPr="00D9483C" w:rsidRDefault="00313B2F">
      <w:pPr>
        <w:pBdr>
          <w:top w:val="none" w:sz="0" w:space="0" w:color="000000"/>
          <w:left w:val="none" w:sz="0" w:space="0" w:color="000000"/>
          <w:bottom w:val="single" w:sz="4" w:space="1" w:color="000000"/>
          <w:right w:val="none" w:sz="0" w:space="0" w:color="000000"/>
        </w:pBdr>
        <w:shd w:val="clear" w:color="auto" w:fill="FFFFFF"/>
        <w:tabs>
          <w:tab w:val="left" w:leader="dot" w:pos="6096"/>
          <w:tab w:val="left" w:leader="dot" w:pos="9072"/>
        </w:tabs>
        <w:ind w:left="32"/>
        <w:jc w:val="left"/>
        <w:rPr>
          <w:rFonts w:ascii="Arial" w:hAnsi="Arial" w:cs="Arial"/>
          <w:bCs/>
          <w:color w:val="000000"/>
          <w:sz w:val="22"/>
          <w:szCs w:val="22"/>
        </w:rPr>
      </w:pPr>
    </w:p>
    <w:p w14:paraId="344789D1" w14:textId="77777777" w:rsidR="00313B2F" w:rsidRPr="00D9483C" w:rsidRDefault="00313B2F">
      <w:pPr>
        <w:shd w:val="clear" w:color="auto" w:fill="FFFFFF"/>
        <w:jc w:val="left"/>
        <w:rPr>
          <w:rFonts w:ascii="Arial" w:hAnsi="Arial" w:cs="Arial"/>
          <w:b/>
          <w:bCs/>
          <w:iCs/>
          <w:color w:val="000000"/>
          <w:spacing w:val="-7"/>
          <w:sz w:val="22"/>
          <w:szCs w:val="22"/>
        </w:rPr>
      </w:pPr>
    </w:p>
    <w:p w14:paraId="377EF855" w14:textId="77777777" w:rsidR="00313B2F" w:rsidRPr="00D9483C" w:rsidRDefault="00313B2F">
      <w:pPr>
        <w:shd w:val="clear" w:color="auto" w:fill="FFFFFF"/>
        <w:jc w:val="left"/>
        <w:rPr>
          <w:sz w:val="22"/>
          <w:szCs w:val="22"/>
        </w:rPr>
      </w:pPr>
      <w:r w:rsidRPr="00D9483C">
        <w:rPr>
          <w:rFonts w:ascii="Arial" w:hAnsi="Arial" w:cs="Arial"/>
          <w:b/>
          <w:iCs/>
          <w:color w:val="000000"/>
          <w:spacing w:val="-7"/>
          <w:sz w:val="22"/>
          <w:szCs w:val="22"/>
        </w:rPr>
        <w:t>BASE DOCUMENTAIRE</w:t>
      </w:r>
    </w:p>
    <w:p w14:paraId="1D09B3D1" w14:textId="77777777" w:rsidR="00B62F70" w:rsidRPr="00D9483C" w:rsidRDefault="00B62F70" w:rsidP="00B62F70">
      <w:pPr>
        <w:rPr>
          <w:rFonts w:ascii="Arial" w:eastAsia="Calibri" w:hAnsi="Arial" w:cs="Arial"/>
          <w:bCs/>
          <w:sz w:val="22"/>
          <w:szCs w:val="22"/>
        </w:rPr>
      </w:pPr>
    </w:p>
    <w:p w14:paraId="184411B9" w14:textId="77777777" w:rsidR="00B62F70" w:rsidRPr="00D9483C" w:rsidRDefault="00F225A1" w:rsidP="00D9483C">
      <w:pPr>
        <w:spacing w:after="120"/>
        <w:ind w:left="1560" w:hanging="1560"/>
        <w:rPr>
          <w:rFonts w:ascii="Arial" w:eastAsia="Calibri" w:hAnsi="Arial" w:cs="Arial"/>
          <w:bCs/>
          <w:sz w:val="22"/>
          <w:szCs w:val="22"/>
        </w:rPr>
      </w:pPr>
      <w:r w:rsidRPr="00D9483C">
        <w:rPr>
          <w:rFonts w:ascii="Arial" w:eastAsia="Calibri" w:hAnsi="Arial" w:cs="Arial"/>
          <w:bCs/>
          <w:sz w:val="22"/>
          <w:szCs w:val="22"/>
        </w:rPr>
        <w:t>Document 1</w:t>
      </w:r>
      <w:r w:rsidRPr="00D9483C">
        <w:rPr>
          <w:rFonts w:ascii="Arial" w:eastAsia="Calibri" w:hAnsi="Arial" w:cs="Arial"/>
          <w:bCs/>
          <w:sz w:val="22"/>
          <w:szCs w:val="22"/>
        </w:rPr>
        <w:tab/>
      </w:r>
      <w:r w:rsidR="00B62F70" w:rsidRPr="00D9483C">
        <w:rPr>
          <w:rFonts w:ascii="Arial" w:eastAsia="Calibri" w:hAnsi="Arial" w:cs="Arial"/>
          <w:bCs/>
          <w:sz w:val="22"/>
          <w:szCs w:val="22"/>
        </w:rPr>
        <w:t>Informations relatives à deux produits de la gamme « tradition »</w:t>
      </w:r>
      <w:r w:rsidRPr="00D9483C">
        <w:rPr>
          <w:rFonts w:ascii="Arial" w:eastAsia="Calibri" w:hAnsi="Arial" w:cs="Arial"/>
          <w:bCs/>
          <w:sz w:val="22"/>
          <w:szCs w:val="22"/>
        </w:rPr>
        <w:t>.</w:t>
      </w:r>
    </w:p>
    <w:p w14:paraId="0668B3E9" w14:textId="77777777" w:rsidR="00B62F70" w:rsidRPr="00D9483C" w:rsidRDefault="00B62F70" w:rsidP="00D9483C">
      <w:pPr>
        <w:spacing w:after="120"/>
        <w:ind w:left="1560" w:hanging="1560"/>
        <w:rPr>
          <w:rFonts w:ascii="Arial" w:eastAsia="Calibri" w:hAnsi="Arial" w:cs="Arial"/>
          <w:bCs/>
          <w:sz w:val="22"/>
          <w:szCs w:val="22"/>
        </w:rPr>
      </w:pPr>
      <w:r w:rsidRPr="00D9483C">
        <w:rPr>
          <w:rFonts w:ascii="Arial" w:eastAsia="Calibri" w:hAnsi="Arial" w:cs="Arial"/>
          <w:bCs/>
          <w:sz w:val="22"/>
          <w:szCs w:val="22"/>
        </w:rPr>
        <w:t>Document 2</w:t>
      </w:r>
      <w:r w:rsidR="00696515" w:rsidRPr="00D9483C">
        <w:rPr>
          <w:rFonts w:ascii="Arial" w:eastAsia="Calibri" w:hAnsi="Arial" w:cs="Arial"/>
          <w:bCs/>
          <w:sz w:val="22"/>
          <w:szCs w:val="22"/>
        </w:rPr>
        <w:tab/>
      </w:r>
      <w:r w:rsidRPr="00D9483C">
        <w:rPr>
          <w:rFonts w:ascii="Arial" w:eastAsia="Calibri" w:hAnsi="Arial" w:cs="Arial"/>
          <w:bCs/>
          <w:sz w:val="22"/>
          <w:szCs w:val="22"/>
        </w:rPr>
        <w:t xml:space="preserve">Informations relatives au contrat de vente </w:t>
      </w:r>
      <w:r w:rsidR="00E75E53" w:rsidRPr="00D9483C">
        <w:rPr>
          <w:rFonts w:ascii="Arial" w:eastAsia="Calibri" w:hAnsi="Arial" w:cs="Arial"/>
          <w:bCs/>
          <w:sz w:val="22"/>
          <w:szCs w:val="22"/>
        </w:rPr>
        <w:t xml:space="preserve">supplémentaire </w:t>
      </w:r>
      <w:r w:rsidRPr="00D9483C">
        <w:rPr>
          <w:rFonts w:ascii="Arial" w:eastAsia="Calibri" w:hAnsi="Arial" w:cs="Arial"/>
          <w:bCs/>
          <w:sz w:val="22"/>
          <w:szCs w:val="22"/>
        </w:rPr>
        <w:t>avec la chaine de commerce alimentaire « LES FERMES DE L’AQUITAINE »</w:t>
      </w:r>
      <w:r w:rsidR="00F225A1" w:rsidRPr="00D9483C">
        <w:rPr>
          <w:rFonts w:ascii="Arial" w:eastAsia="Calibri" w:hAnsi="Arial" w:cs="Arial"/>
          <w:bCs/>
          <w:sz w:val="22"/>
          <w:szCs w:val="22"/>
        </w:rPr>
        <w:t>.</w:t>
      </w:r>
    </w:p>
    <w:p w14:paraId="79CAB2FB" w14:textId="77777777" w:rsidR="00B62F70" w:rsidRPr="00D9483C" w:rsidRDefault="00B62F70" w:rsidP="00D9483C">
      <w:pPr>
        <w:tabs>
          <w:tab w:val="left" w:pos="1560"/>
        </w:tabs>
        <w:spacing w:after="120"/>
        <w:ind w:left="1560" w:hanging="1560"/>
        <w:rPr>
          <w:rFonts w:ascii="Arial" w:eastAsia="Calibri" w:hAnsi="Arial" w:cs="Arial"/>
          <w:bCs/>
          <w:sz w:val="22"/>
          <w:szCs w:val="22"/>
        </w:rPr>
      </w:pPr>
      <w:r w:rsidRPr="00D9483C">
        <w:rPr>
          <w:rFonts w:ascii="Arial" w:eastAsia="Calibri" w:hAnsi="Arial" w:cs="Arial"/>
          <w:bCs/>
          <w:sz w:val="22"/>
          <w:szCs w:val="22"/>
        </w:rPr>
        <w:t>Document 3</w:t>
      </w:r>
      <w:r w:rsidR="00696515" w:rsidRPr="00D9483C">
        <w:rPr>
          <w:rFonts w:ascii="Arial" w:eastAsia="Calibri" w:hAnsi="Arial" w:cs="Arial"/>
          <w:bCs/>
          <w:sz w:val="22"/>
          <w:szCs w:val="22"/>
        </w:rPr>
        <w:tab/>
      </w:r>
      <w:r w:rsidRPr="00D9483C">
        <w:rPr>
          <w:rFonts w:ascii="Arial" w:eastAsia="Calibri" w:hAnsi="Arial" w:cs="Arial"/>
          <w:bCs/>
          <w:sz w:val="22"/>
          <w:szCs w:val="22"/>
        </w:rPr>
        <w:t xml:space="preserve">Analyse des ventes du mois de janvier </w:t>
      </w:r>
      <w:r w:rsidR="00E75E53" w:rsidRPr="00D9483C">
        <w:rPr>
          <w:rFonts w:ascii="Arial" w:eastAsia="Calibri" w:hAnsi="Arial" w:cs="Arial"/>
          <w:bCs/>
          <w:sz w:val="22"/>
          <w:szCs w:val="22"/>
        </w:rPr>
        <w:t xml:space="preserve">2024 </w:t>
      </w:r>
      <w:r w:rsidRPr="00D9483C">
        <w:rPr>
          <w:rFonts w:ascii="Arial" w:eastAsia="Calibri" w:hAnsi="Arial" w:cs="Arial"/>
          <w:bCs/>
          <w:sz w:val="22"/>
          <w:szCs w:val="22"/>
        </w:rPr>
        <w:t>de la gamme « saveur craquante »</w:t>
      </w:r>
      <w:r w:rsidR="00F225A1" w:rsidRPr="00D9483C">
        <w:rPr>
          <w:rFonts w:ascii="Arial" w:eastAsia="Calibri" w:hAnsi="Arial" w:cs="Arial"/>
          <w:bCs/>
          <w:sz w:val="22"/>
          <w:szCs w:val="22"/>
        </w:rPr>
        <w:t>.</w:t>
      </w:r>
    </w:p>
    <w:p w14:paraId="70413001" w14:textId="77777777" w:rsidR="00B62F70" w:rsidRPr="00D9483C" w:rsidRDefault="00B62F70" w:rsidP="00D9483C">
      <w:pPr>
        <w:tabs>
          <w:tab w:val="left" w:pos="1560"/>
          <w:tab w:val="left" w:pos="1843"/>
        </w:tabs>
        <w:spacing w:after="120"/>
        <w:rPr>
          <w:rFonts w:ascii="Arial" w:eastAsia="Calibri" w:hAnsi="Arial" w:cs="Arial"/>
          <w:bCs/>
          <w:sz w:val="22"/>
          <w:szCs w:val="22"/>
        </w:rPr>
      </w:pPr>
      <w:r w:rsidRPr="00D9483C">
        <w:rPr>
          <w:rFonts w:ascii="Arial" w:eastAsia="Calibri" w:hAnsi="Arial" w:cs="Arial"/>
          <w:bCs/>
          <w:sz w:val="22"/>
          <w:szCs w:val="22"/>
        </w:rPr>
        <w:t>Document 4</w:t>
      </w:r>
      <w:r w:rsidR="00696515" w:rsidRPr="00D9483C">
        <w:rPr>
          <w:rFonts w:ascii="Arial" w:eastAsia="Calibri" w:hAnsi="Arial" w:cs="Arial"/>
          <w:bCs/>
          <w:sz w:val="22"/>
          <w:szCs w:val="22"/>
        </w:rPr>
        <w:tab/>
      </w:r>
      <w:r w:rsidRPr="00D9483C">
        <w:rPr>
          <w:rFonts w:ascii="Arial" w:eastAsia="Calibri" w:hAnsi="Arial" w:cs="Arial"/>
          <w:bCs/>
          <w:sz w:val="22"/>
          <w:szCs w:val="22"/>
        </w:rPr>
        <w:t xml:space="preserve">Prévisions et données réelles </w:t>
      </w:r>
      <w:r w:rsidR="00F225A1" w:rsidRPr="00D9483C">
        <w:rPr>
          <w:rFonts w:ascii="Arial" w:eastAsia="Calibri" w:hAnsi="Arial" w:cs="Arial"/>
          <w:bCs/>
          <w:sz w:val="22"/>
          <w:szCs w:val="22"/>
        </w:rPr>
        <w:t>pour janvier 2024.</w:t>
      </w:r>
    </w:p>
    <w:p w14:paraId="0FDB9B11" w14:textId="77777777" w:rsidR="00B62F70" w:rsidRPr="00D9483C" w:rsidRDefault="00B62F70" w:rsidP="00D9483C">
      <w:pPr>
        <w:tabs>
          <w:tab w:val="left" w:pos="1560"/>
          <w:tab w:val="left" w:pos="1843"/>
        </w:tabs>
        <w:spacing w:after="120"/>
        <w:ind w:left="1560" w:hanging="1560"/>
        <w:rPr>
          <w:rFonts w:ascii="Arial" w:eastAsia="Calibri" w:hAnsi="Arial" w:cs="Arial"/>
          <w:bCs/>
          <w:sz w:val="22"/>
          <w:szCs w:val="22"/>
        </w:rPr>
      </w:pPr>
      <w:r w:rsidRPr="00D9483C">
        <w:rPr>
          <w:rFonts w:ascii="Arial" w:eastAsia="Calibri" w:hAnsi="Arial" w:cs="Arial"/>
          <w:bCs/>
          <w:sz w:val="22"/>
          <w:szCs w:val="22"/>
        </w:rPr>
        <w:t>Document</w:t>
      </w:r>
      <w:r w:rsidR="00696515" w:rsidRPr="00D9483C">
        <w:rPr>
          <w:rFonts w:ascii="Arial" w:eastAsia="Calibri" w:hAnsi="Arial" w:cs="Arial"/>
          <w:bCs/>
          <w:sz w:val="22"/>
          <w:szCs w:val="22"/>
        </w:rPr>
        <w:t xml:space="preserve"> </w:t>
      </w:r>
      <w:r w:rsidRPr="00D9483C">
        <w:rPr>
          <w:rFonts w:ascii="Arial" w:eastAsia="Calibri" w:hAnsi="Arial" w:cs="Arial"/>
          <w:bCs/>
          <w:sz w:val="22"/>
          <w:szCs w:val="22"/>
        </w:rPr>
        <w:t>5</w:t>
      </w:r>
      <w:r w:rsidR="00696515" w:rsidRPr="00D9483C">
        <w:rPr>
          <w:rFonts w:ascii="Arial" w:eastAsia="Calibri" w:hAnsi="Arial" w:cs="Arial"/>
          <w:bCs/>
          <w:sz w:val="22"/>
          <w:szCs w:val="22"/>
        </w:rPr>
        <w:tab/>
      </w:r>
      <w:r w:rsidR="00CF7FF3" w:rsidRPr="00D9483C">
        <w:rPr>
          <w:rFonts w:ascii="Arial" w:eastAsia="Calibri" w:hAnsi="Arial" w:cs="Arial"/>
          <w:bCs/>
          <w:sz w:val="22"/>
          <w:szCs w:val="22"/>
        </w:rPr>
        <w:t>É</w:t>
      </w:r>
      <w:r w:rsidRPr="00D9483C">
        <w:rPr>
          <w:rFonts w:ascii="Arial" w:eastAsia="Calibri" w:hAnsi="Arial" w:cs="Arial"/>
          <w:bCs/>
          <w:sz w:val="22"/>
          <w:szCs w:val="22"/>
        </w:rPr>
        <w:t>volution des ventes de la gamme « saveur craquante » et prévision annuelle pour 2024</w:t>
      </w:r>
      <w:r w:rsidR="00F225A1" w:rsidRPr="00D9483C">
        <w:rPr>
          <w:rFonts w:ascii="Arial" w:eastAsia="Calibri" w:hAnsi="Arial" w:cs="Arial"/>
          <w:bCs/>
          <w:sz w:val="22"/>
          <w:szCs w:val="22"/>
        </w:rPr>
        <w:t>.</w:t>
      </w:r>
    </w:p>
    <w:p w14:paraId="76D882A9" w14:textId="77777777" w:rsidR="00B62F70" w:rsidRPr="00D9483C" w:rsidRDefault="00F225A1" w:rsidP="00D9483C">
      <w:pPr>
        <w:tabs>
          <w:tab w:val="left" w:pos="1560"/>
        </w:tabs>
        <w:spacing w:after="120"/>
        <w:ind w:left="1560" w:hanging="1560"/>
        <w:rPr>
          <w:rFonts w:ascii="Arial" w:eastAsia="Calibri" w:hAnsi="Arial" w:cs="Arial"/>
          <w:bCs/>
          <w:sz w:val="22"/>
          <w:szCs w:val="22"/>
        </w:rPr>
      </w:pPr>
      <w:r w:rsidRPr="00D9483C">
        <w:rPr>
          <w:rFonts w:ascii="Arial" w:eastAsia="Calibri" w:hAnsi="Arial" w:cs="Arial"/>
          <w:bCs/>
          <w:sz w:val="22"/>
          <w:szCs w:val="22"/>
        </w:rPr>
        <w:t>Document 6</w:t>
      </w:r>
      <w:r w:rsidRPr="00D9483C">
        <w:rPr>
          <w:rFonts w:ascii="Arial" w:eastAsia="Calibri" w:hAnsi="Arial" w:cs="Arial"/>
          <w:bCs/>
          <w:sz w:val="22"/>
          <w:szCs w:val="22"/>
        </w:rPr>
        <w:tab/>
      </w:r>
      <w:r w:rsidR="00B62F70" w:rsidRPr="00D9483C">
        <w:rPr>
          <w:rFonts w:ascii="Arial" w:eastAsia="Calibri" w:hAnsi="Arial" w:cs="Arial"/>
          <w:bCs/>
          <w:sz w:val="22"/>
          <w:szCs w:val="22"/>
        </w:rPr>
        <w:t xml:space="preserve">Résultats de l’étude de marché concernant le produit </w:t>
      </w:r>
      <w:proofErr w:type="spellStart"/>
      <w:r w:rsidR="00B62F70" w:rsidRPr="00D9483C">
        <w:rPr>
          <w:rFonts w:ascii="Arial" w:eastAsia="Calibri" w:hAnsi="Arial" w:cs="Arial"/>
          <w:bCs/>
          <w:sz w:val="22"/>
          <w:szCs w:val="22"/>
        </w:rPr>
        <w:t>briochettes</w:t>
      </w:r>
      <w:proofErr w:type="spellEnd"/>
      <w:r w:rsidR="00B62F70" w:rsidRPr="00D9483C">
        <w:rPr>
          <w:rFonts w:ascii="Arial" w:eastAsia="Calibri" w:hAnsi="Arial" w:cs="Arial"/>
          <w:bCs/>
          <w:sz w:val="22"/>
          <w:szCs w:val="22"/>
        </w:rPr>
        <w:t xml:space="preserve"> « sportives »</w:t>
      </w:r>
      <w:r w:rsidRPr="00D9483C">
        <w:rPr>
          <w:rFonts w:ascii="Arial" w:eastAsia="Calibri" w:hAnsi="Arial" w:cs="Arial"/>
          <w:bCs/>
          <w:sz w:val="22"/>
          <w:szCs w:val="22"/>
        </w:rPr>
        <w:t>.</w:t>
      </w:r>
    </w:p>
    <w:p w14:paraId="6B198308" w14:textId="77777777" w:rsidR="00B62F70" w:rsidRPr="00D9483C" w:rsidRDefault="00F225A1" w:rsidP="00D9483C">
      <w:pPr>
        <w:tabs>
          <w:tab w:val="left" w:pos="1560"/>
          <w:tab w:val="left" w:pos="1843"/>
        </w:tabs>
        <w:spacing w:after="120"/>
        <w:ind w:left="1560" w:hanging="1560"/>
        <w:rPr>
          <w:rFonts w:ascii="Arial" w:eastAsia="Calibri" w:hAnsi="Arial" w:cs="Arial"/>
          <w:bCs/>
          <w:sz w:val="22"/>
          <w:szCs w:val="22"/>
        </w:rPr>
      </w:pPr>
      <w:r w:rsidRPr="00D9483C">
        <w:rPr>
          <w:rFonts w:ascii="Arial" w:eastAsia="Calibri" w:hAnsi="Arial" w:cs="Arial"/>
          <w:bCs/>
          <w:sz w:val="22"/>
          <w:szCs w:val="22"/>
        </w:rPr>
        <w:t>Document 7</w:t>
      </w:r>
      <w:r w:rsidR="00696515" w:rsidRPr="00D9483C">
        <w:rPr>
          <w:rFonts w:ascii="Arial" w:eastAsia="Calibri" w:hAnsi="Arial" w:cs="Arial"/>
          <w:bCs/>
          <w:sz w:val="22"/>
          <w:szCs w:val="22"/>
        </w:rPr>
        <w:tab/>
      </w:r>
      <w:r w:rsidR="00B62F70" w:rsidRPr="00D9483C">
        <w:rPr>
          <w:rFonts w:ascii="Arial" w:eastAsia="Calibri" w:hAnsi="Arial" w:cs="Arial"/>
          <w:bCs/>
          <w:sz w:val="22"/>
          <w:szCs w:val="22"/>
        </w:rPr>
        <w:t xml:space="preserve">Informations sur les marges et les coûts hors production du produit </w:t>
      </w:r>
      <w:proofErr w:type="spellStart"/>
      <w:r w:rsidR="00B62F70" w:rsidRPr="00D9483C">
        <w:rPr>
          <w:rFonts w:ascii="Arial" w:eastAsia="Calibri" w:hAnsi="Arial" w:cs="Arial"/>
          <w:bCs/>
          <w:sz w:val="22"/>
          <w:szCs w:val="22"/>
        </w:rPr>
        <w:t>briochettes</w:t>
      </w:r>
      <w:proofErr w:type="spellEnd"/>
      <w:r w:rsidR="00B62F70" w:rsidRPr="00D9483C">
        <w:rPr>
          <w:rFonts w:ascii="Arial" w:eastAsia="Calibri" w:hAnsi="Arial" w:cs="Arial"/>
          <w:bCs/>
          <w:sz w:val="22"/>
          <w:szCs w:val="22"/>
        </w:rPr>
        <w:t xml:space="preserve"> « sportives »</w:t>
      </w:r>
      <w:r w:rsidRPr="00D9483C">
        <w:rPr>
          <w:rFonts w:ascii="Arial" w:eastAsia="Calibri" w:hAnsi="Arial" w:cs="Arial"/>
          <w:bCs/>
          <w:sz w:val="22"/>
          <w:szCs w:val="22"/>
        </w:rPr>
        <w:t>.</w:t>
      </w:r>
    </w:p>
    <w:p w14:paraId="4CC4AAA3" w14:textId="77777777" w:rsidR="00B62F70" w:rsidRPr="00D9483C" w:rsidRDefault="00F225A1" w:rsidP="00D9483C">
      <w:pPr>
        <w:tabs>
          <w:tab w:val="left" w:pos="1560"/>
          <w:tab w:val="left" w:pos="1843"/>
        </w:tabs>
        <w:spacing w:after="120"/>
        <w:rPr>
          <w:rFonts w:ascii="Arial" w:eastAsia="Calibri" w:hAnsi="Arial" w:cs="Arial"/>
          <w:bCs/>
          <w:sz w:val="22"/>
          <w:szCs w:val="22"/>
        </w:rPr>
      </w:pPr>
      <w:r w:rsidRPr="00D9483C">
        <w:rPr>
          <w:rFonts w:ascii="Arial" w:eastAsia="Calibri" w:hAnsi="Arial" w:cs="Arial"/>
          <w:bCs/>
          <w:sz w:val="22"/>
          <w:szCs w:val="22"/>
        </w:rPr>
        <w:t>Document 8</w:t>
      </w:r>
      <w:r w:rsidR="00696515" w:rsidRPr="00D9483C">
        <w:rPr>
          <w:rFonts w:ascii="Arial" w:eastAsia="Calibri" w:hAnsi="Arial" w:cs="Arial"/>
          <w:bCs/>
          <w:sz w:val="22"/>
          <w:szCs w:val="22"/>
        </w:rPr>
        <w:tab/>
      </w:r>
      <w:r w:rsidR="00B62F70" w:rsidRPr="00D9483C">
        <w:rPr>
          <w:rFonts w:ascii="Arial" w:eastAsia="Calibri" w:hAnsi="Arial" w:cs="Arial"/>
          <w:bCs/>
          <w:sz w:val="22"/>
          <w:szCs w:val="22"/>
        </w:rPr>
        <w:t>Contribution de chaque composant aux attentes des consommateurs</w:t>
      </w:r>
      <w:r w:rsidRPr="00D9483C">
        <w:rPr>
          <w:rFonts w:ascii="Arial" w:eastAsia="Calibri" w:hAnsi="Arial" w:cs="Arial"/>
          <w:bCs/>
          <w:sz w:val="22"/>
          <w:szCs w:val="22"/>
        </w:rPr>
        <w:t>.</w:t>
      </w:r>
    </w:p>
    <w:p w14:paraId="2FD31C3D" w14:textId="77777777" w:rsidR="00B62F70" w:rsidRPr="00D9483C" w:rsidRDefault="00F225A1" w:rsidP="00D9483C">
      <w:pPr>
        <w:tabs>
          <w:tab w:val="left" w:pos="1560"/>
          <w:tab w:val="left" w:pos="1843"/>
        </w:tabs>
        <w:spacing w:after="120"/>
        <w:rPr>
          <w:rFonts w:ascii="Arial" w:eastAsia="Calibri" w:hAnsi="Arial" w:cs="Arial"/>
          <w:bCs/>
          <w:sz w:val="22"/>
          <w:szCs w:val="22"/>
        </w:rPr>
      </w:pPr>
      <w:r w:rsidRPr="00D9483C">
        <w:rPr>
          <w:rFonts w:ascii="Arial" w:eastAsia="Calibri" w:hAnsi="Arial" w:cs="Arial"/>
          <w:bCs/>
          <w:sz w:val="22"/>
          <w:szCs w:val="22"/>
        </w:rPr>
        <w:t>Document 9</w:t>
      </w:r>
      <w:r w:rsidR="00696515" w:rsidRPr="00D9483C">
        <w:rPr>
          <w:rFonts w:ascii="Arial" w:eastAsia="Calibri" w:hAnsi="Arial" w:cs="Arial"/>
          <w:bCs/>
          <w:sz w:val="22"/>
          <w:szCs w:val="22"/>
        </w:rPr>
        <w:tab/>
      </w:r>
      <w:r w:rsidR="00B62F70" w:rsidRPr="00D9483C">
        <w:rPr>
          <w:rFonts w:ascii="Arial" w:eastAsia="Calibri" w:hAnsi="Arial" w:cs="Arial"/>
          <w:bCs/>
          <w:sz w:val="22"/>
          <w:szCs w:val="22"/>
        </w:rPr>
        <w:t>Coûts de production estimés des différentes recettes</w:t>
      </w:r>
      <w:r w:rsidRPr="00D9483C">
        <w:rPr>
          <w:rFonts w:ascii="Arial" w:eastAsia="Calibri" w:hAnsi="Arial" w:cs="Arial"/>
          <w:bCs/>
          <w:sz w:val="22"/>
          <w:szCs w:val="22"/>
        </w:rPr>
        <w:t>.</w:t>
      </w:r>
    </w:p>
    <w:p w14:paraId="50EF0EA6" w14:textId="77777777" w:rsidR="00B62F70" w:rsidRPr="00D9483C" w:rsidRDefault="00B62F70" w:rsidP="00D9483C">
      <w:pPr>
        <w:tabs>
          <w:tab w:val="left" w:pos="1560"/>
          <w:tab w:val="left" w:pos="1843"/>
        </w:tabs>
        <w:spacing w:after="120"/>
        <w:rPr>
          <w:rFonts w:ascii="Arial" w:eastAsia="Calibri" w:hAnsi="Arial" w:cs="Arial"/>
          <w:bCs/>
          <w:sz w:val="22"/>
          <w:szCs w:val="22"/>
        </w:rPr>
      </w:pPr>
      <w:r w:rsidRPr="00D9483C">
        <w:rPr>
          <w:rFonts w:ascii="Arial" w:eastAsia="Calibri" w:hAnsi="Arial" w:cs="Arial"/>
          <w:bCs/>
          <w:sz w:val="22"/>
          <w:szCs w:val="22"/>
        </w:rPr>
        <w:t>Document 10</w:t>
      </w:r>
      <w:r w:rsidR="00696515" w:rsidRPr="00D9483C">
        <w:rPr>
          <w:rFonts w:ascii="Arial" w:eastAsia="Calibri" w:hAnsi="Arial" w:cs="Arial"/>
          <w:bCs/>
          <w:sz w:val="22"/>
          <w:szCs w:val="22"/>
        </w:rPr>
        <w:tab/>
      </w:r>
      <w:r w:rsidRPr="00D9483C">
        <w:rPr>
          <w:rFonts w:ascii="Arial" w:eastAsia="Calibri" w:hAnsi="Arial" w:cs="Arial"/>
          <w:bCs/>
          <w:sz w:val="22"/>
          <w:szCs w:val="22"/>
        </w:rPr>
        <w:t>Approvisionnement en farine complète</w:t>
      </w:r>
      <w:r w:rsidR="00F225A1" w:rsidRPr="00D9483C">
        <w:rPr>
          <w:rFonts w:ascii="Arial" w:eastAsia="Calibri" w:hAnsi="Arial" w:cs="Arial"/>
          <w:bCs/>
          <w:sz w:val="22"/>
          <w:szCs w:val="22"/>
        </w:rPr>
        <w:t>.</w:t>
      </w:r>
    </w:p>
    <w:p w14:paraId="7E11E2DF" w14:textId="77777777" w:rsidR="00B62F70" w:rsidRPr="00D9483C" w:rsidRDefault="00B62F70" w:rsidP="00D9483C">
      <w:pPr>
        <w:tabs>
          <w:tab w:val="left" w:pos="1560"/>
          <w:tab w:val="left" w:pos="1843"/>
        </w:tabs>
        <w:rPr>
          <w:rFonts w:ascii="Arial" w:eastAsia="Calibri" w:hAnsi="Arial" w:cs="Arial"/>
          <w:bCs/>
          <w:sz w:val="22"/>
          <w:szCs w:val="22"/>
        </w:rPr>
      </w:pPr>
      <w:r w:rsidRPr="00D9483C">
        <w:rPr>
          <w:rFonts w:ascii="Arial" w:eastAsia="Calibri" w:hAnsi="Arial" w:cs="Arial"/>
          <w:bCs/>
          <w:sz w:val="22"/>
          <w:szCs w:val="22"/>
        </w:rPr>
        <w:t>Document 11</w:t>
      </w:r>
      <w:r w:rsidR="00696515" w:rsidRPr="00D9483C">
        <w:rPr>
          <w:rFonts w:ascii="Arial" w:eastAsia="Calibri" w:hAnsi="Arial" w:cs="Arial"/>
          <w:bCs/>
          <w:sz w:val="22"/>
          <w:szCs w:val="22"/>
        </w:rPr>
        <w:tab/>
      </w:r>
      <w:r w:rsidRPr="00D9483C">
        <w:rPr>
          <w:rFonts w:ascii="Arial" w:eastAsia="Calibri" w:hAnsi="Arial" w:cs="Arial"/>
          <w:bCs/>
          <w:sz w:val="22"/>
          <w:szCs w:val="22"/>
        </w:rPr>
        <w:t>Table de la loi normale centrée réduite</w:t>
      </w:r>
      <w:r w:rsidR="00F225A1" w:rsidRPr="00D9483C">
        <w:rPr>
          <w:rFonts w:ascii="Arial" w:eastAsia="Calibri" w:hAnsi="Arial" w:cs="Arial"/>
          <w:bCs/>
          <w:sz w:val="22"/>
          <w:szCs w:val="22"/>
        </w:rPr>
        <w:t>.</w:t>
      </w:r>
    </w:p>
    <w:p w14:paraId="0F398CC9" w14:textId="77777777" w:rsidR="00313B2F" w:rsidRPr="00D9483C" w:rsidRDefault="00313B2F" w:rsidP="00D9483C">
      <w:pPr>
        <w:tabs>
          <w:tab w:val="left" w:pos="284"/>
          <w:tab w:val="left" w:pos="1701"/>
          <w:tab w:val="left" w:leader="dot" w:pos="9072"/>
        </w:tabs>
        <w:spacing w:after="120"/>
        <w:ind w:left="1695" w:hanging="1695"/>
        <w:rPr>
          <w:rFonts w:ascii="Arial" w:eastAsia="Arial Unicode MS" w:hAnsi="Arial" w:cs="Arial"/>
          <w:color w:val="00000A"/>
          <w:sz w:val="22"/>
          <w:szCs w:val="22"/>
        </w:rPr>
      </w:pPr>
    </w:p>
    <w:p w14:paraId="2DDAB398" w14:textId="77777777" w:rsidR="00313B2F" w:rsidRPr="00D9483C" w:rsidRDefault="00313B2F">
      <w:pPr>
        <w:widowControl w:val="0"/>
        <w:pBdr>
          <w:top w:val="single" w:sz="4" w:space="1" w:color="000000"/>
          <w:left w:val="single" w:sz="4" w:space="4" w:color="000000"/>
          <w:bottom w:val="single" w:sz="4" w:space="1" w:color="000000"/>
          <w:right w:val="single" w:sz="4" w:space="4" w:color="000000"/>
        </w:pBdr>
        <w:shd w:val="clear" w:color="auto" w:fill="FFFFFF"/>
        <w:jc w:val="center"/>
        <w:textAlignment w:val="baseline"/>
        <w:rPr>
          <w:sz w:val="22"/>
          <w:szCs w:val="22"/>
        </w:rPr>
      </w:pPr>
      <w:r w:rsidRPr="00D9483C">
        <w:rPr>
          <w:rFonts w:ascii="Arial" w:hAnsi="Arial" w:cs="Arial"/>
          <w:b/>
          <w:bCs/>
          <w:sz w:val="22"/>
          <w:szCs w:val="22"/>
          <w:u w:val="single"/>
        </w:rPr>
        <w:t>AVERTISSEMENT</w:t>
      </w:r>
    </w:p>
    <w:p w14:paraId="3A288704" w14:textId="77777777" w:rsidR="00313B2F" w:rsidRPr="00D9483C" w:rsidRDefault="00313B2F">
      <w:pPr>
        <w:widowControl w:val="0"/>
        <w:pBdr>
          <w:top w:val="single" w:sz="4" w:space="1" w:color="000000"/>
          <w:left w:val="single" w:sz="4" w:space="4" w:color="000000"/>
          <w:bottom w:val="single" w:sz="4" w:space="1" w:color="000000"/>
          <w:right w:val="single" w:sz="4" w:space="4" w:color="000000"/>
        </w:pBdr>
        <w:shd w:val="clear" w:color="auto" w:fill="FFFFFF"/>
        <w:textAlignment w:val="baseline"/>
        <w:rPr>
          <w:sz w:val="22"/>
          <w:szCs w:val="22"/>
        </w:rPr>
      </w:pPr>
      <w:r w:rsidRPr="00D9483C">
        <w:rPr>
          <w:rFonts w:ascii="Arial" w:hAnsi="Arial" w:cs="Arial"/>
          <w:b/>
          <w:bCs/>
          <w:sz w:val="22"/>
          <w:szCs w:val="22"/>
        </w:rPr>
        <w:t>Si le texte du sujet, de ses questions ou de ses documents vous conduit à formuler une ou plusieurs hypothèses, il vous est demandé de la (ou les) mentionner explicitement dans votre copie.</w:t>
      </w:r>
    </w:p>
    <w:p w14:paraId="3FD07227" w14:textId="77777777" w:rsidR="00313B2F" w:rsidRPr="00D9483C" w:rsidRDefault="00313B2F">
      <w:pPr>
        <w:jc w:val="center"/>
        <w:outlineLvl w:val="0"/>
        <w:rPr>
          <w:rFonts w:ascii="Arial" w:hAnsi="Arial" w:cs="Arial"/>
          <w:b/>
          <w:bCs/>
          <w:sz w:val="22"/>
          <w:szCs w:val="22"/>
        </w:rPr>
      </w:pPr>
    </w:p>
    <w:p w14:paraId="3AB829DF" w14:textId="77777777" w:rsidR="00313B2F" w:rsidRPr="00D9483C" w:rsidRDefault="00313B2F">
      <w:pPr>
        <w:pBdr>
          <w:top w:val="single" w:sz="4" w:space="1" w:color="000000"/>
          <w:left w:val="single" w:sz="4" w:space="4" w:color="000000"/>
          <w:bottom w:val="single" w:sz="4" w:space="1" w:color="000000"/>
          <w:right w:val="single" w:sz="4" w:space="9" w:color="000000"/>
        </w:pBdr>
        <w:shd w:val="clear" w:color="auto" w:fill="FFFFFF"/>
        <w:jc w:val="center"/>
        <w:rPr>
          <w:sz w:val="22"/>
          <w:szCs w:val="22"/>
        </w:rPr>
      </w:pPr>
      <w:r w:rsidRPr="00D9483C">
        <w:rPr>
          <w:rFonts w:ascii="Arial" w:hAnsi="Arial" w:cs="Arial"/>
          <w:b/>
          <w:color w:val="000000"/>
          <w:spacing w:val="-5"/>
          <w:sz w:val="22"/>
          <w:szCs w:val="22"/>
        </w:rPr>
        <w:t>Il vous est demandé d’apporter un soin particulier à la présentation de votre copie.</w:t>
      </w:r>
    </w:p>
    <w:p w14:paraId="462B1279" w14:textId="77777777" w:rsidR="00313B2F" w:rsidRPr="00D9483C" w:rsidRDefault="00313B2F">
      <w:pPr>
        <w:pBdr>
          <w:top w:val="single" w:sz="4" w:space="1" w:color="000000"/>
          <w:left w:val="single" w:sz="4" w:space="4" w:color="000000"/>
          <w:bottom w:val="single" w:sz="4" w:space="1" w:color="000000"/>
          <w:right w:val="single" w:sz="4" w:space="9" w:color="000000"/>
        </w:pBdr>
        <w:shd w:val="clear" w:color="auto" w:fill="FFFFFF"/>
        <w:tabs>
          <w:tab w:val="center" w:pos="5102"/>
          <w:tab w:val="right" w:pos="10204"/>
        </w:tabs>
        <w:jc w:val="center"/>
        <w:rPr>
          <w:sz w:val="22"/>
          <w:szCs w:val="22"/>
        </w:rPr>
      </w:pPr>
      <w:r w:rsidRPr="00D9483C">
        <w:rPr>
          <w:rFonts w:ascii="Arial" w:hAnsi="Arial" w:cs="Arial"/>
          <w:b/>
          <w:color w:val="000000"/>
          <w:spacing w:val="-5"/>
          <w:sz w:val="22"/>
          <w:szCs w:val="22"/>
        </w:rPr>
        <w:t>Toute information calculée devra être justifiée.</w:t>
      </w:r>
    </w:p>
    <w:p w14:paraId="7D708A37" w14:textId="77777777" w:rsidR="00313B2F" w:rsidRPr="00D9483C" w:rsidRDefault="00313B2F">
      <w:pPr>
        <w:pBdr>
          <w:top w:val="single" w:sz="4" w:space="1" w:color="000000"/>
          <w:left w:val="single" w:sz="4" w:space="4" w:color="000000"/>
          <w:bottom w:val="single" w:sz="4" w:space="1" w:color="000000"/>
          <w:right w:val="single" w:sz="4" w:space="9" w:color="000000"/>
        </w:pBdr>
        <w:shd w:val="clear" w:color="auto" w:fill="FFFFFF"/>
        <w:jc w:val="center"/>
        <w:rPr>
          <w:sz w:val="22"/>
          <w:szCs w:val="22"/>
        </w:rPr>
      </w:pPr>
      <w:r w:rsidRPr="00D9483C">
        <w:rPr>
          <w:rFonts w:ascii="Arial" w:hAnsi="Arial" w:cs="Arial"/>
          <w:b/>
          <w:color w:val="000000"/>
          <w:spacing w:val="-5"/>
          <w:sz w:val="22"/>
          <w:szCs w:val="22"/>
        </w:rPr>
        <w:t>Les commentaires et analyses des résultats sont aussi importants que les éléments calculatoires.</w:t>
      </w:r>
    </w:p>
    <w:p w14:paraId="61734D26" w14:textId="77777777" w:rsidR="00313B2F" w:rsidRPr="002367A0" w:rsidRDefault="00313B2F">
      <w:pPr>
        <w:pageBreakBefore/>
        <w:numPr>
          <w:ilvl w:val="0"/>
          <w:numId w:val="7"/>
        </w:numPr>
        <w:jc w:val="center"/>
        <w:outlineLvl w:val="0"/>
        <w:rPr>
          <w:sz w:val="24"/>
          <w:szCs w:val="24"/>
        </w:rPr>
      </w:pPr>
      <w:r w:rsidRPr="002367A0">
        <w:rPr>
          <w:rFonts w:ascii="Arial" w:hAnsi="Arial" w:cs="Arial"/>
          <w:b/>
          <w:bCs/>
          <w:sz w:val="24"/>
          <w:szCs w:val="24"/>
        </w:rPr>
        <w:lastRenderedPageBreak/>
        <w:t>SUJET</w:t>
      </w:r>
    </w:p>
    <w:p w14:paraId="1F639DAC" w14:textId="77777777" w:rsidR="00313B2F" w:rsidRPr="002367A0" w:rsidRDefault="00313B2F">
      <w:pPr>
        <w:rPr>
          <w:rFonts w:ascii="Arial" w:hAnsi="Arial" w:cs="Arial"/>
          <w:sz w:val="24"/>
          <w:szCs w:val="24"/>
        </w:rPr>
      </w:pPr>
    </w:p>
    <w:p w14:paraId="4BA4946B" w14:textId="77777777" w:rsidR="00313B2F" w:rsidRPr="00D9483C" w:rsidRDefault="00313B2F">
      <w:pPr>
        <w:rPr>
          <w:rFonts w:ascii="Arial" w:hAnsi="Arial" w:cs="Arial"/>
          <w:b/>
          <w:bCs/>
          <w:sz w:val="22"/>
          <w:szCs w:val="22"/>
        </w:rPr>
      </w:pPr>
    </w:p>
    <w:p w14:paraId="03DEAAE9" w14:textId="77777777" w:rsidR="00313B2F" w:rsidRPr="00D9483C" w:rsidRDefault="008D536B" w:rsidP="00902BE7">
      <w:pPr>
        <w:spacing w:after="240" w:line="200" w:lineRule="atLeast"/>
        <w:rPr>
          <w:rFonts w:ascii="Arial" w:hAnsi="Arial" w:cs="Arial"/>
          <w:bCs/>
          <w:sz w:val="22"/>
          <w:szCs w:val="22"/>
        </w:rPr>
      </w:pPr>
      <w:r w:rsidRPr="00D9483C">
        <w:rPr>
          <w:rFonts w:ascii="Arial" w:hAnsi="Arial" w:cs="Arial"/>
          <w:bCs/>
          <w:sz w:val="22"/>
          <w:szCs w:val="22"/>
        </w:rPr>
        <w:t>En 2010</w:t>
      </w:r>
      <w:r w:rsidR="00313B2F" w:rsidRPr="00D9483C">
        <w:rPr>
          <w:rFonts w:ascii="Arial" w:hAnsi="Arial" w:cs="Arial"/>
          <w:bCs/>
          <w:sz w:val="22"/>
          <w:szCs w:val="22"/>
        </w:rPr>
        <w:t xml:space="preserve">, Pierre MALLA a repris la boulangerie familiale BRIOCHETTE située à Bordeaux. Son savoir-faire lui a permis de proposer des produits de qualité et notamment des brioches originales qui ont tout de suite été appréciées par les consommateurs. Face à l’énorme succès rencontré, la petite société familiale est devenue trop petite pour répondre à la demande. </w:t>
      </w:r>
      <w:r w:rsidRPr="00D9483C">
        <w:rPr>
          <w:rFonts w:ascii="Arial" w:hAnsi="Arial" w:cs="Arial"/>
          <w:bCs/>
          <w:sz w:val="22"/>
          <w:szCs w:val="22"/>
        </w:rPr>
        <w:t>U</w:t>
      </w:r>
      <w:r w:rsidR="00313B2F" w:rsidRPr="00D9483C">
        <w:rPr>
          <w:rFonts w:ascii="Arial" w:hAnsi="Arial" w:cs="Arial"/>
          <w:bCs/>
          <w:sz w:val="22"/>
          <w:szCs w:val="22"/>
        </w:rPr>
        <w:t xml:space="preserve">ne première ligne de production industrielle </w:t>
      </w:r>
      <w:r w:rsidRPr="00D9483C">
        <w:rPr>
          <w:rFonts w:ascii="Arial" w:hAnsi="Arial" w:cs="Arial"/>
          <w:bCs/>
          <w:sz w:val="22"/>
          <w:szCs w:val="22"/>
        </w:rPr>
        <w:t>a été installée en 2015 afin de</w:t>
      </w:r>
      <w:r w:rsidR="00313B2F" w:rsidRPr="00D9483C">
        <w:rPr>
          <w:rFonts w:ascii="Arial" w:hAnsi="Arial" w:cs="Arial"/>
          <w:bCs/>
          <w:sz w:val="22"/>
          <w:szCs w:val="22"/>
        </w:rPr>
        <w:t xml:space="preserve"> livrer ses brioches aux grandes et moyennes surfaces de la région. Depuis, l’entreprise dispose de deux autres sites de production spécialisés dans la fabrication de brioches. </w:t>
      </w:r>
    </w:p>
    <w:p w14:paraId="104F5E8D" w14:textId="77777777" w:rsidR="00313B2F" w:rsidRPr="00D9483C" w:rsidRDefault="00313B2F" w:rsidP="00902BE7">
      <w:pPr>
        <w:spacing w:after="240" w:line="200" w:lineRule="atLeast"/>
        <w:rPr>
          <w:rFonts w:ascii="Arial" w:hAnsi="Arial" w:cs="Arial"/>
          <w:bCs/>
          <w:sz w:val="22"/>
          <w:szCs w:val="22"/>
        </w:rPr>
      </w:pPr>
      <w:r w:rsidRPr="00D9483C">
        <w:rPr>
          <w:rFonts w:ascii="Arial" w:hAnsi="Arial" w:cs="Arial"/>
          <w:bCs/>
          <w:sz w:val="22"/>
          <w:szCs w:val="22"/>
        </w:rPr>
        <w:t>Pierre MALLA assure la direction de la société. Il est épaulé par Thomas VICONTI, le directeur administratif et financier qui se charge également de quelques missions de contrôle de gestion.</w:t>
      </w:r>
    </w:p>
    <w:p w14:paraId="4FEAF9A6" w14:textId="77777777" w:rsidR="008D536B" w:rsidRPr="00D9483C" w:rsidRDefault="008D536B" w:rsidP="008D536B">
      <w:pPr>
        <w:spacing w:after="120" w:line="200" w:lineRule="atLeast"/>
        <w:rPr>
          <w:sz w:val="22"/>
          <w:szCs w:val="22"/>
        </w:rPr>
      </w:pPr>
      <w:r w:rsidRPr="00D9483C">
        <w:rPr>
          <w:rFonts w:ascii="Arial" w:hAnsi="Arial" w:cs="Arial"/>
          <w:bCs/>
          <w:sz w:val="22"/>
          <w:szCs w:val="22"/>
        </w:rPr>
        <w:t xml:space="preserve">La société BRIOCHETTE produit et commercialise trois gammes de brioches toutes issues de l’agriculture biologique : </w:t>
      </w:r>
    </w:p>
    <w:p w14:paraId="04783884" w14:textId="77777777" w:rsidR="008D536B" w:rsidRPr="00D9483C" w:rsidRDefault="008D536B" w:rsidP="008D536B">
      <w:pPr>
        <w:pStyle w:val="Paragraphedeliste1"/>
        <w:numPr>
          <w:ilvl w:val="0"/>
          <w:numId w:val="5"/>
        </w:numPr>
        <w:spacing w:after="120" w:line="200" w:lineRule="atLeast"/>
        <w:ind w:left="567" w:hanging="283"/>
        <w:rPr>
          <w:sz w:val="22"/>
          <w:szCs w:val="22"/>
        </w:rPr>
      </w:pPr>
      <w:r w:rsidRPr="00D9483C">
        <w:rPr>
          <w:rFonts w:ascii="Arial" w:hAnsi="Arial" w:cs="Arial"/>
          <w:bCs/>
          <w:sz w:val="22"/>
          <w:szCs w:val="22"/>
        </w:rPr>
        <w:t>La gamme « tradition » : brioche nature, au sucre, aux pépites de chocolat, etc.</w:t>
      </w:r>
    </w:p>
    <w:p w14:paraId="131CBFF3" w14:textId="77777777" w:rsidR="008D536B" w:rsidRPr="00D9483C" w:rsidRDefault="008D536B" w:rsidP="008D536B">
      <w:pPr>
        <w:pStyle w:val="Paragraphedeliste1"/>
        <w:numPr>
          <w:ilvl w:val="0"/>
          <w:numId w:val="5"/>
        </w:numPr>
        <w:spacing w:after="120" w:line="200" w:lineRule="atLeast"/>
        <w:ind w:left="567" w:hanging="283"/>
        <w:rPr>
          <w:sz w:val="22"/>
          <w:szCs w:val="22"/>
        </w:rPr>
      </w:pPr>
      <w:r w:rsidRPr="00D9483C">
        <w:rPr>
          <w:rFonts w:ascii="Arial" w:hAnsi="Arial" w:cs="Arial"/>
          <w:bCs/>
          <w:sz w:val="22"/>
          <w:szCs w:val="22"/>
        </w:rPr>
        <w:t>La gamme « saveur fruit » : brioche à l’abricot, à l’orange, à la figue, etc.</w:t>
      </w:r>
    </w:p>
    <w:p w14:paraId="50FC9642" w14:textId="77777777" w:rsidR="008D536B" w:rsidRPr="00D9483C" w:rsidRDefault="008D536B" w:rsidP="008D536B">
      <w:pPr>
        <w:pStyle w:val="Paragraphedeliste1"/>
        <w:numPr>
          <w:ilvl w:val="0"/>
          <w:numId w:val="5"/>
        </w:numPr>
        <w:spacing w:after="240" w:line="200" w:lineRule="atLeast"/>
        <w:ind w:left="568" w:hanging="284"/>
        <w:rPr>
          <w:sz w:val="22"/>
          <w:szCs w:val="22"/>
        </w:rPr>
      </w:pPr>
      <w:r w:rsidRPr="00D9483C">
        <w:rPr>
          <w:rFonts w:ascii="Arial" w:hAnsi="Arial" w:cs="Arial"/>
          <w:bCs/>
          <w:sz w:val="22"/>
          <w:szCs w:val="22"/>
        </w:rPr>
        <w:t xml:space="preserve">La gamme « saveur craquante » : brioche aux noix et brioche miel </w:t>
      </w:r>
      <w:r w:rsidR="00696515" w:rsidRPr="00D9483C">
        <w:rPr>
          <w:rFonts w:ascii="Arial" w:hAnsi="Arial" w:cs="Arial"/>
          <w:bCs/>
          <w:sz w:val="22"/>
          <w:szCs w:val="22"/>
        </w:rPr>
        <w:t>et</w:t>
      </w:r>
      <w:r w:rsidRPr="00D9483C">
        <w:rPr>
          <w:rFonts w:ascii="Arial" w:hAnsi="Arial" w:cs="Arial"/>
          <w:bCs/>
          <w:sz w:val="22"/>
          <w:szCs w:val="22"/>
        </w:rPr>
        <w:t xml:space="preserve"> amandes.</w:t>
      </w:r>
    </w:p>
    <w:p w14:paraId="051D38AC" w14:textId="77777777" w:rsidR="00313B2F" w:rsidRPr="00D9483C" w:rsidRDefault="00313B2F" w:rsidP="00902BE7">
      <w:pPr>
        <w:spacing w:after="240" w:line="200" w:lineRule="atLeast"/>
        <w:rPr>
          <w:rFonts w:ascii="Arial" w:hAnsi="Arial" w:cs="Arial"/>
          <w:bCs/>
          <w:sz w:val="22"/>
          <w:szCs w:val="22"/>
        </w:rPr>
      </w:pPr>
      <w:r w:rsidRPr="00D9483C">
        <w:rPr>
          <w:rFonts w:ascii="Arial" w:hAnsi="Arial" w:cs="Arial"/>
          <w:bCs/>
          <w:sz w:val="22"/>
          <w:szCs w:val="22"/>
        </w:rPr>
        <w:t>Ces produits sont vendus dans des emballages biodégradables permettant de garantir leur fraîcheur pendant quelques jours.</w:t>
      </w:r>
    </w:p>
    <w:p w14:paraId="4D13D807" w14:textId="77777777" w:rsidR="00313B2F" w:rsidRPr="00D9483C" w:rsidRDefault="00313B2F" w:rsidP="00902BE7">
      <w:pPr>
        <w:spacing w:after="240" w:line="200" w:lineRule="atLeast"/>
        <w:rPr>
          <w:rFonts w:ascii="Arial" w:hAnsi="Arial" w:cs="Arial"/>
          <w:bCs/>
          <w:sz w:val="22"/>
          <w:szCs w:val="22"/>
        </w:rPr>
      </w:pPr>
      <w:r w:rsidRPr="00D9483C">
        <w:rPr>
          <w:rFonts w:ascii="Arial" w:hAnsi="Arial" w:cs="Arial"/>
          <w:bCs/>
          <w:sz w:val="22"/>
          <w:szCs w:val="22"/>
        </w:rPr>
        <w:t>Après quelques années de forte croissance, la société rencontre actuellement des problèmes de profitabilité</w:t>
      </w:r>
      <w:r w:rsidR="00031E0A" w:rsidRPr="00D9483C">
        <w:rPr>
          <w:rFonts w:ascii="Arial" w:hAnsi="Arial" w:cs="Arial"/>
          <w:bCs/>
          <w:sz w:val="22"/>
          <w:szCs w:val="22"/>
        </w:rPr>
        <w:t xml:space="preserve"> en raison du contexte inflationniste</w:t>
      </w:r>
      <w:r w:rsidR="008D536B" w:rsidRPr="00D9483C">
        <w:rPr>
          <w:rFonts w:ascii="Arial" w:hAnsi="Arial" w:cs="Arial"/>
          <w:bCs/>
          <w:sz w:val="22"/>
          <w:szCs w:val="22"/>
        </w:rPr>
        <w:t>.</w:t>
      </w:r>
      <w:r w:rsidRPr="00D9483C">
        <w:rPr>
          <w:rFonts w:ascii="Arial" w:hAnsi="Arial" w:cs="Arial"/>
          <w:bCs/>
          <w:sz w:val="22"/>
          <w:szCs w:val="22"/>
        </w:rPr>
        <w:t xml:space="preserve"> </w:t>
      </w:r>
      <w:r w:rsidR="00031E0A" w:rsidRPr="00D9483C">
        <w:rPr>
          <w:rFonts w:ascii="Arial" w:hAnsi="Arial" w:cs="Arial"/>
          <w:bCs/>
          <w:sz w:val="22"/>
          <w:szCs w:val="22"/>
        </w:rPr>
        <w:t>De plus, l</w:t>
      </w:r>
      <w:r w:rsidRPr="00D9483C">
        <w:rPr>
          <w:rFonts w:ascii="Arial" w:hAnsi="Arial" w:cs="Arial"/>
          <w:bCs/>
          <w:sz w:val="22"/>
          <w:szCs w:val="22"/>
        </w:rPr>
        <w:t xml:space="preserve">es consommateurs </w:t>
      </w:r>
      <w:r w:rsidR="00031E0A" w:rsidRPr="00D9483C">
        <w:rPr>
          <w:rFonts w:ascii="Arial" w:hAnsi="Arial" w:cs="Arial"/>
          <w:bCs/>
          <w:sz w:val="22"/>
          <w:szCs w:val="22"/>
        </w:rPr>
        <w:t>ont tendance à délaisser</w:t>
      </w:r>
      <w:r w:rsidRPr="00D9483C">
        <w:rPr>
          <w:rFonts w:ascii="Arial" w:hAnsi="Arial" w:cs="Arial"/>
          <w:bCs/>
          <w:sz w:val="22"/>
          <w:szCs w:val="22"/>
        </w:rPr>
        <w:t xml:space="preserve"> les produits bios au profit de produits moins chers</w:t>
      </w:r>
      <w:r w:rsidR="008D536B" w:rsidRPr="00D9483C">
        <w:rPr>
          <w:rFonts w:ascii="Arial" w:hAnsi="Arial" w:cs="Arial"/>
          <w:bCs/>
          <w:sz w:val="22"/>
          <w:szCs w:val="22"/>
        </w:rPr>
        <w:t>.</w:t>
      </w:r>
      <w:r w:rsidRPr="00D9483C">
        <w:rPr>
          <w:rFonts w:ascii="Arial" w:hAnsi="Arial" w:cs="Arial"/>
          <w:bCs/>
          <w:sz w:val="22"/>
          <w:szCs w:val="22"/>
        </w:rPr>
        <w:t xml:space="preserve"> </w:t>
      </w:r>
    </w:p>
    <w:p w14:paraId="0D537191" w14:textId="77777777" w:rsidR="00313B2F" w:rsidRPr="00D9483C" w:rsidRDefault="00313B2F" w:rsidP="00902BE7">
      <w:pPr>
        <w:spacing w:after="240" w:line="200" w:lineRule="atLeast"/>
        <w:rPr>
          <w:rFonts w:ascii="Arial" w:hAnsi="Arial" w:cs="Arial"/>
          <w:bCs/>
          <w:sz w:val="22"/>
          <w:szCs w:val="22"/>
        </w:rPr>
      </w:pPr>
      <w:r w:rsidRPr="00D9483C">
        <w:rPr>
          <w:rFonts w:ascii="Arial" w:hAnsi="Arial" w:cs="Arial"/>
          <w:bCs/>
          <w:sz w:val="22"/>
          <w:szCs w:val="22"/>
        </w:rPr>
        <w:t xml:space="preserve">Pour assurer sa pérennité, la société BRIOCHETTE doit restaurer ses marges tout en conservant le niveau de qualité de ses produits. Pour relever ce défi, Pierre </w:t>
      </w:r>
      <w:r w:rsidR="00902BE7" w:rsidRPr="00D9483C">
        <w:rPr>
          <w:rFonts w:ascii="Arial" w:hAnsi="Arial" w:cs="Arial"/>
          <w:bCs/>
          <w:sz w:val="22"/>
          <w:szCs w:val="22"/>
        </w:rPr>
        <w:t xml:space="preserve">MALLA </w:t>
      </w:r>
      <w:r w:rsidRPr="00D9483C">
        <w:rPr>
          <w:rFonts w:ascii="Arial" w:hAnsi="Arial" w:cs="Arial"/>
          <w:bCs/>
          <w:sz w:val="22"/>
          <w:szCs w:val="22"/>
        </w:rPr>
        <w:t xml:space="preserve">envisage de revoir ses gammes de brioches afin de se focaliser sur les produits profitables et de développer des recettes à plus forte valeur ajoutée. </w:t>
      </w:r>
      <w:r w:rsidR="00BE5BB0" w:rsidRPr="00D9483C">
        <w:rPr>
          <w:rFonts w:ascii="Arial" w:hAnsi="Arial" w:cs="Arial"/>
          <w:bCs/>
          <w:sz w:val="22"/>
          <w:szCs w:val="22"/>
        </w:rPr>
        <w:t>Il souhaite également optimiser la gestion des approvisionnements.</w:t>
      </w:r>
    </w:p>
    <w:p w14:paraId="5538862A" w14:textId="77777777" w:rsidR="00313B2F" w:rsidRPr="00D9483C" w:rsidRDefault="00313B2F" w:rsidP="00031E0A">
      <w:pPr>
        <w:spacing w:after="240" w:line="200" w:lineRule="atLeast"/>
        <w:rPr>
          <w:rFonts w:ascii="Arial" w:hAnsi="Arial" w:cs="Arial"/>
          <w:bCs/>
          <w:sz w:val="22"/>
          <w:szCs w:val="22"/>
        </w:rPr>
      </w:pPr>
      <w:r w:rsidRPr="00D9483C">
        <w:rPr>
          <w:rFonts w:ascii="Arial" w:hAnsi="Arial" w:cs="Arial"/>
          <w:bCs/>
          <w:sz w:val="22"/>
          <w:szCs w:val="22"/>
        </w:rPr>
        <w:t>Afin de l’accompagner dans cette démarche, vous êtes recruté</w:t>
      </w:r>
      <w:r w:rsidR="00D9483C">
        <w:rPr>
          <w:rFonts w:ascii="Arial" w:hAnsi="Arial" w:cs="Arial"/>
          <w:bCs/>
          <w:sz w:val="22"/>
          <w:szCs w:val="22"/>
        </w:rPr>
        <w:t> </w:t>
      </w:r>
      <w:r w:rsidRPr="00D9483C">
        <w:rPr>
          <w:rFonts w:ascii="Arial" w:hAnsi="Arial" w:cs="Arial"/>
          <w:bCs/>
          <w:sz w:val="22"/>
          <w:szCs w:val="22"/>
        </w:rPr>
        <w:t>(e) en tant qu’assistant</w:t>
      </w:r>
      <w:r w:rsidR="00D9483C">
        <w:rPr>
          <w:rFonts w:ascii="Arial" w:hAnsi="Arial" w:cs="Arial"/>
          <w:bCs/>
          <w:sz w:val="22"/>
          <w:szCs w:val="22"/>
        </w:rPr>
        <w:t> </w:t>
      </w:r>
      <w:r w:rsidRPr="00D9483C">
        <w:rPr>
          <w:rFonts w:ascii="Arial" w:hAnsi="Arial" w:cs="Arial"/>
          <w:bCs/>
          <w:sz w:val="22"/>
          <w:szCs w:val="22"/>
        </w:rPr>
        <w:t>(e) contrôleur de gestion auprès du directeur administratif et financier. Ce dernier vous confie quatre missions indépendantes.</w:t>
      </w:r>
    </w:p>
    <w:p w14:paraId="747FE5D3" w14:textId="77777777" w:rsidR="0096495C" w:rsidRPr="00D9483C" w:rsidRDefault="0096495C" w:rsidP="00031E0A">
      <w:pPr>
        <w:spacing w:after="240" w:line="200" w:lineRule="atLeast"/>
        <w:rPr>
          <w:rFonts w:ascii="Arial" w:hAnsi="Arial" w:cs="Arial"/>
          <w:bCs/>
          <w:sz w:val="22"/>
          <w:szCs w:val="22"/>
        </w:rPr>
      </w:pPr>
    </w:p>
    <w:p w14:paraId="69A0D76C" w14:textId="77777777" w:rsidR="0096495C" w:rsidRPr="00D9483C" w:rsidRDefault="0096495C" w:rsidP="00D9483C">
      <w:pPr>
        <w:widowControl w:val="0"/>
        <w:pBdr>
          <w:top w:val="single" w:sz="4" w:space="1" w:color="000000"/>
          <w:left w:val="single" w:sz="4" w:space="4" w:color="000000"/>
          <w:bottom w:val="single" w:sz="4" w:space="10" w:color="000000"/>
          <w:right w:val="single" w:sz="4" w:space="4" w:color="000000"/>
        </w:pBdr>
        <w:shd w:val="clear" w:color="auto" w:fill="FFFFFF"/>
        <w:spacing w:after="120"/>
        <w:jc w:val="center"/>
        <w:textAlignment w:val="baseline"/>
        <w:rPr>
          <w:rFonts w:ascii="Arial" w:hAnsi="Arial" w:cs="Arial"/>
          <w:b/>
          <w:bCs/>
          <w:sz w:val="22"/>
          <w:szCs w:val="22"/>
          <w:u w:val="single"/>
        </w:rPr>
      </w:pPr>
      <w:r w:rsidRPr="00D9483C">
        <w:rPr>
          <w:rFonts w:ascii="Arial" w:hAnsi="Arial" w:cs="Arial"/>
          <w:b/>
          <w:bCs/>
          <w:sz w:val="22"/>
          <w:szCs w:val="22"/>
          <w:u w:val="single"/>
        </w:rPr>
        <w:t>AVERTISSEMENT</w:t>
      </w:r>
    </w:p>
    <w:p w14:paraId="5A75292B" w14:textId="77777777" w:rsidR="0096495C" w:rsidRPr="00D9483C" w:rsidRDefault="0096495C" w:rsidP="00D9483C">
      <w:pPr>
        <w:widowControl w:val="0"/>
        <w:pBdr>
          <w:top w:val="single" w:sz="4" w:space="1" w:color="000000"/>
          <w:left w:val="single" w:sz="4" w:space="4" w:color="000000"/>
          <w:bottom w:val="single" w:sz="4" w:space="10" w:color="000000"/>
          <w:right w:val="single" w:sz="4" w:space="4" w:color="000000"/>
        </w:pBdr>
        <w:shd w:val="clear" w:color="auto" w:fill="FFFFFF"/>
        <w:jc w:val="center"/>
        <w:textAlignment w:val="baseline"/>
        <w:rPr>
          <w:sz w:val="22"/>
          <w:szCs w:val="22"/>
        </w:rPr>
      </w:pPr>
      <w:r w:rsidRPr="00D9483C">
        <w:rPr>
          <w:rFonts w:ascii="Arial" w:hAnsi="Arial" w:cs="Arial"/>
          <w:b/>
          <w:bCs/>
          <w:sz w:val="22"/>
          <w:szCs w:val="22"/>
        </w:rPr>
        <w:t xml:space="preserve">Pour les quatre dossiers, </w:t>
      </w:r>
      <w:r w:rsidR="00095342" w:rsidRPr="00D9483C">
        <w:rPr>
          <w:rFonts w:ascii="Arial" w:hAnsi="Arial" w:cs="Arial"/>
          <w:b/>
          <w:bCs/>
          <w:sz w:val="22"/>
          <w:szCs w:val="22"/>
        </w:rPr>
        <w:t>retenir</w:t>
      </w:r>
      <w:r w:rsidRPr="00D9483C">
        <w:rPr>
          <w:rFonts w:ascii="Arial" w:hAnsi="Arial" w:cs="Arial"/>
          <w:b/>
          <w:bCs/>
          <w:sz w:val="22"/>
          <w:szCs w:val="22"/>
        </w:rPr>
        <w:t xml:space="preserve"> 2 décimales dans </w:t>
      </w:r>
      <w:r w:rsidR="00095342" w:rsidRPr="00D9483C">
        <w:rPr>
          <w:rFonts w:ascii="Arial" w:hAnsi="Arial" w:cs="Arial"/>
          <w:b/>
          <w:bCs/>
          <w:sz w:val="22"/>
          <w:szCs w:val="22"/>
        </w:rPr>
        <w:t>les</w:t>
      </w:r>
      <w:r w:rsidRPr="00D9483C">
        <w:rPr>
          <w:rFonts w:ascii="Arial" w:hAnsi="Arial" w:cs="Arial"/>
          <w:b/>
          <w:bCs/>
          <w:sz w:val="22"/>
          <w:szCs w:val="22"/>
        </w:rPr>
        <w:t xml:space="preserve"> calculs.</w:t>
      </w:r>
    </w:p>
    <w:p w14:paraId="5BB935C7" w14:textId="77777777" w:rsidR="00031E0A" w:rsidRPr="00D9483C" w:rsidRDefault="00031E0A" w:rsidP="00031E0A">
      <w:pPr>
        <w:spacing w:after="240" w:line="200" w:lineRule="atLeast"/>
        <w:rPr>
          <w:rFonts w:ascii="Arial" w:hAnsi="Arial" w:cs="Arial"/>
          <w:bCs/>
          <w:sz w:val="22"/>
          <w:szCs w:val="22"/>
        </w:rPr>
      </w:pPr>
    </w:p>
    <w:p w14:paraId="6B51075B" w14:textId="77777777" w:rsidR="00E83084" w:rsidRPr="00D9483C" w:rsidRDefault="00D34590" w:rsidP="00E83084">
      <w:pPr>
        <w:pStyle w:val="Paragraphedeliste1"/>
        <w:spacing w:after="120"/>
        <w:rPr>
          <w:sz w:val="22"/>
          <w:szCs w:val="22"/>
        </w:rPr>
      </w:pPr>
      <w:r w:rsidRPr="00D9483C">
        <w:rPr>
          <w:rFonts w:ascii="Arial" w:hAnsi="Arial" w:cs="Arial"/>
          <w:b/>
          <w:bCs/>
          <w:sz w:val="22"/>
          <w:szCs w:val="22"/>
        </w:rPr>
        <w:br w:type="page"/>
      </w:r>
    </w:p>
    <w:p w14:paraId="1E9415C3" w14:textId="77777777" w:rsidR="00313B2F" w:rsidRPr="00D9483C" w:rsidRDefault="00313B2F" w:rsidP="00E83084">
      <w:pPr>
        <w:pBdr>
          <w:top w:val="single" w:sz="4" w:space="1" w:color="000000"/>
          <w:left w:val="single" w:sz="4" w:space="4" w:color="000000"/>
          <w:bottom w:val="single" w:sz="4" w:space="1" w:color="000000"/>
          <w:right w:val="single" w:sz="4" w:space="4" w:color="000000"/>
        </w:pBdr>
        <w:shd w:val="clear" w:color="auto" w:fill="D9D9D9"/>
        <w:spacing w:before="120"/>
        <w:jc w:val="center"/>
        <w:rPr>
          <w:rFonts w:ascii="Arial" w:hAnsi="Arial" w:cs="Arial"/>
          <w:b/>
          <w:bCs/>
          <w:sz w:val="22"/>
          <w:szCs w:val="22"/>
        </w:rPr>
      </w:pPr>
      <w:r w:rsidRPr="00D9483C">
        <w:rPr>
          <w:rFonts w:ascii="Arial" w:hAnsi="Arial" w:cs="Arial"/>
          <w:b/>
          <w:bCs/>
          <w:sz w:val="22"/>
          <w:szCs w:val="22"/>
        </w:rPr>
        <w:lastRenderedPageBreak/>
        <w:t xml:space="preserve">DOSSIER 1 – </w:t>
      </w:r>
      <w:bookmarkStart w:id="0" w:name="_Hlk149638458"/>
      <w:r w:rsidRPr="00D9483C">
        <w:rPr>
          <w:rFonts w:ascii="Arial" w:hAnsi="Arial" w:cs="Arial"/>
          <w:b/>
          <w:bCs/>
          <w:sz w:val="22"/>
          <w:szCs w:val="22"/>
        </w:rPr>
        <w:t>ANALYSE DES COÛTS ET D</w:t>
      </w:r>
      <w:bookmarkEnd w:id="0"/>
      <w:r w:rsidR="00941813" w:rsidRPr="00D9483C">
        <w:rPr>
          <w:rFonts w:ascii="Arial" w:hAnsi="Arial" w:cs="Arial"/>
          <w:b/>
          <w:bCs/>
          <w:sz w:val="22"/>
          <w:szCs w:val="22"/>
        </w:rPr>
        <w:t>ES MARGES</w:t>
      </w:r>
    </w:p>
    <w:p w14:paraId="32139C4D" w14:textId="77777777" w:rsidR="00313B2F" w:rsidRPr="00D9483C" w:rsidRDefault="00313B2F" w:rsidP="00D9483C">
      <w:pPr>
        <w:pBdr>
          <w:top w:val="single" w:sz="4" w:space="1" w:color="000000"/>
          <w:left w:val="single" w:sz="4" w:space="4" w:color="000000"/>
          <w:bottom w:val="single" w:sz="4" w:space="1" w:color="000000"/>
          <w:right w:val="single" w:sz="4" w:space="4" w:color="000000"/>
        </w:pBdr>
        <w:shd w:val="clear" w:color="auto" w:fill="D9D9D9"/>
        <w:spacing w:before="120"/>
        <w:jc w:val="center"/>
        <w:rPr>
          <w:sz w:val="22"/>
          <w:szCs w:val="22"/>
        </w:rPr>
      </w:pPr>
      <w:r w:rsidRPr="00D9483C">
        <w:rPr>
          <w:rFonts w:ascii="Arial" w:hAnsi="Arial" w:cs="Arial"/>
          <w:b/>
          <w:bCs/>
          <w:sz w:val="22"/>
          <w:szCs w:val="22"/>
        </w:rPr>
        <w:t>Base documentaire : documents 1 et 2</w:t>
      </w:r>
    </w:p>
    <w:p w14:paraId="3560143C" w14:textId="77777777" w:rsidR="00313B2F" w:rsidRPr="00D9483C" w:rsidRDefault="00313B2F" w:rsidP="00D85F17">
      <w:pPr>
        <w:spacing w:after="120" w:line="200" w:lineRule="atLeast"/>
        <w:rPr>
          <w:rFonts w:ascii="Arial" w:hAnsi="Arial" w:cs="Arial"/>
          <w:b/>
          <w:bCs/>
          <w:sz w:val="22"/>
          <w:szCs w:val="22"/>
        </w:rPr>
      </w:pPr>
    </w:p>
    <w:p w14:paraId="41F5089B" w14:textId="77777777" w:rsidR="00313B2F" w:rsidRPr="00D9483C" w:rsidRDefault="00313B2F" w:rsidP="00D85F17">
      <w:pPr>
        <w:spacing w:after="120" w:line="200" w:lineRule="atLeast"/>
        <w:rPr>
          <w:sz w:val="22"/>
          <w:szCs w:val="22"/>
        </w:rPr>
      </w:pPr>
      <w:r w:rsidRPr="00D9483C">
        <w:rPr>
          <w:rFonts w:ascii="Arial" w:hAnsi="Arial" w:cs="Arial"/>
          <w:bCs/>
          <w:sz w:val="22"/>
          <w:szCs w:val="22"/>
        </w:rPr>
        <w:t>Les ventes des brioches des gammes « saveur fruit » et « saveur craquante » sont relativement stables du fait d’une concurrence faible sur ce créneau. Par contre, celles de la gamme « tradition » diminuent depuis plusieurs mois.</w:t>
      </w:r>
    </w:p>
    <w:p w14:paraId="7057EEBC" w14:textId="77777777" w:rsidR="008471D6" w:rsidRPr="00D9483C" w:rsidRDefault="00313B2F" w:rsidP="00D85F17">
      <w:pPr>
        <w:spacing w:after="120" w:line="200" w:lineRule="atLeast"/>
        <w:rPr>
          <w:rFonts w:ascii="Arial" w:hAnsi="Arial" w:cs="Arial"/>
          <w:bCs/>
          <w:sz w:val="22"/>
          <w:szCs w:val="22"/>
        </w:rPr>
      </w:pPr>
      <w:r w:rsidRPr="00D9483C">
        <w:rPr>
          <w:rFonts w:ascii="Arial" w:hAnsi="Arial" w:cs="Arial"/>
          <w:bCs/>
          <w:sz w:val="22"/>
          <w:szCs w:val="22"/>
        </w:rPr>
        <w:t xml:space="preserve">La société détermine chaque mois le coût de revient complet et le résultat analytique des différents produits. Ceux des produits de la gamme « tradition » commencent à se détériorer. Pierre MALLA </w:t>
      </w:r>
      <w:r w:rsidR="008471D6" w:rsidRPr="00D9483C">
        <w:rPr>
          <w:rFonts w:ascii="Arial" w:hAnsi="Arial" w:cs="Arial"/>
          <w:bCs/>
          <w:sz w:val="22"/>
          <w:szCs w:val="22"/>
        </w:rPr>
        <w:t>se demande si la méthode actuelle de calcul de coûts</w:t>
      </w:r>
      <w:r w:rsidR="00B01C11" w:rsidRPr="00D9483C">
        <w:rPr>
          <w:rFonts w:ascii="Arial" w:hAnsi="Arial" w:cs="Arial"/>
          <w:bCs/>
          <w:sz w:val="22"/>
          <w:szCs w:val="22"/>
        </w:rPr>
        <w:t xml:space="preserve"> complets</w:t>
      </w:r>
      <w:r w:rsidR="008471D6" w:rsidRPr="00D9483C">
        <w:rPr>
          <w:rFonts w:ascii="Arial" w:hAnsi="Arial" w:cs="Arial"/>
          <w:bCs/>
          <w:sz w:val="22"/>
          <w:szCs w:val="22"/>
        </w:rPr>
        <w:t xml:space="preserve"> est suffisante pour décider du maintien ou non de ces produits.</w:t>
      </w:r>
    </w:p>
    <w:p w14:paraId="786E869F" w14:textId="77777777" w:rsidR="00313B2F" w:rsidRPr="00D9483C" w:rsidRDefault="00313B2F" w:rsidP="00D85F17">
      <w:pPr>
        <w:spacing w:after="120" w:line="200" w:lineRule="atLeast"/>
        <w:rPr>
          <w:sz w:val="22"/>
          <w:szCs w:val="22"/>
        </w:rPr>
      </w:pPr>
      <w:r w:rsidRPr="00D9483C">
        <w:rPr>
          <w:rFonts w:ascii="Arial" w:hAnsi="Arial" w:cs="Arial"/>
          <w:bCs/>
          <w:sz w:val="22"/>
          <w:szCs w:val="22"/>
        </w:rPr>
        <w:t xml:space="preserve">Compte-tenu du contexte du marché, une augmentation des prix de vente ne peut pas être envisagée et une réduction des coûts est difficilement réalisable sans nuire à la qualité des brioches. </w:t>
      </w:r>
    </w:p>
    <w:p w14:paraId="432F8A5B" w14:textId="77777777" w:rsidR="00313B2F" w:rsidRPr="00D9483C" w:rsidRDefault="001122A7" w:rsidP="00D85F17">
      <w:pPr>
        <w:spacing w:after="120"/>
        <w:rPr>
          <w:sz w:val="22"/>
          <w:szCs w:val="22"/>
        </w:rPr>
      </w:pPr>
      <w:r w:rsidRPr="00D9483C">
        <w:rPr>
          <w:rFonts w:ascii="Arial" w:hAnsi="Arial" w:cs="Arial"/>
          <w:sz w:val="22"/>
          <w:szCs w:val="22"/>
        </w:rPr>
        <w:t>Par ailleurs, l</w:t>
      </w:r>
      <w:r w:rsidR="00313B2F" w:rsidRPr="00D9483C">
        <w:rPr>
          <w:rFonts w:ascii="Arial" w:hAnsi="Arial" w:cs="Arial"/>
          <w:sz w:val="22"/>
          <w:szCs w:val="22"/>
        </w:rPr>
        <w:t>ors d’une réunion entre les acteurs principaux de l’entreprise, le responsable du service production a fait remarquer que toute la capacité de production de la gamme « tradition » n’était pas exploitée. Le service commercial a donc prospecté de nouveaux distributeurs. LES FERMES DE L’AQUITAINE, une chaîne de commerce alimentaire régionale, serait intéressée par le référencement de</w:t>
      </w:r>
      <w:r w:rsidR="00463DFD" w:rsidRPr="00D9483C">
        <w:rPr>
          <w:rFonts w:ascii="Arial" w:hAnsi="Arial" w:cs="Arial"/>
          <w:sz w:val="22"/>
          <w:szCs w:val="22"/>
        </w:rPr>
        <w:t xml:space="preserve"> deux produits de la gamme « tradition » : </w:t>
      </w:r>
      <w:r w:rsidR="00876F83">
        <w:rPr>
          <w:rFonts w:ascii="Arial" w:hAnsi="Arial" w:cs="Arial"/>
          <w:sz w:val="22"/>
          <w:szCs w:val="22"/>
        </w:rPr>
        <w:t xml:space="preserve">la </w:t>
      </w:r>
      <w:r w:rsidR="00463DFD" w:rsidRPr="00D9483C">
        <w:rPr>
          <w:rFonts w:ascii="Arial" w:hAnsi="Arial" w:cs="Arial"/>
          <w:sz w:val="22"/>
          <w:szCs w:val="22"/>
        </w:rPr>
        <w:t xml:space="preserve">brioche nature et </w:t>
      </w:r>
      <w:r w:rsidR="00876F83">
        <w:rPr>
          <w:rFonts w:ascii="Arial" w:hAnsi="Arial" w:cs="Arial"/>
          <w:sz w:val="22"/>
          <w:szCs w:val="22"/>
        </w:rPr>
        <w:t xml:space="preserve">la </w:t>
      </w:r>
      <w:r w:rsidR="00463DFD" w:rsidRPr="00D9483C">
        <w:rPr>
          <w:rFonts w:ascii="Arial" w:hAnsi="Arial" w:cs="Arial"/>
          <w:sz w:val="22"/>
          <w:szCs w:val="22"/>
        </w:rPr>
        <w:t>brioche pépites de chocolat.</w:t>
      </w:r>
    </w:p>
    <w:p w14:paraId="11DBA3FF" w14:textId="77777777" w:rsidR="00313B2F" w:rsidRPr="00D9483C" w:rsidRDefault="00313B2F" w:rsidP="00D85F17">
      <w:pPr>
        <w:spacing w:after="120" w:line="200" w:lineRule="atLeast"/>
        <w:rPr>
          <w:rFonts w:ascii="Arial" w:hAnsi="Arial" w:cs="Arial"/>
          <w:b/>
          <w:sz w:val="22"/>
          <w:szCs w:val="22"/>
        </w:rPr>
      </w:pPr>
    </w:p>
    <w:p w14:paraId="322F266F" w14:textId="77777777" w:rsidR="00313B2F" w:rsidRPr="00D9483C" w:rsidRDefault="00313B2F" w:rsidP="00D34590">
      <w:pPr>
        <w:spacing w:after="120" w:line="200" w:lineRule="atLeast"/>
        <w:rPr>
          <w:sz w:val="22"/>
          <w:szCs w:val="22"/>
        </w:rPr>
      </w:pPr>
      <w:r w:rsidRPr="00D9483C">
        <w:rPr>
          <w:rFonts w:ascii="Arial" w:eastAsia="Calibri" w:hAnsi="Arial" w:cs="Arial"/>
          <w:b/>
          <w:sz w:val="22"/>
          <w:szCs w:val="22"/>
          <w:lang w:eastAsia="en-US"/>
        </w:rPr>
        <w:t xml:space="preserve">Votre mission consiste à </w:t>
      </w:r>
      <w:r w:rsidR="000D630C" w:rsidRPr="00D9483C">
        <w:rPr>
          <w:rFonts w:ascii="Arial" w:eastAsia="Calibri" w:hAnsi="Arial" w:cs="Arial"/>
          <w:b/>
          <w:sz w:val="22"/>
          <w:szCs w:val="22"/>
          <w:lang w:eastAsia="en-US"/>
        </w:rPr>
        <w:t>proposer un</w:t>
      </w:r>
      <w:r w:rsidR="00CE06D8" w:rsidRPr="00D9483C">
        <w:rPr>
          <w:rFonts w:ascii="Arial" w:eastAsia="Calibri" w:hAnsi="Arial" w:cs="Arial"/>
          <w:b/>
          <w:sz w:val="22"/>
          <w:szCs w:val="22"/>
          <w:lang w:eastAsia="en-US"/>
        </w:rPr>
        <w:t xml:space="preserve">e nouvelle méthode </w:t>
      </w:r>
      <w:r w:rsidR="000D630C" w:rsidRPr="00D9483C">
        <w:rPr>
          <w:rFonts w:ascii="Arial" w:eastAsia="Calibri" w:hAnsi="Arial" w:cs="Arial"/>
          <w:b/>
          <w:sz w:val="22"/>
          <w:szCs w:val="22"/>
          <w:lang w:eastAsia="en-US"/>
        </w:rPr>
        <w:t>de calcul de coûts à Pierre MALLA</w:t>
      </w:r>
      <w:r w:rsidRPr="00D9483C">
        <w:rPr>
          <w:rFonts w:ascii="Arial" w:hAnsi="Arial" w:cs="Arial"/>
          <w:b/>
          <w:sz w:val="22"/>
          <w:szCs w:val="22"/>
        </w:rPr>
        <w:t xml:space="preserve"> et à proposer un prix de vente acceptable pour le contrat</w:t>
      </w:r>
      <w:r w:rsidR="00CE06D8" w:rsidRPr="00D9483C">
        <w:rPr>
          <w:rFonts w:ascii="Arial" w:hAnsi="Arial" w:cs="Arial"/>
          <w:b/>
          <w:sz w:val="22"/>
          <w:szCs w:val="22"/>
        </w:rPr>
        <w:t xml:space="preserve"> supplémentaire</w:t>
      </w:r>
      <w:r w:rsidRPr="00D9483C">
        <w:rPr>
          <w:rFonts w:ascii="Arial" w:hAnsi="Arial" w:cs="Arial"/>
          <w:b/>
          <w:sz w:val="22"/>
          <w:szCs w:val="22"/>
        </w:rPr>
        <w:t>.</w:t>
      </w:r>
    </w:p>
    <w:p w14:paraId="55E23E06" w14:textId="77777777" w:rsidR="00313B2F" w:rsidRPr="00D9483C" w:rsidRDefault="00313B2F" w:rsidP="00D34590">
      <w:pPr>
        <w:spacing w:after="120"/>
        <w:rPr>
          <w:rFonts w:ascii="Arial" w:eastAsia="Calibri" w:hAnsi="Arial" w:cs="Arial"/>
          <w:b/>
          <w:sz w:val="22"/>
          <w:szCs w:val="22"/>
          <w:lang w:eastAsia="en-US"/>
        </w:rPr>
      </w:pPr>
    </w:p>
    <w:p w14:paraId="637253E1" w14:textId="77777777" w:rsidR="00313B2F" w:rsidRPr="00D9483C" w:rsidRDefault="00313B2F" w:rsidP="00CE06D8">
      <w:pPr>
        <w:spacing w:after="360"/>
        <w:rPr>
          <w:sz w:val="22"/>
          <w:szCs w:val="22"/>
        </w:rPr>
      </w:pPr>
      <w:r w:rsidRPr="00D9483C">
        <w:rPr>
          <w:rFonts w:ascii="Arial" w:eastAsia="Calibri" w:hAnsi="Arial" w:cs="Arial"/>
          <w:b/>
          <w:sz w:val="22"/>
          <w:szCs w:val="22"/>
          <w:lang w:eastAsia="en-US"/>
        </w:rPr>
        <w:t>Pour la réaliser, vous devez :</w:t>
      </w:r>
    </w:p>
    <w:p w14:paraId="3408C790" w14:textId="77777777" w:rsidR="00313B2F" w:rsidRPr="00D9483C" w:rsidRDefault="00313B2F" w:rsidP="00D34590">
      <w:pPr>
        <w:pStyle w:val="Paragraphedeliste1"/>
        <w:numPr>
          <w:ilvl w:val="1"/>
          <w:numId w:val="3"/>
        </w:numPr>
        <w:spacing w:after="120"/>
        <w:ind w:left="567" w:hanging="567"/>
        <w:rPr>
          <w:sz w:val="22"/>
          <w:szCs w:val="22"/>
        </w:rPr>
      </w:pPr>
      <w:bookmarkStart w:id="1" w:name="_Hlk148711596"/>
      <w:r w:rsidRPr="00D9483C">
        <w:rPr>
          <w:rFonts w:ascii="Arial" w:eastAsia="Calibri" w:hAnsi="Arial" w:cs="Arial"/>
          <w:b/>
          <w:sz w:val="22"/>
          <w:szCs w:val="22"/>
        </w:rPr>
        <w:t xml:space="preserve">Calculer les coûts et les marges des deux produits </w:t>
      </w:r>
      <w:r w:rsidR="00EE7ED1" w:rsidRPr="00D9483C">
        <w:rPr>
          <w:rFonts w:ascii="Arial" w:eastAsia="Calibri" w:hAnsi="Arial" w:cs="Arial"/>
          <w:b/>
          <w:sz w:val="22"/>
          <w:szCs w:val="22"/>
        </w:rPr>
        <w:t xml:space="preserve">retenus </w:t>
      </w:r>
      <w:r w:rsidRPr="00D9483C">
        <w:rPr>
          <w:rFonts w:ascii="Arial" w:eastAsia="Calibri" w:hAnsi="Arial" w:cs="Arial"/>
          <w:b/>
          <w:sz w:val="22"/>
          <w:szCs w:val="22"/>
        </w:rPr>
        <w:t>de la gamme « tradition ».</w:t>
      </w:r>
    </w:p>
    <w:p w14:paraId="4FDCBD92" w14:textId="77777777" w:rsidR="00313B2F" w:rsidRPr="00D9483C" w:rsidRDefault="00313B2F" w:rsidP="00D34590">
      <w:pPr>
        <w:pStyle w:val="Paragraphedeliste1"/>
        <w:spacing w:after="120"/>
        <w:rPr>
          <w:rFonts w:ascii="Arial" w:eastAsia="Calibri" w:hAnsi="Arial" w:cs="Arial"/>
          <w:b/>
          <w:sz w:val="22"/>
          <w:szCs w:val="22"/>
        </w:rPr>
      </w:pPr>
    </w:p>
    <w:p w14:paraId="62617735" w14:textId="77777777" w:rsidR="00313B2F" w:rsidRPr="00D9483C" w:rsidRDefault="00313B2F" w:rsidP="00D34590">
      <w:pPr>
        <w:pStyle w:val="Paragraphedeliste1"/>
        <w:numPr>
          <w:ilvl w:val="1"/>
          <w:numId w:val="3"/>
        </w:numPr>
        <w:spacing w:after="120"/>
        <w:ind w:left="567" w:hanging="567"/>
        <w:rPr>
          <w:rFonts w:ascii="Arial" w:eastAsia="Calibri" w:hAnsi="Arial" w:cs="Arial"/>
          <w:b/>
          <w:sz w:val="22"/>
          <w:szCs w:val="22"/>
        </w:rPr>
      </w:pPr>
      <w:r w:rsidRPr="00D9483C">
        <w:rPr>
          <w:rFonts w:ascii="Arial" w:eastAsia="Calibri" w:hAnsi="Arial" w:cs="Arial"/>
          <w:b/>
          <w:sz w:val="22"/>
          <w:szCs w:val="22"/>
        </w:rPr>
        <w:t>Calculer le prix de vente minimum à appliquer pour le nouveau contrat et justifier la méthode utilisée.</w:t>
      </w:r>
    </w:p>
    <w:bookmarkEnd w:id="1"/>
    <w:p w14:paraId="50271F0B" w14:textId="77777777" w:rsidR="00313B2F" w:rsidRPr="00D9483C" w:rsidRDefault="00313B2F" w:rsidP="00D34590">
      <w:pPr>
        <w:pStyle w:val="Paragraphedeliste1"/>
        <w:spacing w:after="120"/>
        <w:ind w:left="0"/>
        <w:rPr>
          <w:rFonts w:ascii="Arial" w:eastAsia="Calibri" w:hAnsi="Arial" w:cs="Arial"/>
          <w:b/>
          <w:sz w:val="22"/>
          <w:szCs w:val="22"/>
        </w:rPr>
      </w:pPr>
    </w:p>
    <w:p w14:paraId="07DECD54" w14:textId="77777777" w:rsidR="00313B2F" w:rsidRPr="00D9483C" w:rsidRDefault="00313B2F" w:rsidP="00D34590">
      <w:pPr>
        <w:pStyle w:val="Paragraphedeliste1"/>
        <w:numPr>
          <w:ilvl w:val="1"/>
          <w:numId w:val="3"/>
        </w:numPr>
        <w:spacing w:after="120"/>
        <w:ind w:left="567" w:hanging="567"/>
        <w:contextualSpacing w:val="0"/>
        <w:rPr>
          <w:rFonts w:ascii="Arial" w:eastAsia="Calibri" w:hAnsi="Arial" w:cs="Arial"/>
          <w:b/>
          <w:sz w:val="22"/>
          <w:szCs w:val="22"/>
        </w:rPr>
      </w:pPr>
      <w:r w:rsidRPr="00D9483C">
        <w:rPr>
          <w:rFonts w:ascii="Arial" w:eastAsia="Calibri" w:hAnsi="Arial" w:cs="Arial"/>
          <w:b/>
          <w:sz w:val="22"/>
          <w:szCs w:val="22"/>
        </w:rPr>
        <w:t xml:space="preserve">Rédiger </w:t>
      </w:r>
      <w:r w:rsidR="00ED6B2E" w:rsidRPr="00D9483C">
        <w:rPr>
          <w:rFonts w:ascii="Arial" w:eastAsia="Calibri" w:hAnsi="Arial" w:cs="Arial"/>
          <w:b/>
          <w:sz w:val="22"/>
          <w:szCs w:val="22"/>
        </w:rPr>
        <w:t>un argumentaire</w:t>
      </w:r>
      <w:r w:rsidRPr="00D9483C">
        <w:rPr>
          <w:rFonts w:ascii="Arial" w:eastAsia="Calibri" w:hAnsi="Arial" w:cs="Arial"/>
          <w:b/>
          <w:sz w:val="22"/>
          <w:szCs w:val="22"/>
        </w:rPr>
        <w:t xml:space="preserve"> d’une page </w:t>
      </w:r>
      <w:r w:rsidR="00ED6B2E" w:rsidRPr="00D9483C">
        <w:rPr>
          <w:rFonts w:ascii="Arial" w:eastAsia="Calibri" w:hAnsi="Arial" w:cs="Arial"/>
          <w:b/>
          <w:sz w:val="22"/>
          <w:szCs w:val="22"/>
        </w:rPr>
        <w:t xml:space="preserve">environ </w:t>
      </w:r>
      <w:r w:rsidRPr="00D9483C">
        <w:rPr>
          <w:rFonts w:ascii="Arial" w:eastAsia="Calibri" w:hAnsi="Arial" w:cs="Arial"/>
          <w:b/>
          <w:sz w:val="22"/>
          <w:szCs w:val="22"/>
        </w:rPr>
        <w:t xml:space="preserve">afin d’informer Pierre </w:t>
      </w:r>
      <w:r w:rsidR="00405A79" w:rsidRPr="00D9483C">
        <w:rPr>
          <w:rFonts w:ascii="Arial" w:eastAsia="Calibri" w:hAnsi="Arial" w:cs="Arial"/>
          <w:b/>
          <w:sz w:val="22"/>
          <w:szCs w:val="22"/>
        </w:rPr>
        <w:t xml:space="preserve">MALLA </w:t>
      </w:r>
      <w:r w:rsidRPr="00D9483C">
        <w:rPr>
          <w:rFonts w:ascii="Arial" w:eastAsia="Calibri" w:hAnsi="Arial" w:cs="Arial"/>
          <w:b/>
          <w:sz w:val="22"/>
          <w:szCs w:val="22"/>
        </w:rPr>
        <w:t>sur :</w:t>
      </w:r>
    </w:p>
    <w:p w14:paraId="0977CB50" w14:textId="77777777" w:rsidR="00313B2F" w:rsidRPr="00D9483C" w:rsidRDefault="00313B2F" w:rsidP="00D34590">
      <w:pPr>
        <w:pStyle w:val="Paragraphedeliste1"/>
        <w:numPr>
          <w:ilvl w:val="0"/>
          <w:numId w:val="4"/>
        </w:numPr>
        <w:tabs>
          <w:tab w:val="clear" w:pos="0"/>
          <w:tab w:val="num" w:pos="851"/>
        </w:tabs>
        <w:spacing w:after="120"/>
        <w:ind w:left="851" w:hanging="284"/>
        <w:contextualSpacing w:val="0"/>
        <w:rPr>
          <w:sz w:val="22"/>
          <w:szCs w:val="22"/>
        </w:rPr>
      </w:pPr>
      <w:proofErr w:type="gramStart"/>
      <w:r w:rsidRPr="00D9483C">
        <w:rPr>
          <w:rFonts w:ascii="Arial" w:eastAsia="Calibri" w:hAnsi="Arial" w:cs="Arial"/>
          <w:b/>
          <w:sz w:val="22"/>
          <w:szCs w:val="22"/>
        </w:rPr>
        <w:t>l</w:t>
      </w:r>
      <w:r w:rsidR="00EA0ADF" w:rsidRPr="00D9483C">
        <w:rPr>
          <w:rFonts w:ascii="Arial" w:eastAsia="Calibri" w:hAnsi="Arial" w:cs="Arial"/>
          <w:b/>
          <w:sz w:val="22"/>
          <w:szCs w:val="22"/>
        </w:rPr>
        <w:t>e</w:t>
      </w:r>
      <w:proofErr w:type="gramEnd"/>
      <w:r w:rsidRPr="00D9483C">
        <w:rPr>
          <w:rFonts w:ascii="Arial" w:eastAsia="Calibri" w:hAnsi="Arial" w:cs="Arial"/>
          <w:b/>
          <w:sz w:val="22"/>
          <w:szCs w:val="22"/>
        </w:rPr>
        <w:t xml:space="preserve"> </w:t>
      </w:r>
      <w:r w:rsidR="00CE791B" w:rsidRPr="00D9483C">
        <w:rPr>
          <w:rFonts w:ascii="Arial" w:eastAsia="Calibri" w:hAnsi="Arial" w:cs="Arial"/>
          <w:b/>
          <w:sz w:val="22"/>
          <w:szCs w:val="22"/>
        </w:rPr>
        <w:t>maintien ou non</w:t>
      </w:r>
      <w:r w:rsidRPr="00D9483C">
        <w:rPr>
          <w:rFonts w:ascii="Arial" w:eastAsia="Calibri" w:hAnsi="Arial" w:cs="Arial"/>
          <w:b/>
          <w:sz w:val="22"/>
          <w:szCs w:val="22"/>
        </w:rPr>
        <w:t xml:space="preserve"> des </w:t>
      </w:r>
      <w:r w:rsidR="00CE791B" w:rsidRPr="00D9483C">
        <w:rPr>
          <w:rFonts w:ascii="Arial" w:eastAsia="Calibri" w:hAnsi="Arial" w:cs="Arial"/>
          <w:b/>
          <w:sz w:val="22"/>
          <w:szCs w:val="22"/>
        </w:rPr>
        <w:t xml:space="preserve">deux </w:t>
      </w:r>
      <w:r w:rsidRPr="00D9483C">
        <w:rPr>
          <w:rFonts w:ascii="Arial" w:eastAsia="Calibri" w:hAnsi="Arial" w:cs="Arial"/>
          <w:b/>
          <w:sz w:val="22"/>
          <w:szCs w:val="22"/>
        </w:rPr>
        <w:t xml:space="preserve">produits </w:t>
      </w:r>
      <w:r w:rsidR="00EE7ED1" w:rsidRPr="00D9483C">
        <w:rPr>
          <w:rFonts w:ascii="Arial" w:eastAsia="Calibri" w:hAnsi="Arial" w:cs="Arial"/>
          <w:b/>
          <w:sz w:val="22"/>
          <w:szCs w:val="22"/>
        </w:rPr>
        <w:t xml:space="preserve">retenus </w:t>
      </w:r>
      <w:r w:rsidRPr="00D9483C">
        <w:rPr>
          <w:rFonts w:ascii="Arial" w:eastAsia="Calibri" w:hAnsi="Arial" w:cs="Arial"/>
          <w:b/>
          <w:sz w:val="22"/>
          <w:szCs w:val="22"/>
        </w:rPr>
        <w:t>de la gamme « tradition »</w:t>
      </w:r>
      <w:r w:rsidR="00840978" w:rsidRPr="00D9483C">
        <w:rPr>
          <w:rFonts w:ascii="Arial" w:eastAsia="Calibri" w:hAnsi="Arial" w:cs="Arial"/>
          <w:b/>
          <w:sz w:val="22"/>
          <w:szCs w:val="22"/>
        </w:rPr>
        <w:t> ;</w:t>
      </w:r>
    </w:p>
    <w:p w14:paraId="53BF6D97" w14:textId="77777777" w:rsidR="00313B2F" w:rsidRPr="00D9483C" w:rsidRDefault="00313B2F" w:rsidP="00D34590">
      <w:pPr>
        <w:pStyle w:val="Paragraphedeliste1"/>
        <w:numPr>
          <w:ilvl w:val="0"/>
          <w:numId w:val="4"/>
        </w:numPr>
        <w:tabs>
          <w:tab w:val="clear" w:pos="0"/>
          <w:tab w:val="num" w:pos="851"/>
        </w:tabs>
        <w:spacing w:after="120"/>
        <w:ind w:left="851" w:hanging="284"/>
        <w:contextualSpacing w:val="0"/>
        <w:rPr>
          <w:sz w:val="22"/>
          <w:szCs w:val="22"/>
        </w:rPr>
      </w:pPr>
      <w:proofErr w:type="gramStart"/>
      <w:r w:rsidRPr="00D9483C">
        <w:rPr>
          <w:rFonts w:ascii="Arial" w:eastAsia="Calibri" w:hAnsi="Arial" w:cs="Arial"/>
          <w:b/>
          <w:sz w:val="22"/>
          <w:szCs w:val="22"/>
        </w:rPr>
        <w:t>la</w:t>
      </w:r>
      <w:proofErr w:type="gramEnd"/>
      <w:r w:rsidRPr="00D9483C">
        <w:rPr>
          <w:rFonts w:ascii="Arial" w:eastAsia="Calibri" w:hAnsi="Arial" w:cs="Arial"/>
          <w:b/>
          <w:sz w:val="22"/>
          <w:szCs w:val="22"/>
        </w:rPr>
        <w:t xml:space="preserve"> justification des écarts obtenus par rapport à la méthode des coûts complets (deux idées attendues)</w:t>
      </w:r>
      <w:r w:rsidR="00840978" w:rsidRPr="00D9483C">
        <w:rPr>
          <w:rFonts w:ascii="Arial" w:eastAsia="Calibri" w:hAnsi="Arial" w:cs="Arial"/>
          <w:b/>
          <w:sz w:val="22"/>
          <w:szCs w:val="22"/>
        </w:rPr>
        <w:t> ;</w:t>
      </w:r>
    </w:p>
    <w:p w14:paraId="71DC162A" w14:textId="77777777" w:rsidR="00313B2F" w:rsidRPr="00D9483C" w:rsidRDefault="00313B2F" w:rsidP="00D34590">
      <w:pPr>
        <w:pStyle w:val="Paragraphedeliste1"/>
        <w:numPr>
          <w:ilvl w:val="0"/>
          <w:numId w:val="4"/>
        </w:numPr>
        <w:tabs>
          <w:tab w:val="clear" w:pos="0"/>
          <w:tab w:val="num" w:pos="851"/>
        </w:tabs>
        <w:spacing w:after="120"/>
        <w:ind w:left="851" w:hanging="284"/>
        <w:contextualSpacing w:val="0"/>
        <w:rPr>
          <w:sz w:val="22"/>
          <w:szCs w:val="22"/>
        </w:rPr>
      </w:pPr>
      <w:proofErr w:type="gramStart"/>
      <w:r w:rsidRPr="00D9483C">
        <w:rPr>
          <w:rFonts w:ascii="Arial" w:eastAsia="Calibri" w:hAnsi="Arial" w:cs="Arial"/>
          <w:b/>
          <w:sz w:val="22"/>
          <w:szCs w:val="22"/>
        </w:rPr>
        <w:t>l</w:t>
      </w:r>
      <w:r w:rsidR="000D630C" w:rsidRPr="00D9483C">
        <w:rPr>
          <w:rFonts w:ascii="Arial" w:eastAsia="Calibri" w:hAnsi="Arial" w:cs="Arial"/>
          <w:b/>
          <w:sz w:val="22"/>
          <w:szCs w:val="22"/>
        </w:rPr>
        <w:t>’opportunité</w:t>
      </w:r>
      <w:proofErr w:type="gramEnd"/>
      <w:r w:rsidR="000D630C" w:rsidRPr="00D9483C">
        <w:rPr>
          <w:rFonts w:ascii="Arial" w:eastAsia="Calibri" w:hAnsi="Arial" w:cs="Arial"/>
          <w:b/>
          <w:sz w:val="22"/>
          <w:szCs w:val="22"/>
        </w:rPr>
        <w:t xml:space="preserve"> de développer d’autres contrats</w:t>
      </w:r>
      <w:r w:rsidRPr="00D9483C">
        <w:rPr>
          <w:rFonts w:ascii="Arial" w:eastAsia="Calibri" w:hAnsi="Arial" w:cs="Arial"/>
          <w:b/>
          <w:sz w:val="22"/>
          <w:szCs w:val="22"/>
        </w:rPr>
        <w:t xml:space="preserve"> </w:t>
      </w:r>
      <w:r w:rsidR="000D630C" w:rsidRPr="00D9483C">
        <w:rPr>
          <w:rFonts w:ascii="Arial" w:eastAsia="Calibri" w:hAnsi="Arial" w:cs="Arial"/>
          <w:b/>
          <w:sz w:val="22"/>
          <w:szCs w:val="22"/>
        </w:rPr>
        <w:t>de distribution.</w:t>
      </w:r>
    </w:p>
    <w:p w14:paraId="234B4112" w14:textId="77777777" w:rsidR="00313B2F" w:rsidRPr="00D9483C" w:rsidRDefault="00313B2F" w:rsidP="00D34590">
      <w:pPr>
        <w:pStyle w:val="Paragraphedeliste1"/>
        <w:spacing w:after="120"/>
        <w:rPr>
          <w:sz w:val="22"/>
          <w:szCs w:val="22"/>
        </w:rPr>
      </w:pPr>
    </w:p>
    <w:p w14:paraId="190C141A" w14:textId="77777777" w:rsidR="00405A79" w:rsidRPr="00D9483C" w:rsidRDefault="00405A79" w:rsidP="00D34590">
      <w:pPr>
        <w:pStyle w:val="Paragraphedeliste1"/>
        <w:spacing w:after="120"/>
        <w:rPr>
          <w:sz w:val="22"/>
          <w:szCs w:val="22"/>
        </w:rPr>
      </w:pPr>
      <w:r w:rsidRPr="00D9483C">
        <w:rPr>
          <w:sz w:val="22"/>
          <w:szCs w:val="22"/>
        </w:rPr>
        <w:br w:type="page"/>
      </w:r>
    </w:p>
    <w:p w14:paraId="7F6BE4A3" w14:textId="77777777" w:rsidR="00173F1A" w:rsidRPr="00D9483C" w:rsidRDefault="00173F1A" w:rsidP="00E83084">
      <w:pPr>
        <w:pBdr>
          <w:top w:val="single" w:sz="4" w:space="1" w:color="000000"/>
          <w:left w:val="single" w:sz="4" w:space="4" w:color="000000"/>
          <w:bottom w:val="single" w:sz="4" w:space="1" w:color="000000"/>
          <w:right w:val="single" w:sz="4" w:space="4" w:color="000000"/>
        </w:pBdr>
        <w:shd w:val="clear" w:color="auto" w:fill="D9D9D9"/>
        <w:spacing w:before="120"/>
        <w:jc w:val="center"/>
        <w:rPr>
          <w:rFonts w:ascii="Arial" w:hAnsi="Arial" w:cs="Arial"/>
          <w:b/>
          <w:bCs/>
          <w:sz w:val="22"/>
          <w:szCs w:val="22"/>
        </w:rPr>
      </w:pPr>
      <w:r w:rsidRPr="00D9483C">
        <w:rPr>
          <w:rFonts w:ascii="Arial" w:hAnsi="Arial" w:cs="Arial"/>
          <w:b/>
          <w:bCs/>
          <w:sz w:val="22"/>
          <w:szCs w:val="22"/>
        </w:rPr>
        <w:lastRenderedPageBreak/>
        <w:t xml:space="preserve">DOSSIER 2 – </w:t>
      </w:r>
      <w:r w:rsidR="00B62F70" w:rsidRPr="00D9483C">
        <w:rPr>
          <w:rFonts w:ascii="Arial" w:hAnsi="Arial" w:cs="Arial"/>
          <w:b/>
          <w:bCs/>
          <w:sz w:val="22"/>
          <w:szCs w:val="22"/>
        </w:rPr>
        <w:t xml:space="preserve">PRÉVISION ET </w:t>
      </w:r>
      <w:r w:rsidRPr="00D9483C">
        <w:rPr>
          <w:rFonts w:ascii="Arial" w:hAnsi="Arial" w:cs="Arial"/>
          <w:b/>
          <w:bCs/>
          <w:sz w:val="22"/>
          <w:szCs w:val="22"/>
        </w:rPr>
        <w:t>CONTRÔLE DE LA PERFORMANCE COMMERCIALE</w:t>
      </w:r>
    </w:p>
    <w:p w14:paraId="692F2E15" w14:textId="77777777" w:rsidR="00173F1A" w:rsidRPr="00D9483C" w:rsidRDefault="00173F1A" w:rsidP="00173F1A">
      <w:pPr>
        <w:pBdr>
          <w:top w:val="single" w:sz="4" w:space="1" w:color="000000"/>
          <w:left w:val="single" w:sz="4" w:space="4" w:color="000000"/>
          <w:bottom w:val="single" w:sz="4" w:space="1" w:color="000000"/>
          <w:right w:val="single" w:sz="4" w:space="4" w:color="000000"/>
        </w:pBdr>
        <w:shd w:val="clear" w:color="auto" w:fill="D9D9D9"/>
        <w:spacing w:before="120"/>
        <w:jc w:val="center"/>
        <w:rPr>
          <w:sz w:val="22"/>
          <w:szCs w:val="22"/>
        </w:rPr>
      </w:pPr>
      <w:r w:rsidRPr="00D9483C">
        <w:rPr>
          <w:rFonts w:ascii="Arial" w:hAnsi="Arial" w:cs="Arial"/>
          <w:b/>
          <w:bCs/>
          <w:sz w:val="22"/>
          <w:szCs w:val="22"/>
        </w:rPr>
        <w:t>Base documentaire : documents 3 à 5</w:t>
      </w:r>
    </w:p>
    <w:p w14:paraId="5207D8FC" w14:textId="77777777" w:rsidR="00173F1A" w:rsidRPr="00D9483C" w:rsidRDefault="00173F1A" w:rsidP="00D85F17">
      <w:pPr>
        <w:spacing w:after="120"/>
        <w:rPr>
          <w:rFonts w:ascii="Arial" w:hAnsi="Arial" w:cs="Arial"/>
          <w:sz w:val="22"/>
          <w:szCs w:val="22"/>
        </w:rPr>
      </w:pPr>
    </w:p>
    <w:p w14:paraId="121C10F8" w14:textId="77777777" w:rsidR="00173F1A" w:rsidRPr="00D9483C" w:rsidRDefault="00173F1A" w:rsidP="00D85F17">
      <w:pPr>
        <w:spacing w:after="120"/>
        <w:rPr>
          <w:sz w:val="22"/>
          <w:szCs w:val="22"/>
        </w:rPr>
      </w:pPr>
      <w:r w:rsidRPr="00D9483C">
        <w:rPr>
          <w:rFonts w:ascii="Arial" w:hAnsi="Arial" w:cs="Arial"/>
          <w:sz w:val="22"/>
          <w:szCs w:val="22"/>
          <w:shd w:val="clear" w:color="auto" w:fill="FFFFFF"/>
        </w:rPr>
        <w:t xml:space="preserve">Conscient du fait que les produits de la gamme « tradition » </w:t>
      </w:r>
      <w:r w:rsidR="00876F83">
        <w:rPr>
          <w:rFonts w:ascii="Arial" w:hAnsi="Arial" w:cs="Arial"/>
          <w:sz w:val="22"/>
          <w:szCs w:val="22"/>
          <w:shd w:val="clear" w:color="auto" w:fill="FFFFFF"/>
        </w:rPr>
        <w:t xml:space="preserve">sont de plus en plus </w:t>
      </w:r>
      <w:r w:rsidRPr="00D9483C">
        <w:rPr>
          <w:rFonts w:ascii="Arial" w:hAnsi="Arial" w:cs="Arial"/>
          <w:sz w:val="22"/>
          <w:szCs w:val="22"/>
          <w:shd w:val="clear" w:color="auto" w:fill="FFFFFF"/>
        </w:rPr>
        <w:t xml:space="preserve">délaissés par les consommateurs, la société a </w:t>
      </w:r>
      <w:r w:rsidR="00557E83" w:rsidRPr="00D9483C">
        <w:rPr>
          <w:rFonts w:ascii="Arial" w:hAnsi="Arial" w:cs="Arial"/>
          <w:sz w:val="22"/>
          <w:szCs w:val="22"/>
          <w:shd w:val="clear" w:color="auto" w:fill="FFFFFF"/>
        </w:rPr>
        <w:t xml:space="preserve">principalement </w:t>
      </w:r>
      <w:r w:rsidRPr="00D9483C">
        <w:rPr>
          <w:rFonts w:ascii="Arial" w:hAnsi="Arial" w:cs="Arial"/>
          <w:sz w:val="22"/>
          <w:szCs w:val="22"/>
          <w:shd w:val="clear" w:color="auto" w:fill="FFFFFF"/>
        </w:rPr>
        <w:t>fait le choix de développer les ventes de la gamme « saveur craquante ».</w:t>
      </w:r>
      <w:r w:rsidRPr="00D9483C">
        <w:rPr>
          <w:rFonts w:ascii="Arial" w:hAnsi="Arial" w:cs="Arial"/>
          <w:sz w:val="22"/>
          <w:szCs w:val="22"/>
        </w:rPr>
        <w:t xml:space="preserve"> </w:t>
      </w:r>
    </w:p>
    <w:p w14:paraId="59C3B044" w14:textId="77777777" w:rsidR="00173F1A" w:rsidRPr="00D9483C" w:rsidRDefault="00173F1A" w:rsidP="00D85F17">
      <w:pPr>
        <w:spacing w:after="120"/>
        <w:rPr>
          <w:sz w:val="22"/>
          <w:szCs w:val="22"/>
        </w:rPr>
      </w:pPr>
      <w:r w:rsidRPr="00D9483C">
        <w:rPr>
          <w:rFonts w:ascii="Arial" w:hAnsi="Arial" w:cs="Arial"/>
          <w:sz w:val="22"/>
          <w:szCs w:val="22"/>
        </w:rPr>
        <w:t xml:space="preserve">Chaque mois, Thomas VICONTI effectue un contrôle budgétaire des ventes pour analyser la performance commerciale des différents produits. Ce mois-ci, il s’intéresse particulièrement </w:t>
      </w:r>
      <w:r w:rsidR="00785981" w:rsidRPr="00D9483C">
        <w:rPr>
          <w:rFonts w:ascii="Arial" w:hAnsi="Arial" w:cs="Arial"/>
          <w:sz w:val="22"/>
          <w:szCs w:val="22"/>
        </w:rPr>
        <w:t>à</w:t>
      </w:r>
      <w:r w:rsidRPr="00D9483C">
        <w:rPr>
          <w:rFonts w:ascii="Arial" w:hAnsi="Arial" w:cs="Arial"/>
          <w:sz w:val="22"/>
          <w:szCs w:val="22"/>
        </w:rPr>
        <w:t xml:space="preserve"> deux sortes de brioches de la gamme « saveur craquante ».</w:t>
      </w:r>
    </w:p>
    <w:p w14:paraId="434E070E" w14:textId="77777777" w:rsidR="00173F1A" w:rsidRPr="00D9483C" w:rsidRDefault="00173F1A" w:rsidP="00D85F17">
      <w:pPr>
        <w:spacing w:after="120"/>
        <w:rPr>
          <w:sz w:val="22"/>
          <w:szCs w:val="22"/>
        </w:rPr>
      </w:pPr>
      <w:r w:rsidRPr="00D9483C">
        <w:rPr>
          <w:rFonts w:ascii="Arial" w:hAnsi="Arial" w:cs="Arial"/>
          <w:sz w:val="22"/>
          <w:szCs w:val="22"/>
        </w:rPr>
        <w:t xml:space="preserve">Thomas VICONTI a </w:t>
      </w:r>
      <w:r w:rsidR="00557E83" w:rsidRPr="00D9483C">
        <w:rPr>
          <w:rFonts w:ascii="Arial" w:hAnsi="Arial" w:cs="Arial"/>
          <w:sz w:val="22"/>
          <w:szCs w:val="22"/>
        </w:rPr>
        <w:t>réalisé</w:t>
      </w:r>
      <w:r w:rsidRPr="00D9483C">
        <w:rPr>
          <w:rFonts w:ascii="Arial" w:hAnsi="Arial" w:cs="Arial"/>
          <w:sz w:val="22"/>
          <w:szCs w:val="22"/>
        </w:rPr>
        <w:t xml:space="preserve"> le calcul des écarts sur chiffre d’affaires de cette gamme pour le mois de </w:t>
      </w:r>
      <w:r w:rsidR="00760C4F" w:rsidRPr="00D9483C">
        <w:rPr>
          <w:rFonts w:ascii="Arial" w:hAnsi="Arial" w:cs="Arial"/>
          <w:sz w:val="22"/>
          <w:szCs w:val="22"/>
        </w:rPr>
        <w:t>janvier</w:t>
      </w:r>
      <w:r w:rsidRPr="00D9483C">
        <w:rPr>
          <w:rFonts w:ascii="Arial" w:hAnsi="Arial" w:cs="Arial"/>
          <w:sz w:val="22"/>
          <w:szCs w:val="22"/>
        </w:rPr>
        <w:t xml:space="preserve"> 202</w:t>
      </w:r>
      <w:r w:rsidR="00760C4F" w:rsidRPr="00D9483C">
        <w:rPr>
          <w:rFonts w:ascii="Arial" w:hAnsi="Arial" w:cs="Arial"/>
          <w:sz w:val="22"/>
          <w:szCs w:val="22"/>
        </w:rPr>
        <w:t>4</w:t>
      </w:r>
      <w:r w:rsidR="00405A79" w:rsidRPr="00D9483C">
        <w:rPr>
          <w:rFonts w:ascii="Arial" w:hAnsi="Arial" w:cs="Arial"/>
          <w:sz w:val="22"/>
          <w:szCs w:val="22"/>
        </w:rPr>
        <w:t>.</w:t>
      </w:r>
      <w:r w:rsidRPr="00D9483C">
        <w:rPr>
          <w:rFonts w:ascii="Arial" w:hAnsi="Arial" w:cs="Arial"/>
          <w:sz w:val="22"/>
          <w:szCs w:val="22"/>
        </w:rPr>
        <w:t xml:space="preserve"> </w:t>
      </w:r>
      <w:r w:rsidR="00405A79" w:rsidRPr="00D9483C">
        <w:rPr>
          <w:rFonts w:ascii="Arial" w:hAnsi="Arial" w:cs="Arial"/>
          <w:sz w:val="22"/>
          <w:szCs w:val="22"/>
        </w:rPr>
        <w:t xml:space="preserve">Toutefois, il se pose la question de l’intérêt de </w:t>
      </w:r>
      <w:r w:rsidR="00840978" w:rsidRPr="00D9483C">
        <w:rPr>
          <w:rFonts w:ascii="Arial" w:hAnsi="Arial" w:cs="Arial"/>
          <w:sz w:val="22"/>
          <w:szCs w:val="22"/>
        </w:rPr>
        <w:t>ces</w:t>
      </w:r>
      <w:r w:rsidR="00405A79" w:rsidRPr="00D9483C">
        <w:rPr>
          <w:rFonts w:ascii="Arial" w:hAnsi="Arial" w:cs="Arial"/>
          <w:sz w:val="22"/>
          <w:szCs w:val="22"/>
        </w:rPr>
        <w:t xml:space="preserve"> indicateur</w:t>
      </w:r>
      <w:r w:rsidR="00840978" w:rsidRPr="00D9483C">
        <w:rPr>
          <w:rFonts w:ascii="Arial" w:hAnsi="Arial" w:cs="Arial"/>
          <w:sz w:val="22"/>
          <w:szCs w:val="22"/>
        </w:rPr>
        <w:t>s</w:t>
      </w:r>
      <w:r w:rsidR="00405A79" w:rsidRPr="00D9483C">
        <w:rPr>
          <w:rFonts w:ascii="Arial" w:hAnsi="Arial" w:cs="Arial"/>
          <w:sz w:val="22"/>
          <w:szCs w:val="22"/>
        </w:rPr>
        <w:t xml:space="preserve"> et</w:t>
      </w:r>
      <w:r w:rsidRPr="00D9483C">
        <w:rPr>
          <w:rFonts w:ascii="Arial" w:hAnsi="Arial" w:cs="Arial"/>
          <w:sz w:val="22"/>
          <w:szCs w:val="22"/>
        </w:rPr>
        <w:t xml:space="preserve"> souhaite compléter </w:t>
      </w:r>
      <w:r w:rsidR="00780C00" w:rsidRPr="00D9483C">
        <w:rPr>
          <w:rFonts w:ascii="Arial" w:hAnsi="Arial" w:cs="Arial"/>
          <w:sz w:val="22"/>
          <w:szCs w:val="22"/>
        </w:rPr>
        <w:t>son</w:t>
      </w:r>
      <w:r w:rsidRPr="00D9483C">
        <w:rPr>
          <w:rFonts w:ascii="Arial" w:hAnsi="Arial" w:cs="Arial"/>
          <w:sz w:val="22"/>
          <w:szCs w:val="22"/>
        </w:rPr>
        <w:t xml:space="preserve"> analyse pour connaître l’influence des variations des ventes sur la performance de l’entreprise.</w:t>
      </w:r>
    </w:p>
    <w:p w14:paraId="23718293" w14:textId="77777777" w:rsidR="003C727E" w:rsidRPr="00D9483C" w:rsidRDefault="00322ED8" w:rsidP="00D85F17">
      <w:pPr>
        <w:spacing w:after="120"/>
        <w:rPr>
          <w:rFonts w:ascii="Arial" w:hAnsi="Arial" w:cs="Arial"/>
          <w:sz w:val="22"/>
          <w:szCs w:val="22"/>
        </w:rPr>
      </w:pPr>
      <w:r>
        <w:rPr>
          <w:rFonts w:ascii="Arial" w:hAnsi="Arial" w:cs="Arial"/>
          <w:sz w:val="22"/>
          <w:szCs w:val="22"/>
        </w:rPr>
        <w:t>De plus, p</w:t>
      </w:r>
      <w:r w:rsidR="003C727E" w:rsidRPr="00D9483C">
        <w:rPr>
          <w:rFonts w:ascii="Arial" w:hAnsi="Arial" w:cs="Arial"/>
          <w:sz w:val="22"/>
          <w:szCs w:val="22"/>
        </w:rPr>
        <w:t xml:space="preserve">our </w:t>
      </w:r>
      <w:r w:rsidR="00620077" w:rsidRPr="00D9483C">
        <w:rPr>
          <w:rFonts w:ascii="Arial" w:hAnsi="Arial" w:cs="Arial"/>
          <w:sz w:val="22"/>
          <w:szCs w:val="22"/>
        </w:rPr>
        <w:t>procéder à l’</w:t>
      </w:r>
      <w:r w:rsidR="003C727E" w:rsidRPr="00D9483C">
        <w:rPr>
          <w:rFonts w:ascii="Arial" w:hAnsi="Arial" w:cs="Arial"/>
          <w:sz w:val="22"/>
          <w:szCs w:val="22"/>
        </w:rPr>
        <w:t xml:space="preserve">établissement </w:t>
      </w:r>
      <w:r w:rsidR="00620077" w:rsidRPr="00D9483C">
        <w:rPr>
          <w:rFonts w:ascii="Arial" w:hAnsi="Arial" w:cs="Arial"/>
          <w:sz w:val="22"/>
          <w:szCs w:val="22"/>
        </w:rPr>
        <w:t xml:space="preserve">des budgets pour l’année 2024, il est nécessaire de </w:t>
      </w:r>
      <w:r w:rsidR="00632DDC" w:rsidRPr="00D9483C">
        <w:rPr>
          <w:rFonts w:ascii="Arial" w:hAnsi="Arial" w:cs="Arial"/>
          <w:sz w:val="22"/>
          <w:szCs w:val="22"/>
        </w:rPr>
        <w:t>s’appuyer sur</w:t>
      </w:r>
      <w:r w:rsidR="00620077" w:rsidRPr="00D9483C">
        <w:rPr>
          <w:rFonts w:ascii="Arial" w:hAnsi="Arial" w:cs="Arial"/>
          <w:sz w:val="22"/>
          <w:szCs w:val="22"/>
        </w:rPr>
        <w:t xml:space="preserve"> des prévisions des ventes</w:t>
      </w:r>
      <w:r w:rsidR="00632DDC" w:rsidRPr="00D9483C">
        <w:rPr>
          <w:rFonts w:ascii="Arial" w:hAnsi="Arial" w:cs="Arial"/>
          <w:sz w:val="22"/>
          <w:szCs w:val="22"/>
        </w:rPr>
        <w:t xml:space="preserve"> pertinentes</w:t>
      </w:r>
      <w:r w:rsidR="00620077" w:rsidRPr="00D9483C">
        <w:rPr>
          <w:rFonts w:ascii="Arial" w:hAnsi="Arial" w:cs="Arial"/>
          <w:sz w:val="22"/>
          <w:szCs w:val="22"/>
        </w:rPr>
        <w:t xml:space="preserve"> de la gamme « saveur craquante ».</w:t>
      </w:r>
    </w:p>
    <w:p w14:paraId="54AAF6C0" w14:textId="77777777" w:rsidR="007E4030" w:rsidRPr="00D9483C" w:rsidRDefault="00620077" w:rsidP="00D85F17">
      <w:pPr>
        <w:spacing w:after="120"/>
        <w:rPr>
          <w:rFonts w:ascii="Arial" w:hAnsi="Arial" w:cs="Arial"/>
          <w:sz w:val="22"/>
          <w:szCs w:val="22"/>
        </w:rPr>
      </w:pPr>
      <w:r w:rsidRPr="00D9483C">
        <w:rPr>
          <w:rFonts w:ascii="Arial" w:hAnsi="Arial" w:cs="Arial"/>
          <w:sz w:val="22"/>
          <w:szCs w:val="22"/>
        </w:rPr>
        <w:t xml:space="preserve">Les données transmises par le </w:t>
      </w:r>
      <w:r w:rsidR="00896673" w:rsidRPr="00D9483C">
        <w:rPr>
          <w:rFonts w:ascii="Arial" w:hAnsi="Arial" w:cs="Arial"/>
          <w:sz w:val="22"/>
          <w:szCs w:val="22"/>
        </w:rPr>
        <w:t>Pierre MALLA</w:t>
      </w:r>
      <w:r w:rsidRPr="00D9483C">
        <w:rPr>
          <w:rFonts w:ascii="Arial" w:hAnsi="Arial" w:cs="Arial"/>
          <w:sz w:val="22"/>
          <w:szCs w:val="22"/>
        </w:rPr>
        <w:t xml:space="preserve"> semblent trop ambitieuses pour </w:t>
      </w:r>
      <w:r w:rsidR="00CD536A" w:rsidRPr="00D9483C">
        <w:rPr>
          <w:rFonts w:ascii="Arial" w:hAnsi="Arial" w:cs="Arial"/>
          <w:sz w:val="22"/>
          <w:szCs w:val="22"/>
        </w:rPr>
        <w:t>Thomas VICONTI.</w:t>
      </w:r>
      <w:r w:rsidR="007E4030" w:rsidRPr="00D9483C">
        <w:rPr>
          <w:rFonts w:ascii="Arial" w:hAnsi="Arial" w:cs="Arial"/>
          <w:sz w:val="22"/>
          <w:szCs w:val="22"/>
        </w:rPr>
        <w:t xml:space="preserve"> Il souhaite donc réviser ces prévisions des ventes.</w:t>
      </w:r>
    </w:p>
    <w:p w14:paraId="3DC90A2D" w14:textId="77777777" w:rsidR="00173F1A" w:rsidRPr="00D9483C" w:rsidRDefault="00173F1A" w:rsidP="00D85F17">
      <w:pPr>
        <w:spacing w:after="120"/>
        <w:rPr>
          <w:rFonts w:ascii="Arial" w:hAnsi="Arial" w:cs="Arial"/>
          <w:sz w:val="22"/>
          <w:szCs w:val="22"/>
        </w:rPr>
      </w:pPr>
    </w:p>
    <w:p w14:paraId="649845CC" w14:textId="77777777" w:rsidR="00173F1A" w:rsidRPr="00D9483C" w:rsidRDefault="00D34590" w:rsidP="00D34590">
      <w:pPr>
        <w:spacing w:after="120"/>
        <w:rPr>
          <w:rFonts w:ascii="Arial" w:hAnsi="Arial" w:cs="Arial"/>
          <w:b/>
          <w:bCs/>
          <w:sz w:val="22"/>
          <w:szCs w:val="22"/>
        </w:rPr>
      </w:pPr>
      <w:r w:rsidRPr="00D9483C">
        <w:rPr>
          <w:rFonts w:ascii="Arial" w:hAnsi="Arial" w:cs="Arial"/>
          <w:b/>
          <w:bCs/>
          <w:sz w:val="22"/>
          <w:szCs w:val="22"/>
        </w:rPr>
        <w:t xml:space="preserve">Votre mission consiste à </w:t>
      </w:r>
      <w:r w:rsidR="00173F1A" w:rsidRPr="00D9483C">
        <w:rPr>
          <w:rFonts w:ascii="Arial" w:hAnsi="Arial" w:cs="Arial"/>
          <w:b/>
          <w:bCs/>
          <w:sz w:val="22"/>
          <w:szCs w:val="22"/>
        </w:rPr>
        <w:t>étudier la performance commerciale des deux produits de la gamme « </w:t>
      </w:r>
      <w:r w:rsidR="00CD536A" w:rsidRPr="00D9483C">
        <w:rPr>
          <w:rFonts w:ascii="Arial" w:hAnsi="Arial" w:cs="Arial"/>
          <w:b/>
          <w:bCs/>
          <w:sz w:val="22"/>
          <w:szCs w:val="22"/>
        </w:rPr>
        <w:t>s</w:t>
      </w:r>
      <w:r w:rsidR="00173F1A" w:rsidRPr="00D9483C">
        <w:rPr>
          <w:rFonts w:ascii="Arial" w:hAnsi="Arial" w:cs="Arial"/>
          <w:b/>
          <w:bCs/>
          <w:sz w:val="22"/>
          <w:szCs w:val="22"/>
        </w:rPr>
        <w:t xml:space="preserve">aveur craquante » pour le mois de </w:t>
      </w:r>
      <w:r w:rsidR="00632DDC" w:rsidRPr="00D9483C">
        <w:rPr>
          <w:rFonts w:ascii="Arial" w:hAnsi="Arial" w:cs="Arial"/>
          <w:b/>
          <w:bCs/>
          <w:sz w:val="22"/>
          <w:szCs w:val="22"/>
        </w:rPr>
        <w:t>janvier</w:t>
      </w:r>
      <w:r w:rsidR="00DC1B89" w:rsidRPr="00D9483C">
        <w:rPr>
          <w:rFonts w:ascii="Arial" w:hAnsi="Arial" w:cs="Arial"/>
          <w:b/>
          <w:bCs/>
          <w:sz w:val="22"/>
          <w:szCs w:val="22"/>
        </w:rPr>
        <w:t xml:space="preserve"> 202</w:t>
      </w:r>
      <w:r w:rsidR="00632DDC" w:rsidRPr="00D9483C">
        <w:rPr>
          <w:rFonts w:ascii="Arial" w:hAnsi="Arial" w:cs="Arial"/>
          <w:b/>
          <w:bCs/>
          <w:sz w:val="22"/>
          <w:szCs w:val="22"/>
        </w:rPr>
        <w:t>4</w:t>
      </w:r>
      <w:r w:rsidR="00173F1A" w:rsidRPr="00D9483C">
        <w:rPr>
          <w:rFonts w:ascii="Arial" w:hAnsi="Arial" w:cs="Arial"/>
          <w:b/>
          <w:bCs/>
          <w:sz w:val="22"/>
          <w:szCs w:val="22"/>
        </w:rPr>
        <w:t xml:space="preserve"> et </w:t>
      </w:r>
      <w:r w:rsidR="00BF60B3" w:rsidRPr="00D9483C">
        <w:rPr>
          <w:rFonts w:ascii="Arial" w:hAnsi="Arial" w:cs="Arial"/>
          <w:b/>
          <w:bCs/>
          <w:sz w:val="22"/>
          <w:szCs w:val="22"/>
        </w:rPr>
        <w:t xml:space="preserve">à </w:t>
      </w:r>
      <w:r w:rsidR="00CD536A" w:rsidRPr="00D9483C">
        <w:rPr>
          <w:rFonts w:ascii="Arial" w:hAnsi="Arial" w:cs="Arial"/>
          <w:b/>
          <w:bCs/>
          <w:sz w:val="22"/>
          <w:szCs w:val="22"/>
        </w:rPr>
        <w:t xml:space="preserve">appliquer une méthode </w:t>
      </w:r>
      <w:r w:rsidR="00780C00" w:rsidRPr="00D9483C">
        <w:rPr>
          <w:rFonts w:ascii="Arial" w:hAnsi="Arial" w:cs="Arial"/>
          <w:b/>
          <w:bCs/>
          <w:sz w:val="22"/>
          <w:szCs w:val="22"/>
        </w:rPr>
        <w:t xml:space="preserve">plus rigoureuse </w:t>
      </w:r>
      <w:r w:rsidR="00CD536A" w:rsidRPr="00D9483C">
        <w:rPr>
          <w:rFonts w:ascii="Arial" w:hAnsi="Arial" w:cs="Arial"/>
          <w:b/>
          <w:bCs/>
          <w:sz w:val="22"/>
          <w:szCs w:val="22"/>
        </w:rPr>
        <w:t>de</w:t>
      </w:r>
      <w:r w:rsidR="00173F1A" w:rsidRPr="00D9483C">
        <w:rPr>
          <w:rFonts w:ascii="Arial" w:hAnsi="Arial" w:cs="Arial"/>
          <w:b/>
          <w:bCs/>
          <w:sz w:val="22"/>
          <w:szCs w:val="22"/>
        </w:rPr>
        <w:t xml:space="preserve"> prévision de</w:t>
      </w:r>
      <w:r w:rsidR="00CD536A" w:rsidRPr="00D9483C">
        <w:rPr>
          <w:rFonts w:ascii="Arial" w:hAnsi="Arial" w:cs="Arial"/>
          <w:b/>
          <w:bCs/>
          <w:sz w:val="22"/>
          <w:szCs w:val="22"/>
        </w:rPr>
        <w:t>s</w:t>
      </w:r>
      <w:r w:rsidR="00173F1A" w:rsidRPr="00D9483C">
        <w:rPr>
          <w:rFonts w:ascii="Arial" w:hAnsi="Arial" w:cs="Arial"/>
          <w:b/>
          <w:bCs/>
          <w:sz w:val="22"/>
          <w:szCs w:val="22"/>
        </w:rPr>
        <w:t xml:space="preserve"> ventes sur l’année 2024</w:t>
      </w:r>
      <w:r w:rsidR="007E4030" w:rsidRPr="00D9483C">
        <w:rPr>
          <w:rFonts w:ascii="Arial" w:hAnsi="Arial" w:cs="Arial"/>
          <w:b/>
          <w:bCs/>
          <w:sz w:val="22"/>
          <w:szCs w:val="22"/>
        </w:rPr>
        <w:t>.</w:t>
      </w:r>
    </w:p>
    <w:p w14:paraId="40BAA110" w14:textId="77777777" w:rsidR="00D34590" w:rsidRPr="00D9483C" w:rsidRDefault="00D34590" w:rsidP="00D34590">
      <w:pPr>
        <w:spacing w:after="120"/>
        <w:rPr>
          <w:rFonts w:ascii="Arial" w:eastAsia="Calibri" w:hAnsi="Arial" w:cs="Arial"/>
          <w:b/>
          <w:sz w:val="22"/>
          <w:szCs w:val="22"/>
          <w:lang w:eastAsia="en-US"/>
        </w:rPr>
      </w:pPr>
    </w:p>
    <w:p w14:paraId="52C1C99D" w14:textId="77777777" w:rsidR="00173F1A" w:rsidRPr="00D9483C" w:rsidRDefault="00D34590" w:rsidP="001F59F8">
      <w:pPr>
        <w:spacing w:after="360"/>
        <w:rPr>
          <w:sz w:val="22"/>
          <w:szCs w:val="22"/>
        </w:rPr>
      </w:pPr>
      <w:r w:rsidRPr="00D9483C">
        <w:rPr>
          <w:rFonts w:ascii="Arial" w:eastAsia="Calibri" w:hAnsi="Arial" w:cs="Arial"/>
          <w:b/>
          <w:sz w:val="22"/>
          <w:szCs w:val="22"/>
          <w:lang w:eastAsia="en-US"/>
        </w:rPr>
        <w:t>Pour la réaliser, vous devez :</w:t>
      </w:r>
    </w:p>
    <w:p w14:paraId="6F606DF7" w14:textId="77777777" w:rsidR="001F59F8" w:rsidRPr="00D9483C" w:rsidRDefault="00173F1A" w:rsidP="001F59F8">
      <w:pPr>
        <w:pStyle w:val="Paragraphedeliste1"/>
        <w:numPr>
          <w:ilvl w:val="1"/>
          <w:numId w:val="10"/>
        </w:numPr>
        <w:spacing w:after="240"/>
        <w:ind w:left="567" w:hanging="567"/>
        <w:rPr>
          <w:rFonts w:ascii="Arial" w:eastAsia="Calibri" w:hAnsi="Arial" w:cs="Arial"/>
          <w:b/>
          <w:sz w:val="22"/>
          <w:szCs w:val="22"/>
        </w:rPr>
      </w:pPr>
      <w:r w:rsidRPr="00D9483C">
        <w:rPr>
          <w:rFonts w:ascii="Arial" w:eastAsia="Calibri" w:hAnsi="Arial" w:cs="Arial"/>
          <w:b/>
          <w:sz w:val="22"/>
          <w:szCs w:val="22"/>
        </w:rPr>
        <w:t>Calculer et décomposer les écarts sur marge pour les deux produits de la gamme « saveur craquante ».</w:t>
      </w:r>
      <w:r w:rsidR="00E61754" w:rsidRPr="00D9483C">
        <w:rPr>
          <w:rFonts w:ascii="Arial" w:eastAsia="Calibri" w:hAnsi="Arial" w:cs="Arial"/>
          <w:b/>
          <w:sz w:val="22"/>
          <w:szCs w:val="22"/>
        </w:rPr>
        <w:t xml:space="preserve"> </w:t>
      </w:r>
    </w:p>
    <w:p w14:paraId="61678614" w14:textId="77777777" w:rsidR="001F59F8" w:rsidRPr="00D9483C" w:rsidRDefault="001F59F8" w:rsidP="001F59F8">
      <w:pPr>
        <w:pStyle w:val="Paragraphedeliste1"/>
        <w:spacing w:after="240"/>
        <w:ind w:left="567"/>
        <w:rPr>
          <w:rFonts w:ascii="Arial" w:eastAsia="Calibri" w:hAnsi="Arial" w:cs="Arial"/>
          <w:b/>
          <w:sz w:val="22"/>
          <w:szCs w:val="22"/>
        </w:rPr>
      </w:pPr>
    </w:p>
    <w:p w14:paraId="5B8F9617" w14:textId="77777777" w:rsidR="00173F1A" w:rsidRPr="00D9483C" w:rsidRDefault="00173F1A" w:rsidP="00D34590">
      <w:pPr>
        <w:pStyle w:val="Paragraphedeliste1"/>
        <w:numPr>
          <w:ilvl w:val="1"/>
          <w:numId w:val="10"/>
        </w:numPr>
        <w:spacing w:after="120"/>
        <w:ind w:left="567" w:hanging="567"/>
        <w:rPr>
          <w:rFonts w:ascii="Arial" w:eastAsia="Calibri" w:hAnsi="Arial" w:cs="Arial"/>
          <w:b/>
          <w:sz w:val="22"/>
          <w:szCs w:val="22"/>
        </w:rPr>
      </w:pPr>
      <w:r w:rsidRPr="00D9483C">
        <w:rPr>
          <w:rFonts w:ascii="Arial" w:eastAsia="Calibri" w:hAnsi="Arial" w:cs="Arial"/>
          <w:b/>
          <w:sz w:val="22"/>
          <w:szCs w:val="22"/>
        </w:rPr>
        <w:t>Calculer les ventes prévisionnelles de 2024 à parti</w:t>
      </w:r>
      <w:r w:rsidR="00145E63">
        <w:rPr>
          <w:rFonts w:ascii="Arial" w:eastAsia="Calibri" w:hAnsi="Arial" w:cs="Arial"/>
          <w:b/>
          <w:sz w:val="22"/>
          <w:szCs w:val="22"/>
        </w:rPr>
        <w:t>r des données historiques (2019 </w:t>
      </w:r>
      <w:r w:rsidR="00145E63">
        <w:rPr>
          <w:rFonts w:ascii="Arial" w:eastAsia="Calibri" w:hAnsi="Arial" w:cs="Arial"/>
          <w:b/>
          <w:sz w:val="22"/>
          <w:szCs w:val="22"/>
        </w:rPr>
        <w:noBreakHyphen/>
        <w:t> </w:t>
      </w:r>
      <w:r w:rsidRPr="00D9483C">
        <w:rPr>
          <w:rFonts w:ascii="Arial" w:eastAsia="Calibri" w:hAnsi="Arial" w:cs="Arial"/>
          <w:b/>
          <w:sz w:val="22"/>
          <w:szCs w:val="22"/>
        </w:rPr>
        <w:t xml:space="preserve">2023). </w:t>
      </w:r>
      <w:r w:rsidR="00696515" w:rsidRPr="00D9483C">
        <w:rPr>
          <w:rFonts w:ascii="Arial" w:eastAsia="Calibri" w:hAnsi="Arial" w:cs="Arial"/>
          <w:b/>
          <w:sz w:val="22"/>
          <w:szCs w:val="22"/>
        </w:rPr>
        <w:t>J</w:t>
      </w:r>
      <w:r w:rsidRPr="00D9483C">
        <w:rPr>
          <w:rFonts w:ascii="Arial" w:eastAsia="Calibri" w:hAnsi="Arial" w:cs="Arial"/>
          <w:b/>
          <w:sz w:val="22"/>
          <w:szCs w:val="22"/>
        </w:rPr>
        <w:t>ustifier la méthode de prévision retenue.</w:t>
      </w:r>
    </w:p>
    <w:p w14:paraId="2E7DCE9E" w14:textId="77777777" w:rsidR="001F59F8" w:rsidRPr="00D9483C" w:rsidRDefault="00173F1A" w:rsidP="001F59F8">
      <w:pPr>
        <w:rPr>
          <w:rFonts w:ascii="Arial" w:hAnsi="Arial" w:cs="Arial"/>
          <w:b/>
          <w:bCs/>
          <w:sz w:val="22"/>
          <w:szCs w:val="22"/>
        </w:rPr>
      </w:pPr>
      <w:r w:rsidRPr="00D9483C">
        <w:rPr>
          <w:rFonts w:ascii="Arial" w:hAnsi="Arial" w:cs="Arial"/>
          <w:b/>
          <w:bCs/>
          <w:sz w:val="22"/>
          <w:szCs w:val="22"/>
        </w:rPr>
        <w:t xml:space="preserve">NOTA BENE : Le candidat est autorisé à utiliser les fonctions de sa calculatrice </w:t>
      </w:r>
      <w:r w:rsidR="004C18D6" w:rsidRPr="00D9483C">
        <w:rPr>
          <w:rFonts w:ascii="Arial" w:hAnsi="Arial" w:cs="Arial"/>
          <w:b/>
          <w:bCs/>
          <w:sz w:val="22"/>
          <w:szCs w:val="22"/>
        </w:rPr>
        <w:t>et</w:t>
      </w:r>
      <w:r w:rsidRPr="00D9483C">
        <w:rPr>
          <w:rFonts w:ascii="Arial" w:hAnsi="Arial" w:cs="Arial"/>
          <w:b/>
          <w:bCs/>
          <w:sz w:val="22"/>
          <w:szCs w:val="22"/>
        </w:rPr>
        <w:t xml:space="preserve"> ne sera pas tenu de présenter chaque tableau des données.</w:t>
      </w:r>
    </w:p>
    <w:p w14:paraId="2B6C4A35" w14:textId="77777777" w:rsidR="001F59F8" w:rsidRPr="00D9483C" w:rsidRDefault="001F59F8" w:rsidP="001F59F8">
      <w:pPr>
        <w:rPr>
          <w:rFonts w:ascii="Arial" w:hAnsi="Arial" w:cs="Arial"/>
          <w:sz w:val="22"/>
          <w:szCs w:val="22"/>
        </w:rPr>
      </w:pPr>
    </w:p>
    <w:p w14:paraId="74679FAE" w14:textId="77777777" w:rsidR="00173F1A" w:rsidRPr="00D9483C" w:rsidRDefault="009223EC" w:rsidP="00D34590">
      <w:pPr>
        <w:pStyle w:val="Paragraphedeliste1"/>
        <w:numPr>
          <w:ilvl w:val="1"/>
          <w:numId w:val="10"/>
        </w:numPr>
        <w:spacing w:after="120"/>
        <w:ind w:left="567" w:hanging="567"/>
        <w:contextualSpacing w:val="0"/>
        <w:rPr>
          <w:rFonts w:ascii="Arial" w:eastAsia="Calibri" w:hAnsi="Arial" w:cs="Arial"/>
          <w:b/>
          <w:sz w:val="22"/>
          <w:szCs w:val="22"/>
        </w:rPr>
      </w:pPr>
      <w:r w:rsidRPr="00D9483C">
        <w:rPr>
          <w:rFonts w:ascii="Arial" w:eastAsia="Calibri" w:hAnsi="Arial" w:cs="Arial"/>
          <w:b/>
          <w:sz w:val="22"/>
          <w:szCs w:val="22"/>
        </w:rPr>
        <w:t>Rédiger un argumentaire</w:t>
      </w:r>
      <w:r w:rsidR="00D9483C">
        <w:rPr>
          <w:rFonts w:ascii="Arial" w:eastAsia="Calibri" w:hAnsi="Arial" w:cs="Arial"/>
          <w:b/>
          <w:sz w:val="22"/>
          <w:szCs w:val="22"/>
        </w:rPr>
        <w:t>,</w:t>
      </w:r>
      <w:r w:rsidRPr="00D9483C">
        <w:rPr>
          <w:rFonts w:ascii="Arial" w:eastAsia="Calibri" w:hAnsi="Arial" w:cs="Arial"/>
          <w:b/>
          <w:sz w:val="22"/>
          <w:szCs w:val="22"/>
        </w:rPr>
        <w:t xml:space="preserve"> d’un</w:t>
      </w:r>
      <w:r w:rsidR="00840978" w:rsidRPr="00D9483C">
        <w:rPr>
          <w:rFonts w:ascii="Arial" w:eastAsia="Calibri" w:hAnsi="Arial" w:cs="Arial"/>
          <w:b/>
          <w:sz w:val="22"/>
          <w:szCs w:val="22"/>
        </w:rPr>
        <w:t>e</w:t>
      </w:r>
      <w:r w:rsidRPr="00D9483C">
        <w:rPr>
          <w:rFonts w:ascii="Arial" w:eastAsia="Calibri" w:hAnsi="Arial" w:cs="Arial"/>
          <w:b/>
          <w:sz w:val="22"/>
          <w:szCs w:val="22"/>
        </w:rPr>
        <w:t xml:space="preserve"> page environ</w:t>
      </w:r>
      <w:r w:rsidR="00D9483C">
        <w:rPr>
          <w:rFonts w:ascii="Arial" w:eastAsia="Calibri" w:hAnsi="Arial" w:cs="Arial"/>
          <w:b/>
          <w:sz w:val="22"/>
          <w:szCs w:val="22"/>
        </w:rPr>
        <w:t>,</w:t>
      </w:r>
      <w:r w:rsidRPr="00D9483C">
        <w:rPr>
          <w:rFonts w:ascii="Arial" w:eastAsia="Calibri" w:hAnsi="Arial" w:cs="Arial"/>
          <w:b/>
          <w:sz w:val="22"/>
          <w:szCs w:val="22"/>
        </w:rPr>
        <w:t xml:space="preserve"> </w:t>
      </w:r>
      <w:r w:rsidR="000E21BA" w:rsidRPr="00D9483C">
        <w:rPr>
          <w:rFonts w:ascii="Arial" w:eastAsia="Calibri" w:hAnsi="Arial" w:cs="Arial"/>
          <w:b/>
          <w:sz w:val="22"/>
          <w:szCs w:val="22"/>
        </w:rPr>
        <w:t xml:space="preserve">destiné à Pierre MALLA </w:t>
      </w:r>
      <w:r w:rsidRPr="00D9483C">
        <w:rPr>
          <w:rFonts w:ascii="Arial" w:eastAsia="Calibri" w:hAnsi="Arial" w:cs="Arial"/>
          <w:b/>
          <w:sz w:val="22"/>
          <w:szCs w:val="22"/>
        </w:rPr>
        <w:t xml:space="preserve">visant à : </w:t>
      </w:r>
    </w:p>
    <w:p w14:paraId="4665BA8A" w14:textId="77777777" w:rsidR="009223EC" w:rsidRPr="00D9483C" w:rsidRDefault="009223EC" w:rsidP="00D34590">
      <w:pPr>
        <w:pStyle w:val="Paragraphedeliste1"/>
        <w:numPr>
          <w:ilvl w:val="0"/>
          <w:numId w:val="4"/>
        </w:numPr>
        <w:tabs>
          <w:tab w:val="clear" w:pos="0"/>
          <w:tab w:val="num" w:pos="851"/>
        </w:tabs>
        <w:spacing w:after="120"/>
        <w:ind w:left="851" w:hanging="284"/>
        <w:contextualSpacing w:val="0"/>
        <w:rPr>
          <w:rFonts w:ascii="Arial" w:eastAsia="Calibri" w:hAnsi="Arial" w:cs="Arial"/>
          <w:b/>
          <w:sz w:val="22"/>
          <w:szCs w:val="22"/>
        </w:rPr>
      </w:pPr>
      <w:proofErr w:type="gramStart"/>
      <w:r w:rsidRPr="00D9483C">
        <w:rPr>
          <w:rFonts w:ascii="Arial" w:eastAsia="Calibri" w:hAnsi="Arial" w:cs="Arial"/>
          <w:b/>
          <w:sz w:val="22"/>
          <w:szCs w:val="22"/>
        </w:rPr>
        <w:t>justifier</w:t>
      </w:r>
      <w:proofErr w:type="gramEnd"/>
      <w:r w:rsidRPr="00D9483C">
        <w:rPr>
          <w:rFonts w:ascii="Arial" w:eastAsia="Calibri" w:hAnsi="Arial" w:cs="Arial"/>
          <w:b/>
          <w:sz w:val="22"/>
          <w:szCs w:val="22"/>
        </w:rPr>
        <w:t xml:space="preserve"> l’intérêt d’étudier les écarts sur marge par rapport aux écarts sur chiffre d’affaires ;</w:t>
      </w:r>
    </w:p>
    <w:p w14:paraId="47B2225D" w14:textId="77777777" w:rsidR="009223EC" w:rsidRPr="00D9483C" w:rsidRDefault="009223EC" w:rsidP="00D34590">
      <w:pPr>
        <w:pStyle w:val="Paragraphedeliste1"/>
        <w:numPr>
          <w:ilvl w:val="0"/>
          <w:numId w:val="4"/>
        </w:numPr>
        <w:tabs>
          <w:tab w:val="clear" w:pos="0"/>
          <w:tab w:val="num" w:pos="851"/>
        </w:tabs>
        <w:spacing w:after="120"/>
        <w:ind w:left="851" w:hanging="284"/>
        <w:contextualSpacing w:val="0"/>
        <w:rPr>
          <w:rFonts w:ascii="Arial" w:eastAsia="Calibri" w:hAnsi="Arial" w:cs="Arial"/>
          <w:b/>
          <w:sz w:val="22"/>
          <w:szCs w:val="22"/>
        </w:rPr>
      </w:pPr>
      <w:proofErr w:type="gramStart"/>
      <w:r w:rsidRPr="00D9483C">
        <w:rPr>
          <w:rFonts w:ascii="Arial" w:eastAsia="Calibri" w:hAnsi="Arial" w:cs="Arial"/>
          <w:b/>
          <w:sz w:val="22"/>
          <w:szCs w:val="22"/>
        </w:rPr>
        <w:t>commenter</w:t>
      </w:r>
      <w:proofErr w:type="gramEnd"/>
      <w:r w:rsidRPr="00D9483C">
        <w:rPr>
          <w:rFonts w:ascii="Arial" w:eastAsia="Calibri" w:hAnsi="Arial" w:cs="Arial"/>
          <w:b/>
          <w:sz w:val="22"/>
          <w:szCs w:val="22"/>
        </w:rPr>
        <w:t xml:space="preserve"> l’ensemble des écarts ;</w:t>
      </w:r>
    </w:p>
    <w:p w14:paraId="17DD28A6" w14:textId="77777777" w:rsidR="009223EC" w:rsidRPr="00D9483C" w:rsidRDefault="009223EC" w:rsidP="00D34590">
      <w:pPr>
        <w:pStyle w:val="Paragraphedeliste1"/>
        <w:numPr>
          <w:ilvl w:val="0"/>
          <w:numId w:val="4"/>
        </w:numPr>
        <w:tabs>
          <w:tab w:val="clear" w:pos="0"/>
          <w:tab w:val="num" w:pos="851"/>
        </w:tabs>
        <w:spacing w:after="120"/>
        <w:ind w:left="851" w:hanging="284"/>
        <w:contextualSpacing w:val="0"/>
        <w:rPr>
          <w:rFonts w:ascii="Arial" w:eastAsia="Calibri" w:hAnsi="Arial" w:cs="Arial"/>
          <w:b/>
          <w:sz w:val="22"/>
          <w:szCs w:val="22"/>
        </w:rPr>
      </w:pPr>
      <w:proofErr w:type="gramStart"/>
      <w:r w:rsidRPr="00D9483C">
        <w:rPr>
          <w:rFonts w:ascii="Arial" w:eastAsia="Calibri" w:hAnsi="Arial" w:cs="Arial"/>
          <w:b/>
          <w:sz w:val="22"/>
          <w:szCs w:val="22"/>
        </w:rPr>
        <w:t>justifier</w:t>
      </w:r>
      <w:proofErr w:type="gramEnd"/>
      <w:r w:rsidRPr="00D9483C">
        <w:rPr>
          <w:rFonts w:ascii="Arial" w:eastAsia="Calibri" w:hAnsi="Arial" w:cs="Arial"/>
          <w:b/>
          <w:sz w:val="22"/>
          <w:szCs w:val="22"/>
        </w:rPr>
        <w:t xml:space="preserve"> l’intérêt </w:t>
      </w:r>
      <w:r w:rsidR="00803DE7" w:rsidRPr="00D9483C">
        <w:rPr>
          <w:rFonts w:ascii="Arial" w:eastAsia="Calibri" w:hAnsi="Arial" w:cs="Arial"/>
          <w:b/>
          <w:sz w:val="22"/>
          <w:szCs w:val="22"/>
        </w:rPr>
        <w:t xml:space="preserve">de </w:t>
      </w:r>
      <w:r w:rsidR="008F6048" w:rsidRPr="00D9483C">
        <w:rPr>
          <w:rFonts w:ascii="Arial" w:eastAsia="Calibri" w:hAnsi="Arial" w:cs="Arial"/>
          <w:b/>
          <w:sz w:val="22"/>
          <w:szCs w:val="22"/>
        </w:rPr>
        <w:t>revoir</w:t>
      </w:r>
      <w:r w:rsidRPr="00D9483C">
        <w:rPr>
          <w:rFonts w:ascii="Arial" w:eastAsia="Calibri" w:hAnsi="Arial" w:cs="Arial"/>
          <w:b/>
          <w:sz w:val="22"/>
          <w:szCs w:val="22"/>
        </w:rPr>
        <w:t xml:space="preserve"> </w:t>
      </w:r>
      <w:r w:rsidR="008F6048" w:rsidRPr="00D9483C">
        <w:rPr>
          <w:rFonts w:ascii="Arial" w:eastAsia="Calibri" w:hAnsi="Arial" w:cs="Arial"/>
          <w:b/>
          <w:sz w:val="22"/>
          <w:szCs w:val="22"/>
        </w:rPr>
        <w:t>les</w:t>
      </w:r>
      <w:r w:rsidRPr="00D9483C">
        <w:rPr>
          <w:rFonts w:ascii="Arial" w:eastAsia="Calibri" w:hAnsi="Arial" w:cs="Arial"/>
          <w:b/>
          <w:sz w:val="22"/>
          <w:szCs w:val="22"/>
        </w:rPr>
        <w:t xml:space="preserve"> prévision</w:t>
      </w:r>
      <w:r w:rsidR="008F6048" w:rsidRPr="00D9483C">
        <w:rPr>
          <w:rFonts w:ascii="Arial" w:eastAsia="Calibri" w:hAnsi="Arial" w:cs="Arial"/>
          <w:b/>
          <w:sz w:val="22"/>
          <w:szCs w:val="22"/>
        </w:rPr>
        <w:t>s</w:t>
      </w:r>
      <w:r w:rsidRPr="00D9483C">
        <w:rPr>
          <w:rFonts w:ascii="Arial" w:eastAsia="Calibri" w:hAnsi="Arial" w:cs="Arial"/>
          <w:b/>
          <w:sz w:val="22"/>
          <w:szCs w:val="22"/>
        </w:rPr>
        <w:t xml:space="preserve"> des ventes</w:t>
      </w:r>
      <w:r w:rsidR="00840978" w:rsidRPr="00D9483C">
        <w:rPr>
          <w:rFonts w:ascii="Arial" w:eastAsia="Calibri" w:hAnsi="Arial" w:cs="Arial"/>
          <w:b/>
          <w:sz w:val="22"/>
          <w:szCs w:val="22"/>
        </w:rPr>
        <w:t>.</w:t>
      </w:r>
    </w:p>
    <w:p w14:paraId="1A6D1A22" w14:textId="77777777" w:rsidR="0021276B" w:rsidRPr="00D9483C" w:rsidRDefault="0021276B" w:rsidP="00B035C6">
      <w:pPr>
        <w:spacing w:after="120"/>
        <w:jc w:val="left"/>
        <w:rPr>
          <w:rFonts w:ascii="Arial" w:hAnsi="Arial" w:cs="Arial"/>
          <w:b/>
          <w:bCs/>
          <w:color w:val="000000"/>
          <w:sz w:val="22"/>
          <w:szCs w:val="22"/>
        </w:rPr>
      </w:pPr>
    </w:p>
    <w:p w14:paraId="66905C2C" w14:textId="77777777" w:rsidR="0021276B" w:rsidRPr="00D9483C" w:rsidRDefault="00405A79" w:rsidP="00D34590">
      <w:pPr>
        <w:spacing w:after="120"/>
        <w:rPr>
          <w:rFonts w:ascii="Arial" w:hAnsi="Arial" w:cs="Arial"/>
          <w:color w:val="000000"/>
          <w:sz w:val="22"/>
          <w:szCs w:val="22"/>
        </w:rPr>
      </w:pPr>
      <w:r w:rsidRPr="00D9483C">
        <w:rPr>
          <w:rFonts w:ascii="Arial" w:hAnsi="Arial" w:cs="Arial"/>
          <w:color w:val="000000"/>
          <w:sz w:val="22"/>
          <w:szCs w:val="22"/>
        </w:rPr>
        <w:br w:type="page"/>
      </w:r>
    </w:p>
    <w:p w14:paraId="4B2CEB4F" w14:textId="77777777" w:rsidR="00FE231A" w:rsidRPr="00D9483C" w:rsidRDefault="00FE231A" w:rsidP="00E83084">
      <w:pPr>
        <w:pBdr>
          <w:top w:val="single" w:sz="4" w:space="1" w:color="000000"/>
          <w:left w:val="single" w:sz="4" w:space="4" w:color="000000"/>
          <w:bottom w:val="single" w:sz="4" w:space="1" w:color="000000"/>
          <w:right w:val="single" w:sz="4" w:space="4" w:color="000000"/>
        </w:pBdr>
        <w:shd w:val="clear" w:color="auto" w:fill="D9D9D9"/>
        <w:spacing w:before="120"/>
        <w:jc w:val="center"/>
        <w:rPr>
          <w:rFonts w:ascii="Arial" w:hAnsi="Arial" w:cs="Arial"/>
          <w:b/>
          <w:bCs/>
          <w:sz w:val="22"/>
          <w:szCs w:val="22"/>
        </w:rPr>
      </w:pPr>
      <w:r w:rsidRPr="00D9483C">
        <w:rPr>
          <w:rFonts w:ascii="Arial" w:hAnsi="Arial" w:cs="Arial"/>
          <w:b/>
          <w:bCs/>
          <w:sz w:val="22"/>
          <w:szCs w:val="22"/>
        </w:rPr>
        <w:lastRenderedPageBreak/>
        <w:t xml:space="preserve">DOSSIER 3 – ANALYSE </w:t>
      </w:r>
      <w:r w:rsidR="00B62F70" w:rsidRPr="00D9483C">
        <w:rPr>
          <w:rFonts w:ascii="Arial" w:hAnsi="Arial" w:cs="Arial"/>
          <w:b/>
          <w:bCs/>
          <w:sz w:val="22"/>
          <w:szCs w:val="22"/>
        </w:rPr>
        <w:t>DU LANCEMENT</w:t>
      </w:r>
      <w:r w:rsidRPr="00D9483C">
        <w:rPr>
          <w:rFonts w:ascii="Arial" w:hAnsi="Arial" w:cs="Arial"/>
          <w:b/>
          <w:bCs/>
          <w:sz w:val="22"/>
          <w:szCs w:val="22"/>
        </w:rPr>
        <w:t xml:space="preserve"> D’UN NOUVEAU PRODUIT</w:t>
      </w:r>
    </w:p>
    <w:p w14:paraId="154C220C" w14:textId="77777777" w:rsidR="00FE231A" w:rsidRPr="00D9483C" w:rsidRDefault="00FE231A" w:rsidP="00FE231A">
      <w:pPr>
        <w:pBdr>
          <w:top w:val="single" w:sz="4" w:space="1" w:color="000000"/>
          <w:left w:val="single" w:sz="4" w:space="4" w:color="000000"/>
          <w:bottom w:val="single" w:sz="4" w:space="1" w:color="000000"/>
          <w:right w:val="single" w:sz="4" w:space="4" w:color="000000"/>
        </w:pBdr>
        <w:shd w:val="clear" w:color="auto" w:fill="D9D9D9"/>
        <w:spacing w:before="120"/>
        <w:jc w:val="center"/>
        <w:rPr>
          <w:sz w:val="22"/>
          <w:szCs w:val="22"/>
        </w:rPr>
      </w:pPr>
      <w:r w:rsidRPr="00D9483C">
        <w:rPr>
          <w:rFonts w:ascii="Arial" w:hAnsi="Arial" w:cs="Arial"/>
          <w:b/>
          <w:bCs/>
          <w:sz w:val="22"/>
          <w:szCs w:val="22"/>
        </w:rPr>
        <w:t>Base documentaire : document</w:t>
      </w:r>
      <w:r w:rsidR="005F2DD2" w:rsidRPr="00D9483C">
        <w:rPr>
          <w:rFonts w:ascii="Arial" w:hAnsi="Arial" w:cs="Arial"/>
          <w:b/>
          <w:bCs/>
          <w:sz w:val="22"/>
          <w:szCs w:val="22"/>
        </w:rPr>
        <w:t>s</w:t>
      </w:r>
      <w:r w:rsidRPr="00D9483C">
        <w:rPr>
          <w:rFonts w:ascii="Arial" w:hAnsi="Arial" w:cs="Arial"/>
          <w:b/>
          <w:bCs/>
          <w:sz w:val="22"/>
          <w:szCs w:val="22"/>
        </w:rPr>
        <w:t xml:space="preserve"> 6</w:t>
      </w:r>
      <w:r w:rsidR="005F2DD2" w:rsidRPr="00D9483C">
        <w:rPr>
          <w:rFonts w:ascii="Arial" w:hAnsi="Arial" w:cs="Arial"/>
          <w:b/>
          <w:bCs/>
          <w:sz w:val="22"/>
          <w:szCs w:val="22"/>
        </w:rPr>
        <w:t xml:space="preserve"> à 9</w:t>
      </w:r>
    </w:p>
    <w:p w14:paraId="24C2F2DD" w14:textId="77777777" w:rsidR="00FE231A" w:rsidRPr="00D9483C" w:rsidRDefault="00FE231A" w:rsidP="00FE231A">
      <w:pPr>
        <w:spacing w:after="120"/>
        <w:rPr>
          <w:rFonts w:ascii="Arial" w:hAnsi="Arial" w:cs="Arial"/>
          <w:sz w:val="22"/>
          <w:szCs w:val="22"/>
        </w:rPr>
      </w:pPr>
    </w:p>
    <w:p w14:paraId="65EBCD38" w14:textId="77777777" w:rsidR="00FE231A" w:rsidRPr="00D9483C" w:rsidRDefault="00FC5DF8" w:rsidP="00FE231A">
      <w:pPr>
        <w:spacing w:after="120"/>
        <w:rPr>
          <w:rFonts w:ascii="Arial" w:hAnsi="Arial" w:cs="Arial"/>
          <w:sz w:val="22"/>
          <w:szCs w:val="22"/>
        </w:rPr>
      </w:pPr>
      <w:r w:rsidRPr="00D9483C">
        <w:rPr>
          <w:rFonts w:ascii="Arial" w:hAnsi="Arial" w:cs="Arial"/>
          <w:sz w:val="22"/>
          <w:szCs w:val="22"/>
        </w:rPr>
        <w:t xml:space="preserve">Dans le cadre du développement des ventes « saveur craquante », la société </w:t>
      </w:r>
      <w:r w:rsidR="00FE231A" w:rsidRPr="00D9483C">
        <w:rPr>
          <w:rFonts w:ascii="Arial" w:hAnsi="Arial" w:cs="Arial"/>
          <w:sz w:val="22"/>
          <w:szCs w:val="22"/>
        </w:rPr>
        <w:t xml:space="preserve">BRIOCHETTE </w:t>
      </w:r>
      <w:r w:rsidRPr="00D9483C">
        <w:rPr>
          <w:rFonts w:ascii="Arial" w:hAnsi="Arial" w:cs="Arial"/>
          <w:sz w:val="22"/>
          <w:szCs w:val="22"/>
        </w:rPr>
        <w:t xml:space="preserve">souhaite </w:t>
      </w:r>
      <w:r w:rsidR="00FE231A" w:rsidRPr="00D9483C">
        <w:rPr>
          <w:rFonts w:ascii="Arial" w:hAnsi="Arial" w:cs="Arial"/>
          <w:sz w:val="22"/>
          <w:szCs w:val="22"/>
        </w:rPr>
        <w:t xml:space="preserve">développer des produits à plus forte valeur ajoutée. À l’image des pains « sportifs », Pierre MALLA propose de produire des </w:t>
      </w:r>
      <w:proofErr w:type="spellStart"/>
      <w:r w:rsidR="00FE231A" w:rsidRPr="00D9483C">
        <w:rPr>
          <w:rFonts w:ascii="Arial" w:hAnsi="Arial" w:cs="Arial"/>
          <w:sz w:val="22"/>
          <w:szCs w:val="22"/>
        </w:rPr>
        <w:t>briochettes</w:t>
      </w:r>
      <w:proofErr w:type="spellEnd"/>
      <w:r w:rsidR="00FE231A" w:rsidRPr="00D9483C">
        <w:rPr>
          <w:rFonts w:ascii="Arial" w:hAnsi="Arial" w:cs="Arial"/>
          <w:sz w:val="22"/>
          <w:szCs w:val="22"/>
        </w:rPr>
        <w:t xml:space="preserve"> « sportives ». </w:t>
      </w:r>
    </w:p>
    <w:p w14:paraId="222CBB62" w14:textId="77777777" w:rsidR="00FE231A" w:rsidRPr="00D9483C" w:rsidRDefault="00FE231A" w:rsidP="00FE231A">
      <w:pPr>
        <w:spacing w:after="120"/>
        <w:rPr>
          <w:sz w:val="22"/>
          <w:szCs w:val="22"/>
        </w:rPr>
      </w:pPr>
      <w:r w:rsidRPr="00D9483C">
        <w:rPr>
          <w:rFonts w:ascii="Arial" w:hAnsi="Arial" w:cs="Arial"/>
          <w:sz w:val="22"/>
          <w:szCs w:val="22"/>
        </w:rPr>
        <w:t xml:space="preserve">Ce nouveau produit viendra compléter la gamme « saveur craquante ». Il contiendra des ingrédients riches en glucides, protéines et fibres permettant de répondre aux apports énergétiques des sportifs notamment. Afin d’être facilement transportable, ce produit sera proposé sous forme de </w:t>
      </w:r>
      <w:proofErr w:type="spellStart"/>
      <w:r w:rsidRPr="00D9483C">
        <w:rPr>
          <w:rFonts w:ascii="Arial" w:hAnsi="Arial" w:cs="Arial"/>
          <w:sz w:val="22"/>
          <w:szCs w:val="22"/>
        </w:rPr>
        <w:t>briochettes</w:t>
      </w:r>
      <w:proofErr w:type="spellEnd"/>
      <w:r w:rsidRPr="00D9483C">
        <w:rPr>
          <w:rFonts w:ascii="Arial" w:hAnsi="Arial" w:cs="Arial"/>
          <w:sz w:val="22"/>
          <w:szCs w:val="22"/>
        </w:rPr>
        <w:t xml:space="preserve"> vendues par sachet de 6 dans des emballages individuels en papier.</w:t>
      </w:r>
    </w:p>
    <w:p w14:paraId="291D5081" w14:textId="77777777" w:rsidR="00FE231A" w:rsidRPr="00D9483C" w:rsidRDefault="00FE231A" w:rsidP="00FE231A">
      <w:pPr>
        <w:spacing w:after="120"/>
        <w:rPr>
          <w:sz w:val="22"/>
          <w:szCs w:val="22"/>
        </w:rPr>
      </w:pPr>
      <w:r w:rsidRPr="00D9483C">
        <w:rPr>
          <w:rFonts w:ascii="Arial" w:hAnsi="Arial" w:cs="Arial"/>
          <w:sz w:val="22"/>
          <w:szCs w:val="22"/>
        </w:rPr>
        <w:t xml:space="preserve">Une étude de marché </w:t>
      </w:r>
      <w:r w:rsidR="00C4614E" w:rsidRPr="00D9483C">
        <w:rPr>
          <w:rFonts w:ascii="Arial" w:hAnsi="Arial" w:cs="Arial"/>
          <w:sz w:val="22"/>
          <w:szCs w:val="22"/>
        </w:rPr>
        <w:t>réalisée auprès d’un panel de 50 consommateurs</w:t>
      </w:r>
      <w:r w:rsidR="001C3DD3" w:rsidRPr="00D9483C">
        <w:rPr>
          <w:rFonts w:ascii="Arial" w:hAnsi="Arial" w:cs="Arial"/>
          <w:sz w:val="22"/>
          <w:szCs w:val="22"/>
        </w:rPr>
        <w:t>,</w:t>
      </w:r>
      <w:r w:rsidR="00C4614E" w:rsidRPr="00D9483C">
        <w:rPr>
          <w:rFonts w:ascii="Arial" w:hAnsi="Arial" w:cs="Arial"/>
          <w:sz w:val="22"/>
          <w:szCs w:val="22"/>
        </w:rPr>
        <w:t xml:space="preserve"> </w:t>
      </w:r>
      <w:r w:rsidRPr="00D9483C">
        <w:rPr>
          <w:rFonts w:ascii="Arial" w:hAnsi="Arial" w:cs="Arial"/>
          <w:sz w:val="22"/>
          <w:szCs w:val="22"/>
        </w:rPr>
        <w:t>comprenant un test de produits</w:t>
      </w:r>
      <w:r w:rsidR="001C3DD3" w:rsidRPr="00D9483C">
        <w:rPr>
          <w:rFonts w:ascii="Arial" w:hAnsi="Arial" w:cs="Arial"/>
          <w:sz w:val="22"/>
          <w:szCs w:val="22"/>
        </w:rPr>
        <w:t>,</w:t>
      </w:r>
      <w:r w:rsidRPr="00D9483C">
        <w:rPr>
          <w:rFonts w:ascii="Arial" w:hAnsi="Arial" w:cs="Arial"/>
          <w:sz w:val="22"/>
          <w:szCs w:val="22"/>
        </w:rPr>
        <w:t xml:space="preserve"> a permis de valider l’intérêt de ces </w:t>
      </w:r>
      <w:proofErr w:type="spellStart"/>
      <w:r w:rsidRPr="00D9483C">
        <w:rPr>
          <w:rFonts w:ascii="Arial" w:hAnsi="Arial" w:cs="Arial"/>
          <w:sz w:val="22"/>
          <w:szCs w:val="22"/>
        </w:rPr>
        <w:t>briochettes</w:t>
      </w:r>
      <w:proofErr w:type="spellEnd"/>
      <w:r w:rsidRPr="00D9483C">
        <w:rPr>
          <w:rFonts w:ascii="Arial" w:hAnsi="Arial" w:cs="Arial"/>
          <w:sz w:val="22"/>
          <w:szCs w:val="22"/>
        </w:rPr>
        <w:t xml:space="preserve"> « sportives »</w:t>
      </w:r>
      <w:r w:rsidR="00C4614E" w:rsidRPr="00D9483C">
        <w:rPr>
          <w:rFonts w:ascii="Arial" w:hAnsi="Arial" w:cs="Arial"/>
          <w:sz w:val="22"/>
          <w:szCs w:val="22"/>
        </w:rPr>
        <w:t xml:space="preserve"> </w:t>
      </w:r>
      <w:r w:rsidRPr="00D9483C">
        <w:rPr>
          <w:rFonts w:ascii="Arial" w:hAnsi="Arial" w:cs="Arial"/>
          <w:sz w:val="22"/>
          <w:szCs w:val="22"/>
        </w:rPr>
        <w:t>et de sélectionner 3</w:t>
      </w:r>
      <w:r w:rsidR="00C4614E" w:rsidRPr="00D9483C">
        <w:rPr>
          <w:rFonts w:ascii="Arial" w:hAnsi="Arial" w:cs="Arial"/>
          <w:sz w:val="22"/>
          <w:szCs w:val="22"/>
        </w:rPr>
        <w:t> </w:t>
      </w:r>
      <w:r w:rsidRPr="00D9483C">
        <w:rPr>
          <w:rFonts w:ascii="Arial" w:hAnsi="Arial" w:cs="Arial"/>
          <w:sz w:val="22"/>
          <w:szCs w:val="22"/>
        </w:rPr>
        <w:t>recettes différentes.</w:t>
      </w:r>
    </w:p>
    <w:p w14:paraId="64A63DA7" w14:textId="77777777" w:rsidR="00FE231A" w:rsidRPr="00D9483C" w:rsidRDefault="00FE231A" w:rsidP="00D34590">
      <w:pPr>
        <w:spacing w:after="120"/>
        <w:rPr>
          <w:rFonts w:ascii="Arial" w:hAnsi="Arial" w:cs="Arial"/>
          <w:sz w:val="22"/>
          <w:szCs w:val="22"/>
        </w:rPr>
      </w:pPr>
    </w:p>
    <w:p w14:paraId="589812DF" w14:textId="77777777" w:rsidR="00FE231A" w:rsidRPr="00D9483C" w:rsidRDefault="00D85F17" w:rsidP="00D85F17">
      <w:pPr>
        <w:spacing w:after="120"/>
        <w:rPr>
          <w:sz w:val="22"/>
          <w:szCs w:val="22"/>
        </w:rPr>
      </w:pPr>
      <w:r w:rsidRPr="00D9483C">
        <w:rPr>
          <w:rFonts w:ascii="Arial" w:hAnsi="Arial" w:cs="Arial"/>
          <w:b/>
          <w:bCs/>
          <w:sz w:val="22"/>
          <w:szCs w:val="22"/>
        </w:rPr>
        <w:t xml:space="preserve">Votre mission consiste à </w:t>
      </w:r>
      <w:r w:rsidR="00FE231A" w:rsidRPr="00D9483C">
        <w:rPr>
          <w:rFonts w:ascii="Arial" w:hAnsi="Arial" w:cs="Arial"/>
          <w:b/>
          <w:bCs/>
          <w:sz w:val="22"/>
          <w:szCs w:val="22"/>
        </w:rPr>
        <w:t xml:space="preserve">analyser la cohérence des coûts de ce nouveau produit par rapport aux attentes des consommateurs. </w:t>
      </w:r>
    </w:p>
    <w:p w14:paraId="5D18E1BB" w14:textId="77777777" w:rsidR="00D85F17" w:rsidRPr="00D9483C" w:rsidRDefault="00D85F17" w:rsidP="00D85F17">
      <w:pPr>
        <w:spacing w:after="120"/>
        <w:rPr>
          <w:rFonts w:ascii="Arial" w:hAnsi="Arial" w:cs="Arial"/>
          <w:b/>
          <w:bCs/>
          <w:sz w:val="22"/>
          <w:szCs w:val="22"/>
        </w:rPr>
      </w:pPr>
    </w:p>
    <w:p w14:paraId="1E98B248" w14:textId="77777777" w:rsidR="00FE231A" w:rsidRPr="00D9483C" w:rsidRDefault="00FE231A" w:rsidP="00290625">
      <w:pPr>
        <w:spacing w:after="360"/>
        <w:rPr>
          <w:sz w:val="22"/>
          <w:szCs w:val="22"/>
        </w:rPr>
      </w:pPr>
      <w:r w:rsidRPr="00D9483C">
        <w:rPr>
          <w:rFonts w:ascii="Arial" w:hAnsi="Arial" w:cs="Arial"/>
          <w:b/>
          <w:bCs/>
          <w:sz w:val="22"/>
          <w:szCs w:val="22"/>
        </w:rPr>
        <w:t>Pour</w:t>
      </w:r>
      <w:r w:rsidR="00D85F17" w:rsidRPr="00D9483C">
        <w:rPr>
          <w:rFonts w:ascii="Arial" w:hAnsi="Arial" w:cs="Arial"/>
          <w:b/>
          <w:bCs/>
          <w:sz w:val="22"/>
          <w:szCs w:val="22"/>
        </w:rPr>
        <w:t xml:space="preserve"> la</w:t>
      </w:r>
      <w:r w:rsidRPr="00D9483C">
        <w:rPr>
          <w:rFonts w:ascii="Arial" w:hAnsi="Arial" w:cs="Arial"/>
          <w:b/>
          <w:bCs/>
          <w:sz w:val="22"/>
          <w:szCs w:val="22"/>
        </w:rPr>
        <w:t xml:space="preserve"> réaliser, vous devez :</w:t>
      </w:r>
    </w:p>
    <w:p w14:paraId="62FC247C" w14:textId="77777777" w:rsidR="00FE231A" w:rsidRPr="00D9483C" w:rsidRDefault="00FE231A" w:rsidP="00D85F17">
      <w:pPr>
        <w:pStyle w:val="Paragraphedeliste1"/>
        <w:numPr>
          <w:ilvl w:val="1"/>
          <w:numId w:val="12"/>
        </w:numPr>
        <w:spacing w:after="120"/>
        <w:ind w:left="567" w:hanging="567"/>
        <w:rPr>
          <w:rFonts w:ascii="Arial" w:eastAsia="Calibri" w:hAnsi="Arial" w:cs="Arial"/>
          <w:b/>
          <w:sz w:val="22"/>
          <w:szCs w:val="22"/>
        </w:rPr>
      </w:pPr>
      <w:bookmarkStart w:id="2" w:name="_Hlk156403539"/>
      <w:r w:rsidRPr="00D9483C">
        <w:rPr>
          <w:rFonts w:ascii="Arial" w:eastAsia="Calibri" w:hAnsi="Arial" w:cs="Arial"/>
          <w:b/>
          <w:sz w:val="22"/>
          <w:szCs w:val="22"/>
        </w:rPr>
        <w:t>Mettre en œuvre la méthode des coûts cibles.</w:t>
      </w:r>
    </w:p>
    <w:p w14:paraId="7E1088F4" w14:textId="77777777" w:rsidR="00FE231A" w:rsidRPr="00D9483C" w:rsidRDefault="00FE231A" w:rsidP="00D85F17">
      <w:pPr>
        <w:pStyle w:val="Paragraphedeliste1"/>
        <w:spacing w:after="120"/>
        <w:rPr>
          <w:rFonts w:ascii="Arial" w:eastAsia="Calibri" w:hAnsi="Arial" w:cs="Arial"/>
          <w:b/>
          <w:sz w:val="22"/>
          <w:szCs w:val="22"/>
        </w:rPr>
      </w:pPr>
      <w:bookmarkStart w:id="3" w:name="_Hlk156403630"/>
      <w:bookmarkEnd w:id="2"/>
    </w:p>
    <w:p w14:paraId="5B62E5A9" w14:textId="77777777" w:rsidR="009B2F2B" w:rsidRPr="00D9483C" w:rsidRDefault="00FE231A" w:rsidP="009B2F2B">
      <w:pPr>
        <w:pStyle w:val="Paragraphedeliste1"/>
        <w:numPr>
          <w:ilvl w:val="1"/>
          <w:numId w:val="12"/>
        </w:numPr>
        <w:spacing w:after="120"/>
        <w:ind w:left="567" w:hanging="567"/>
        <w:rPr>
          <w:rFonts w:ascii="Arial" w:eastAsia="Calibri" w:hAnsi="Arial" w:cs="Arial"/>
          <w:b/>
          <w:sz w:val="22"/>
          <w:szCs w:val="22"/>
        </w:rPr>
      </w:pPr>
      <w:bookmarkStart w:id="4" w:name="_Hlk156403549"/>
      <w:r w:rsidRPr="00D9483C">
        <w:rPr>
          <w:rFonts w:ascii="Arial" w:eastAsia="Calibri" w:hAnsi="Arial" w:cs="Arial"/>
          <w:b/>
          <w:sz w:val="22"/>
          <w:szCs w:val="22"/>
        </w:rPr>
        <w:t xml:space="preserve">Rédiger un argumentaire, en une </w:t>
      </w:r>
      <w:r w:rsidR="00EF5D8B" w:rsidRPr="00D9483C">
        <w:rPr>
          <w:rFonts w:ascii="Arial" w:eastAsia="Calibri" w:hAnsi="Arial" w:cs="Arial"/>
          <w:b/>
          <w:sz w:val="22"/>
          <w:szCs w:val="22"/>
        </w:rPr>
        <w:t>quinzaine de lignes</w:t>
      </w:r>
      <w:r w:rsidRPr="00D9483C">
        <w:rPr>
          <w:rFonts w:ascii="Arial" w:eastAsia="Calibri" w:hAnsi="Arial" w:cs="Arial"/>
          <w:b/>
          <w:sz w:val="22"/>
          <w:szCs w:val="22"/>
        </w:rPr>
        <w:t xml:space="preserve"> environ, afin d’éclairer Pierre MALLA sur : </w:t>
      </w:r>
    </w:p>
    <w:p w14:paraId="7C116952" w14:textId="77777777" w:rsidR="00FE231A" w:rsidRPr="00D9483C" w:rsidRDefault="00FE231A" w:rsidP="009B2F2B">
      <w:pPr>
        <w:pStyle w:val="Paragraphedeliste1"/>
        <w:numPr>
          <w:ilvl w:val="0"/>
          <w:numId w:val="4"/>
        </w:numPr>
        <w:tabs>
          <w:tab w:val="clear" w:pos="0"/>
          <w:tab w:val="num" w:pos="851"/>
        </w:tabs>
        <w:ind w:left="851" w:hanging="284"/>
        <w:contextualSpacing w:val="0"/>
        <w:rPr>
          <w:rFonts w:ascii="Arial" w:eastAsia="Calibri" w:hAnsi="Arial" w:cs="Arial"/>
          <w:b/>
          <w:sz w:val="22"/>
          <w:szCs w:val="22"/>
        </w:rPr>
      </w:pPr>
      <w:proofErr w:type="gramStart"/>
      <w:r w:rsidRPr="00D9483C">
        <w:rPr>
          <w:rFonts w:ascii="Arial" w:eastAsia="Calibri" w:hAnsi="Arial" w:cs="Arial"/>
          <w:b/>
          <w:sz w:val="22"/>
          <w:szCs w:val="22"/>
        </w:rPr>
        <w:t>le</w:t>
      </w:r>
      <w:proofErr w:type="gramEnd"/>
      <w:r w:rsidRPr="00D9483C">
        <w:rPr>
          <w:rFonts w:ascii="Arial" w:eastAsia="Calibri" w:hAnsi="Arial" w:cs="Arial"/>
          <w:b/>
          <w:sz w:val="22"/>
          <w:szCs w:val="22"/>
        </w:rPr>
        <w:t xml:space="preserve"> choix de la recette ;</w:t>
      </w:r>
    </w:p>
    <w:p w14:paraId="43026254" w14:textId="77777777" w:rsidR="00FE231A" w:rsidRPr="00D9483C" w:rsidRDefault="00FE231A" w:rsidP="0077030C">
      <w:pPr>
        <w:pStyle w:val="Paragraphedeliste1"/>
        <w:numPr>
          <w:ilvl w:val="0"/>
          <w:numId w:val="4"/>
        </w:numPr>
        <w:tabs>
          <w:tab w:val="clear" w:pos="0"/>
          <w:tab w:val="num" w:pos="851"/>
        </w:tabs>
        <w:ind w:left="851" w:hanging="284"/>
        <w:contextualSpacing w:val="0"/>
        <w:rPr>
          <w:rFonts w:ascii="Arial" w:eastAsia="Calibri" w:hAnsi="Arial" w:cs="Arial"/>
          <w:b/>
          <w:sz w:val="22"/>
          <w:szCs w:val="22"/>
        </w:rPr>
      </w:pPr>
      <w:proofErr w:type="gramStart"/>
      <w:r w:rsidRPr="00D9483C">
        <w:rPr>
          <w:rFonts w:ascii="Arial" w:eastAsia="Calibri" w:hAnsi="Arial" w:cs="Arial"/>
          <w:b/>
          <w:sz w:val="22"/>
          <w:szCs w:val="22"/>
        </w:rPr>
        <w:t>des</w:t>
      </w:r>
      <w:proofErr w:type="gramEnd"/>
      <w:r w:rsidRPr="00D9483C">
        <w:rPr>
          <w:rFonts w:ascii="Arial" w:eastAsia="Calibri" w:hAnsi="Arial" w:cs="Arial"/>
          <w:b/>
          <w:sz w:val="22"/>
          <w:szCs w:val="22"/>
        </w:rPr>
        <w:t xml:space="preserve"> recommandations opérationnelles.</w:t>
      </w:r>
      <w:bookmarkEnd w:id="3"/>
      <w:bookmarkEnd w:id="4"/>
    </w:p>
    <w:p w14:paraId="4D830DF3" w14:textId="77777777" w:rsidR="00FE231A" w:rsidRPr="00D9483C" w:rsidRDefault="00FE231A" w:rsidP="00D85F17">
      <w:pPr>
        <w:pStyle w:val="Paragraphedeliste1"/>
        <w:spacing w:after="120"/>
        <w:ind w:left="1077"/>
        <w:rPr>
          <w:rFonts w:ascii="Arial" w:hAnsi="Arial" w:cs="Arial"/>
          <w:b/>
          <w:bCs/>
          <w:sz w:val="22"/>
          <w:szCs w:val="22"/>
        </w:rPr>
      </w:pPr>
    </w:p>
    <w:p w14:paraId="37BB1086" w14:textId="77777777" w:rsidR="00FE231A" w:rsidRPr="00D9483C" w:rsidRDefault="00FE231A" w:rsidP="00D85F17">
      <w:pPr>
        <w:pStyle w:val="Paragraphedeliste1"/>
        <w:numPr>
          <w:ilvl w:val="1"/>
          <w:numId w:val="12"/>
        </w:numPr>
        <w:spacing w:after="120"/>
        <w:ind w:left="567" w:hanging="567"/>
        <w:rPr>
          <w:rFonts w:ascii="Arial" w:eastAsia="Calibri" w:hAnsi="Arial" w:cs="Arial"/>
          <w:b/>
          <w:sz w:val="22"/>
          <w:szCs w:val="22"/>
        </w:rPr>
      </w:pPr>
      <w:r w:rsidRPr="00D9483C">
        <w:rPr>
          <w:rFonts w:ascii="Arial" w:eastAsia="Calibri" w:hAnsi="Arial" w:cs="Arial"/>
          <w:b/>
          <w:sz w:val="22"/>
          <w:szCs w:val="22"/>
        </w:rPr>
        <w:t>Identifier deux limites de la méthode des coûts cibles dans le contexte de la société BRIOCHETTE.</w:t>
      </w:r>
    </w:p>
    <w:p w14:paraId="1E75B814" w14:textId="77777777" w:rsidR="00313B2F" w:rsidRPr="00D9483C" w:rsidRDefault="00B035C6" w:rsidP="00B035C6">
      <w:pPr>
        <w:spacing w:after="120"/>
        <w:rPr>
          <w:rFonts w:ascii="Arial" w:hAnsi="Arial" w:cs="Arial"/>
          <w:color w:val="000000"/>
          <w:sz w:val="22"/>
          <w:szCs w:val="22"/>
        </w:rPr>
      </w:pPr>
      <w:r w:rsidRPr="00D9483C">
        <w:rPr>
          <w:rFonts w:ascii="Arial" w:hAnsi="Arial" w:cs="Arial"/>
          <w:b/>
          <w:bCs/>
          <w:color w:val="000000"/>
          <w:sz w:val="22"/>
          <w:szCs w:val="22"/>
        </w:rPr>
        <w:br w:type="page"/>
      </w:r>
    </w:p>
    <w:p w14:paraId="2523911D" w14:textId="77777777" w:rsidR="00313B2F" w:rsidRPr="00D9483C" w:rsidRDefault="00313B2F" w:rsidP="00B035C6">
      <w:pPr>
        <w:pBdr>
          <w:top w:val="single" w:sz="4" w:space="1" w:color="000000"/>
          <w:left w:val="single" w:sz="4" w:space="4" w:color="000000"/>
          <w:bottom w:val="single" w:sz="4" w:space="1" w:color="000000"/>
          <w:right w:val="single" w:sz="4" w:space="4" w:color="000000"/>
        </w:pBdr>
        <w:shd w:val="clear" w:color="auto" w:fill="D9D9D9"/>
        <w:jc w:val="center"/>
        <w:rPr>
          <w:rFonts w:ascii="Arial" w:hAnsi="Arial" w:cs="Arial"/>
          <w:b/>
          <w:bCs/>
          <w:sz w:val="22"/>
          <w:szCs w:val="22"/>
        </w:rPr>
      </w:pPr>
      <w:r w:rsidRPr="00D9483C">
        <w:rPr>
          <w:rFonts w:ascii="Arial" w:hAnsi="Arial" w:cs="Arial"/>
          <w:b/>
          <w:bCs/>
          <w:sz w:val="22"/>
          <w:szCs w:val="22"/>
        </w:rPr>
        <w:lastRenderedPageBreak/>
        <w:t xml:space="preserve">DOSSIER 4 – OPTIMISATION DE LA GESTION DES APPROVISIONNEMENTS </w:t>
      </w:r>
    </w:p>
    <w:p w14:paraId="6082C1B3" w14:textId="77777777" w:rsidR="00313B2F" w:rsidRPr="00D9483C" w:rsidRDefault="005F2DD2">
      <w:pPr>
        <w:pBdr>
          <w:top w:val="single" w:sz="4" w:space="1" w:color="000000"/>
          <w:left w:val="single" w:sz="4" w:space="4" w:color="000000"/>
          <w:bottom w:val="single" w:sz="4" w:space="1" w:color="000000"/>
          <w:right w:val="single" w:sz="4" w:space="4" w:color="000000"/>
        </w:pBdr>
        <w:shd w:val="clear" w:color="auto" w:fill="D9D9D9"/>
        <w:spacing w:before="120"/>
        <w:jc w:val="center"/>
        <w:rPr>
          <w:sz w:val="22"/>
          <w:szCs w:val="22"/>
        </w:rPr>
      </w:pPr>
      <w:r w:rsidRPr="00D9483C">
        <w:rPr>
          <w:rFonts w:ascii="Arial" w:hAnsi="Arial" w:cs="Arial"/>
          <w:b/>
          <w:bCs/>
          <w:sz w:val="22"/>
          <w:szCs w:val="22"/>
        </w:rPr>
        <w:t>Base documentaire : documents 10</w:t>
      </w:r>
      <w:r w:rsidR="00313B2F" w:rsidRPr="00D9483C">
        <w:rPr>
          <w:rFonts w:ascii="Arial" w:hAnsi="Arial" w:cs="Arial"/>
          <w:b/>
          <w:bCs/>
          <w:sz w:val="22"/>
          <w:szCs w:val="22"/>
        </w:rPr>
        <w:t xml:space="preserve"> et </w:t>
      </w:r>
      <w:r w:rsidRPr="00D9483C">
        <w:rPr>
          <w:rFonts w:ascii="Arial" w:hAnsi="Arial" w:cs="Arial"/>
          <w:b/>
          <w:bCs/>
          <w:sz w:val="22"/>
          <w:szCs w:val="22"/>
        </w:rPr>
        <w:t>11</w:t>
      </w:r>
    </w:p>
    <w:p w14:paraId="134DEAC3" w14:textId="77777777" w:rsidR="00313B2F" w:rsidRPr="00D9483C" w:rsidRDefault="00313B2F" w:rsidP="00D85F17">
      <w:pPr>
        <w:spacing w:after="120"/>
        <w:jc w:val="left"/>
        <w:rPr>
          <w:rFonts w:ascii="Arial" w:hAnsi="Arial" w:cs="Arial"/>
          <w:sz w:val="22"/>
          <w:szCs w:val="22"/>
        </w:rPr>
      </w:pPr>
    </w:p>
    <w:p w14:paraId="2F34028C" w14:textId="77777777" w:rsidR="00313B2F" w:rsidRPr="00D9483C" w:rsidRDefault="00313B2F" w:rsidP="00D85F17">
      <w:pPr>
        <w:spacing w:after="120"/>
        <w:rPr>
          <w:sz w:val="22"/>
          <w:szCs w:val="22"/>
        </w:rPr>
      </w:pPr>
      <w:r w:rsidRPr="00D9483C">
        <w:rPr>
          <w:rFonts w:ascii="Arial" w:hAnsi="Arial" w:cs="Arial"/>
          <w:sz w:val="22"/>
          <w:szCs w:val="22"/>
        </w:rPr>
        <w:t xml:space="preserve">La fabrication du nouveau produit, les </w:t>
      </w:r>
      <w:proofErr w:type="spellStart"/>
      <w:r w:rsidRPr="00D9483C">
        <w:rPr>
          <w:rFonts w:ascii="Arial" w:hAnsi="Arial" w:cs="Arial"/>
          <w:sz w:val="22"/>
          <w:szCs w:val="22"/>
        </w:rPr>
        <w:t>briochettes</w:t>
      </w:r>
      <w:proofErr w:type="spellEnd"/>
      <w:r w:rsidRPr="00D9483C">
        <w:rPr>
          <w:rFonts w:ascii="Arial" w:hAnsi="Arial" w:cs="Arial"/>
          <w:sz w:val="22"/>
          <w:szCs w:val="22"/>
        </w:rPr>
        <w:t xml:space="preserve"> « sportives », nécessite un nouvel ingrédient : la farine complète. </w:t>
      </w:r>
    </w:p>
    <w:p w14:paraId="7952882D" w14:textId="77777777" w:rsidR="00313B2F" w:rsidRPr="00D9483C" w:rsidRDefault="00313B2F" w:rsidP="00D85F17">
      <w:pPr>
        <w:spacing w:after="120"/>
        <w:rPr>
          <w:sz w:val="22"/>
          <w:szCs w:val="22"/>
        </w:rPr>
      </w:pPr>
      <w:r w:rsidRPr="00D9483C">
        <w:rPr>
          <w:rFonts w:ascii="Arial" w:hAnsi="Arial" w:cs="Arial"/>
          <w:sz w:val="22"/>
          <w:szCs w:val="22"/>
        </w:rPr>
        <w:t xml:space="preserve">Thomas VICONTI propose d’optimiser la gestion de l’approvisionnement de cette matière première dans le but de réduire les coûts. Néanmoins, plusieurs contraintes </w:t>
      </w:r>
      <w:r w:rsidR="000B2650" w:rsidRPr="00D9483C">
        <w:rPr>
          <w:rFonts w:ascii="Arial" w:hAnsi="Arial" w:cs="Arial"/>
          <w:sz w:val="22"/>
          <w:szCs w:val="22"/>
        </w:rPr>
        <w:t xml:space="preserve">de stockage </w:t>
      </w:r>
      <w:r w:rsidRPr="00D9483C">
        <w:rPr>
          <w:rFonts w:ascii="Arial" w:hAnsi="Arial" w:cs="Arial"/>
          <w:sz w:val="22"/>
          <w:szCs w:val="22"/>
        </w:rPr>
        <w:t xml:space="preserve">sont à prendre en compte telles que la durée de conservation de la farine ou la </w:t>
      </w:r>
      <w:r w:rsidR="000B2650" w:rsidRPr="00D9483C">
        <w:rPr>
          <w:rFonts w:ascii="Arial" w:hAnsi="Arial" w:cs="Arial"/>
          <w:sz w:val="22"/>
          <w:szCs w:val="22"/>
        </w:rPr>
        <w:t>taille</w:t>
      </w:r>
      <w:r w:rsidRPr="00D9483C">
        <w:rPr>
          <w:rFonts w:ascii="Arial" w:hAnsi="Arial" w:cs="Arial"/>
          <w:sz w:val="22"/>
          <w:szCs w:val="22"/>
        </w:rPr>
        <w:t xml:space="preserve"> du local actuel.</w:t>
      </w:r>
    </w:p>
    <w:p w14:paraId="6E3F25F3" w14:textId="77777777" w:rsidR="00313B2F" w:rsidRPr="00D9483C" w:rsidRDefault="000B2650" w:rsidP="00D85F17">
      <w:pPr>
        <w:spacing w:after="120"/>
        <w:rPr>
          <w:sz w:val="22"/>
          <w:szCs w:val="22"/>
        </w:rPr>
      </w:pPr>
      <w:r w:rsidRPr="00D9483C">
        <w:rPr>
          <w:rFonts w:ascii="Arial" w:hAnsi="Arial" w:cs="Arial"/>
          <w:sz w:val="22"/>
          <w:szCs w:val="22"/>
        </w:rPr>
        <w:t>De plus</w:t>
      </w:r>
      <w:r w:rsidR="00313B2F" w:rsidRPr="00D9483C">
        <w:rPr>
          <w:rFonts w:ascii="Arial" w:hAnsi="Arial" w:cs="Arial"/>
          <w:sz w:val="22"/>
          <w:szCs w:val="22"/>
        </w:rPr>
        <w:t>, le fournisseur de farine complète ne garantit pas les délais de livraison. Thomas VICONTI souhaite donc prévoir le niveau du stock d’alerte permettant d’éviter d’être en rupture de stock dans 80</w:t>
      </w:r>
      <w:r w:rsidR="00716B76" w:rsidRPr="00D9483C">
        <w:rPr>
          <w:rFonts w:ascii="Arial" w:hAnsi="Arial" w:cs="Arial"/>
          <w:sz w:val="22"/>
          <w:szCs w:val="22"/>
        </w:rPr>
        <w:t xml:space="preserve"> </w:t>
      </w:r>
      <w:r w:rsidR="00313B2F" w:rsidRPr="00D9483C">
        <w:rPr>
          <w:rFonts w:ascii="Arial" w:hAnsi="Arial" w:cs="Arial"/>
          <w:sz w:val="22"/>
          <w:szCs w:val="22"/>
        </w:rPr>
        <w:t xml:space="preserve">% des cas au moins. </w:t>
      </w:r>
    </w:p>
    <w:p w14:paraId="079FC202" w14:textId="77777777" w:rsidR="00313B2F" w:rsidRPr="00D9483C" w:rsidRDefault="00313B2F" w:rsidP="00D85F17">
      <w:pPr>
        <w:spacing w:after="120"/>
        <w:rPr>
          <w:rFonts w:ascii="Arial" w:hAnsi="Arial" w:cs="Arial"/>
          <w:sz w:val="22"/>
          <w:szCs w:val="22"/>
        </w:rPr>
      </w:pPr>
    </w:p>
    <w:p w14:paraId="16E27B67" w14:textId="77777777" w:rsidR="00D85F17" w:rsidRPr="00D9483C" w:rsidRDefault="00D85F17" w:rsidP="00D34590">
      <w:pPr>
        <w:spacing w:after="120"/>
        <w:rPr>
          <w:rFonts w:ascii="Arial" w:hAnsi="Arial" w:cs="Arial"/>
          <w:b/>
          <w:bCs/>
          <w:sz w:val="22"/>
          <w:szCs w:val="22"/>
        </w:rPr>
      </w:pPr>
      <w:r w:rsidRPr="00D9483C">
        <w:rPr>
          <w:rFonts w:ascii="Arial" w:hAnsi="Arial" w:cs="Arial"/>
          <w:b/>
          <w:bCs/>
          <w:sz w:val="22"/>
          <w:szCs w:val="22"/>
        </w:rPr>
        <w:t xml:space="preserve">Votre mission consiste à optimiser le programme des approvisionnements. </w:t>
      </w:r>
    </w:p>
    <w:p w14:paraId="09A4EC7F" w14:textId="77777777" w:rsidR="00D85F17" w:rsidRPr="00D9483C" w:rsidRDefault="00D85F17" w:rsidP="00D34590">
      <w:pPr>
        <w:spacing w:after="120"/>
        <w:rPr>
          <w:rFonts w:ascii="Arial" w:hAnsi="Arial" w:cs="Arial"/>
          <w:b/>
          <w:bCs/>
          <w:sz w:val="22"/>
          <w:szCs w:val="22"/>
        </w:rPr>
      </w:pPr>
    </w:p>
    <w:p w14:paraId="171181F5" w14:textId="77777777" w:rsidR="00313B2F" w:rsidRPr="00D9483C" w:rsidRDefault="00313B2F" w:rsidP="00283985">
      <w:pPr>
        <w:spacing w:after="360"/>
        <w:rPr>
          <w:sz w:val="22"/>
          <w:szCs w:val="22"/>
        </w:rPr>
      </w:pPr>
      <w:r w:rsidRPr="00D9483C">
        <w:rPr>
          <w:rFonts w:ascii="Arial" w:hAnsi="Arial" w:cs="Arial"/>
          <w:b/>
          <w:bCs/>
          <w:sz w:val="22"/>
          <w:szCs w:val="22"/>
        </w:rPr>
        <w:t xml:space="preserve">Pour </w:t>
      </w:r>
      <w:r w:rsidR="00D85F17" w:rsidRPr="00D9483C">
        <w:rPr>
          <w:rFonts w:ascii="Arial" w:hAnsi="Arial" w:cs="Arial"/>
          <w:b/>
          <w:bCs/>
          <w:sz w:val="22"/>
          <w:szCs w:val="22"/>
        </w:rPr>
        <w:t>la réaliser</w:t>
      </w:r>
      <w:r w:rsidRPr="00D9483C">
        <w:rPr>
          <w:rFonts w:ascii="Arial" w:hAnsi="Arial" w:cs="Arial"/>
          <w:b/>
          <w:bCs/>
          <w:sz w:val="22"/>
          <w:szCs w:val="22"/>
        </w:rPr>
        <w:t xml:space="preserve">, vous devez : </w:t>
      </w:r>
    </w:p>
    <w:p w14:paraId="15B341DD" w14:textId="77777777" w:rsidR="00313B2F" w:rsidRPr="00D9483C" w:rsidRDefault="00313B2F" w:rsidP="00D34590">
      <w:pPr>
        <w:pStyle w:val="Paragraphedeliste1"/>
        <w:numPr>
          <w:ilvl w:val="1"/>
          <w:numId w:val="13"/>
        </w:numPr>
        <w:spacing w:after="120"/>
        <w:ind w:left="567" w:hanging="567"/>
        <w:rPr>
          <w:rFonts w:ascii="Arial" w:eastAsia="Calibri" w:hAnsi="Arial" w:cs="Arial"/>
          <w:b/>
          <w:sz w:val="22"/>
          <w:szCs w:val="22"/>
        </w:rPr>
      </w:pPr>
      <w:bookmarkStart w:id="5" w:name="_Hlk149667001"/>
      <w:r w:rsidRPr="00D9483C">
        <w:rPr>
          <w:rFonts w:ascii="Arial" w:eastAsia="Calibri" w:hAnsi="Arial" w:cs="Arial"/>
          <w:b/>
          <w:sz w:val="22"/>
          <w:szCs w:val="22"/>
        </w:rPr>
        <w:t>Déterminer le programme d’approvisionnement optimal et le coût total de stockage sans tenir compte des contraintes de stockage.</w:t>
      </w:r>
    </w:p>
    <w:p w14:paraId="18F2750F" w14:textId="77777777" w:rsidR="00313B2F" w:rsidRPr="00D9483C" w:rsidRDefault="00313B2F" w:rsidP="00D34590">
      <w:pPr>
        <w:pStyle w:val="Paragraphedeliste1"/>
        <w:spacing w:after="120"/>
        <w:rPr>
          <w:rFonts w:ascii="Arial" w:eastAsia="Calibri" w:hAnsi="Arial" w:cs="Arial"/>
          <w:b/>
          <w:sz w:val="22"/>
          <w:szCs w:val="22"/>
        </w:rPr>
      </w:pPr>
    </w:p>
    <w:p w14:paraId="288175A6" w14:textId="77777777" w:rsidR="00313B2F" w:rsidRPr="00D9483C" w:rsidRDefault="00313B2F" w:rsidP="00D34590">
      <w:pPr>
        <w:pStyle w:val="Paragraphedeliste1"/>
        <w:numPr>
          <w:ilvl w:val="1"/>
          <w:numId w:val="13"/>
        </w:numPr>
        <w:spacing w:after="120"/>
        <w:ind w:left="567" w:hanging="567"/>
        <w:rPr>
          <w:rFonts w:ascii="Arial" w:eastAsia="Calibri" w:hAnsi="Arial" w:cs="Arial"/>
          <w:b/>
          <w:sz w:val="22"/>
          <w:szCs w:val="22"/>
        </w:rPr>
      </w:pPr>
      <w:r w:rsidRPr="00D9483C">
        <w:rPr>
          <w:rFonts w:ascii="Arial" w:eastAsia="Calibri" w:hAnsi="Arial" w:cs="Arial"/>
          <w:b/>
          <w:sz w:val="22"/>
          <w:szCs w:val="22"/>
        </w:rPr>
        <w:t>Rédiger un argumentaire structuré d’une quinzaine de lignes proposant le programme d’approvisionnement à mettre en place en tenant compte des contraintes de stockage. Des éléments chiffrés sont attendus pour appuyer votre argumentation.</w:t>
      </w:r>
    </w:p>
    <w:p w14:paraId="098B39CC" w14:textId="77777777" w:rsidR="00313B2F" w:rsidRPr="00D9483C" w:rsidRDefault="00313B2F" w:rsidP="00D34590">
      <w:pPr>
        <w:pStyle w:val="Paragraphedeliste1"/>
        <w:spacing w:after="120"/>
        <w:rPr>
          <w:rFonts w:ascii="Arial" w:eastAsia="Calibri" w:hAnsi="Arial" w:cs="Arial"/>
          <w:b/>
          <w:sz w:val="22"/>
          <w:szCs w:val="22"/>
        </w:rPr>
      </w:pPr>
    </w:p>
    <w:p w14:paraId="3D350E71" w14:textId="77777777" w:rsidR="00313B2F" w:rsidRPr="00D9483C" w:rsidRDefault="000B2650" w:rsidP="00D34590">
      <w:pPr>
        <w:pStyle w:val="Paragraphedeliste1"/>
        <w:numPr>
          <w:ilvl w:val="1"/>
          <w:numId w:val="13"/>
        </w:numPr>
        <w:spacing w:after="120"/>
        <w:ind w:left="567" w:hanging="567"/>
        <w:rPr>
          <w:rFonts w:ascii="Arial" w:eastAsia="Calibri" w:hAnsi="Arial" w:cs="Arial"/>
          <w:b/>
          <w:sz w:val="22"/>
          <w:szCs w:val="22"/>
        </w:rPr>
      </w:pPr>
      <w:r w:rsidRPr="00D9483C">
        <w:rPr>
          <w:rFonts w:ascii="Arial" w:eastAsia="Calibri" w:hAnsi="Arial" w:cs="Arial"/>
          <w:b/>
          <w:sz w:val="22"/>
          <w:szCs w:val="22"/>
        </w:rPr>
        <w:t>Identifier</w:t>
      </w:r>
      <w:r w:rsidR="00313B2F" w:rsidRPr="00D9483C">
        <w:rPr>
          <w:rFonts w:ascii="Arial" w:eastAsia="Calibri" w:hAnsi="Arial" w:cs="Arial"/>
          <w:b/>
          <w:sz w:val="22"/>
          <w:szCs w:val="22"/>
        </w:rPr>
        <w:t xml:space="preserve"> deux limites des modèles d’optimisation des approvisionnements dans le contexte de la société BRIOCHETTE.</w:t>
      </w:r>
    </w:p>
    <w:p w14:paraId="3777DBE5" w14:textId="77777777" w:rsidR="00313B2F" w:rsidRPr="00D9483C" w:rsidRDefault="00313B2F" w:rsidP="00D34590">
      <w:pPr>
        <w:pStyle w:val="Paragraphedeliste1"/>
        <w:spacing w:after="120"/>
        <w:rPr>
          <w:rFonts w:ascii="Arial" w:eastAsia="Calibri" w:hAnsi="Arial" w:cs="Arial"/>
          <w:b/>
          <w:sz w:val="22"/>
          <w:szCs w:val="22"/>
        </w:rPr>
      </w:pPr>
    </w:p>
    <w:p w14:paraId="0C3BA7AD" w14:textId="77777777" w:rsidR="00313B2F" w:rsidRPr="00D9483C" w:rsidRDefault="00313B2F" w:rsidP="00D34590">
      <w:pPr>
        <w:pStyle w:val="Paragraphedeliste1"/>
        <w:numPr>
          <w:ilvl w:val="1"/>
          <w:numId w:val="13"/>
        </w:numPr>
        <w:spacing w:after="120"/>
        <w:ind w:left="567" w:hanging="567"/>
        <w:rPr>
          <w:rFonts w:ascii="Arial" w:eastAsia="Calibri" w:hAnsi="Arial" w:cs="Arial"/>
          <w:b/>
          <w:sz w:val="22"/>
          <w:szCs w:val="22"/>
        </w:rPr>
      </w:pPr>
      <w:r w:rsidRPr="00D9483C">
        <w:rPr>
          <w:rFonts w:ascii="Arial" w:eastAsia="Calibri" w:hAnsi="Arial" w:cs="Arial"/>
          <w:b/>
          <w:sz w:val="22"/>
          <w:szCs w:val="22"/>
        </w:rPr>
        <w:t xml:space="preserve">Calculer et </w:t>
      </w:r>
      <w:r w:rsidR="0040543C" w:rsidRPr="00D9483C">
        <w:rPr>
          <w:rFonts w:ascii="Arial" w:eastAsia="Calibri" w:hAnsi="Arial" w:cs="Arial"/>
          <w:b/>
          <w:sz w:val="22"/>
          <w:szCs w:val="22"/>
        </w:rPr>
        <w:t>interpréter</w:t>
      </w:r>
      <w:r w:rsidRPr="00D9483C">
        <w:rPr>
          <w:rFonts w:ascii="Arial" w:eastAsia="Calibri" w:hAnsi="Arial" w:cs="Arial"/>
          <w:b/>
          <w:sz w:val="22"/>
          <w:szCs w:val="22"/>
        </w:rPr>
        <w:t xml:space="preserve"> le niveau du stock d’alerte permettant d’éviter les ruptures de stock dans 80</w:t>
      </w:r>
      <w:r w:rsidR="00911664" w:rsidRPr="00D9483C">
        <w:rPr>
          <w:rFonts w:ascii="Arial" w:eastAsia="Calibri" w:hAnsi="Arial" w:cs="Arial"/>
          <w:b/>
          <w:sz w:val="22"/>
          <w:szCs w:val="22"/>
        </w:rPr>
        <w:t xml:space="preserve"> </w:t>
      </w:r>
      <w:r w:rsidRPr="00D9483C">
        <w:rPr>
          <w:rFonts w:ascii="Arial" w:eastAsia="Calibri" w:hAnsi="Arial" w:cs="Arial"/>
          <w:b/>
          <w:sz w:val="22"/>
          <w:szCs w:val="22"/>
        </w:rPr>
        <w:t>% des cas au moins.</w:t>
      </w:r>
    </w:p>
    <w:bookmarkEnd w:id="5"/>
    <w:p w14:paraId="679C5643" w14:textId="77777777" w:rsidR="00313B2F" w:rsidRPr="00D9483C" w:rsidRDefault="00313B2F">
      <w:pPr>
        <w:pStyle w:val="Paragraphedeliste1"/>
        <w:spacing w:after="120"/>
        <w:rPr>
          <w:rFonts w:ascii="Arial" w:eastAsia="Calibri" w:hAnsi="Arial" w:cs="Arial"/>
          <w:b/>
          <w:sz w:val="22"/>
          <w:szCs w:val="22"/>
        </w:rPr>
      </w:pPr>
    </w:p>
    <w:p w14:paraId="73A62DF1" w14:textId="77777777" w:rsidR="00313B2F" w:rsidRPr="00D9483C" w:rsidRDefault="00D9483C" w:rsidP="00D9483C">
      <w:pPr>
        <w:pBdr>
          <w:top w:val="single" w:sz="4" w:space="1" w:color="auto"/>
          <w:left w:val="single" w:sz="4" w:space="4" w:color="auto"/>
          <w:bottom w:val="single" w:sz="4" w:space="1" w:color="auto"/>
          <w:right w:val="single" w:sz="4" w:space="4" w:color="auto"/>
        </w:pBdr>
        <w:spacing w:after="120"/>
        <w:jc w:val="center"/>
        <w:rPr>
          <w:sz w:val="22"/>
          <w:szCs w:val="22"/>
        </w:rPr>
      </w:pPr>
      <w:r>
        <w:rPr>
          <w:rFonts w:ascii="Arial" w:eastAsia="Calibri" w:hAnsi="Arial" w:cs="Arial"/>
          <w:b/>
          <w:sz w:val="22"/>
          <w:szCs w:val="22"/>
        </w:rPr>
        <w:br w:type="page"/>
      </w:r>
      <w:r w:rsidR="00313B2F" w:rsidRPr="00D9483C">
        <w:rPr>
          <w:rFonts w:ascii="Arial" w:hAnsi="Arial" w:cs="Arial"/>
          <w:b/>
          <w:bCs/>
          <w:sz w:val="22"/>
          <w:szCs w:val="22"/>
        </w:rPr>
        <w:lastRenderedPageBreak/>
        <w:t>BASE DOCUMENTAIRE</w:t>
      </w:r>
    </w:p>
    <w:p w14:paraId="493D5C14" w14:textId="77777777" w:rsidR="00313B2F" w:rsidRPr="00D9483C" w:rsidRDefault="00313B2F">
      <w:pPr>
        <w:widowControl w:val="0"/>
        <w:rPr>
          <w:rFonts w:ascii="Arial" w:hAnsi="Arial" w:cs="Arial"/>
          <w:b/>
          <w:bCs/>
          <w:sz w:val="22"/>
          <w:szCs w:val="22"/>
        </w:rPr>
      </w:pPr>
    </w:p>
    <w:p w14:paraId="520249E6" w14:textId="77777777" w:rsidR="00313B2F" w:rsidRPr="00D9483C" w:rsidRDefault="00313B2F" w:rsidP="00C46301">
      <w:pPr>
        <w:spacing w:after="240"/>
        <w:rPr>
          <w:rFonts w:ascii="Arial" w:eastAsia="Calibri" w:hAnsi="Arial" w:cs="Arial"/>
          <w:b/>
          <w:sz w:val="22"/>
          <w:szCs w:val="22"/>
        </w:rPr>
      </w:pPr>
      <w:r w:rsidRPr="00D9483C">
        <w:rPr>
          <w:rFonts w:ascii="Arial" w:eastAsia="Calibri" w:hAnsi="Arial" w:cs="Arial"/>
          <w:b/>
          <w:sz w:val="22"/>
          <w:szCs w:val="22"/>
        </w:rPr>
        <w:t>Document 1 – Informations relatives à deux produits de la gamme « tradition »</w:t>
      </w:r>
    </w:p>
    <w:tbl>
      <w:tblPr>
        <w:tblW w:w="0" w:type="auto"/>
        <w:jc w:val="center"/>
        <w:tblLayout w:type="fixed"/>
        <w:tblLook w:val="0000" w:firstRow="0" w:lastRow="0" w:firstColumn="0" w:lastColumn="0" w:noHBand="0" w:noVBand="0"/>
      </w:tblPr>
      <w:tblGrid>
        <w:gridCol w:w="3969"/>
        <w:gridCol w:w="2268"/>
        <w:gridCol w:w="2268"/>
      </w:tblGrid>
      <w:tr w:rsidR="00313B2F" w:rsidRPr="00D9483C" w14:paraId="5F126E5B" w14:textId="77777777" w:rsidTr="00264CED">
        <w:trPr>
          <w:jc w:val="center"/>
        </w:trPr>
        <w:tc>
          <w:tcPr>
            <w:tcW w:w="3969" w:type="dxa"/>
            <w:tcBorders>
              <w:bottom w:val="single" w:sz="4" w:space="0" w:color="000000"/>
              <w:right w:val="single" w:sz="4" w:space="0" w:color="000000"/>
            </w:tcBorders>
            <w:shd w:val="clear" w:color="auto" w:fill="auto"/>
            <w:vAlign w:val="center"/>
          </w:tcPr>
          <w:p w14:paraId="3CD9E634" w14:textId="77777777" w:rsidR="00313B2F" w:rsidRPr="00D9483C" w:rsidRDefault="00044C58" w:rsidP="00264CED">
            <w:pPr>
              <w:tabs>
                <w:tab w:val="left" w:pos="8340"/>
              </w:tabs>
              <w:snapToGrid w:val="0"/>
              <w:spacing w:before="60"/>
              <w:jc w:val="center"/>
              <w:rPr>
                <w:rFonts w:ascii="Arial" w:hAnsi="Arial" w:cs="Arial"/>
                <w:bCs/>
                <w:sz w:val="22"/>
                <w:szCs w:val="22"/>
              </w:rPr>
            </w:pPr>
            <w:r w:rsidRPr="00D9483C">
              <w:rPr>
                <w:rFonts w:ascii="Arial" w:hAnsi="Arial" w:cs="Arial"/>
                <w:b/>
                <w:sz w:val="22"/>
                <w:szCs w:val="22"/>
              </w:rPr>
              <w:t>Résultats analytiques</w:t>
            </w:r>
            <w:r w:rsidR="00254ED0" w:rsidRPr="00D9483C">
              <w:rPr>
                <w:rFonts w:ascii="Arial" w:hAnsi="Arial" w:cs="Arial"/>
                <w:b/>
                <w:sz w:val="22"/>
                <w:szCs w:val="22"/>
              </w:rPr>
              <w:t xml:space="preserve"> </w:t>
            </w:r>
            <w:r w:rsidRPr="00D9483C">
              <w:rPr>
                <w:rFonts w:ascii="Arial" w:hAnsi="Arial" w:cs="Arial"/>
                <w:b/>
                <w:sz w:val="22"/>
                <w:szCs w:val="22"/>
              </w:rPr>
              <w:t>unitaires de décembre 2023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13714" w14:textId="77777777" w:rsidR="00313B2F" w:rsidRPr="00D9483C" w:rsidRDefault="00313B2F" w:rsidP="00D85F17">
            <w:pPr>
              <w:tabs>
                <w:tab w:val="left" w:pos="8340"/>
              </w:tabs>
              <w:spacing w:before="60"/>
              <w:jc w:val="center"/>
              <w:rPr>
                <w:sz w:val="22"/>
                <w:szCs w:val="22"/>
              </w:rPr>
            </w:pPr>
            <w:r w:rsidRPr="00D9483C">
              <w:rPr>
                <w:rFonts w:ascii="Arial" w:hAnsi="Arial" w:cs="Arial"/>
                <w:b/>
                <w:sz w:val="22"/>
                <w:szCs w:val="22"/>
              </w:rPr>
              <w:t>Brioche nature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ABA1B" w14:textId="77777777" w:rsidR="00313B2F" w:rsidRPr="00D9483C" w:rsidRDefault="00313B2F" w:rsidP="00D85F17">
            <w:pPr>
              <w:tabs>
                <w:tab w:val="left" w:pos="8340"/>
              </w:tabs>
              <w:spacing w:before="60"/>
              <w:jc w:val="center"/>
              <w:rPr>
                <w:sz w:val="22"/>
                <w:szCs w:val="22"/>
              </w:rPr>
            </w:pPr>
            <w:r w:rsidRPr="00D9483C">
              <w:rPr>
                <w:rFonts w:ascii="Arial" w:hAnsi="Arial" w:cs="Arial"/>
                <w:b/>
                <w:sz w:val="22"/>
                <w:szCs w:val="22"/>
              </w:rPr>
              <w:t>Brioche pépites de chocolat</w:t>
            </w:r>
          </w:p>
        </w:tc>
      </w:tr>
      <w:tr w:rsidR="00313B2F" w:rsidRPr="00D9483C" w14:paraId="4E637577" w14:textId="77777777" w:rsidTr="00813E90">
        <w:trPr>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07D03" w14:textId="77777777" w:rsidR="00313B2F" w:rsidRPr="00D9483C" w:rsidRDefault="00313B2F" w:rsidP="00D85F17">
            <w:pPr>
              <w:tabs>
                <w:tab w:val="left" w:pos="8340"/>
              </w:tabs>
              <w:spacing w:before="60"/>
              <w:jc w:val="left"/>
              <w:rPr>
                <w:sz w:val="22"/>
                <w:szCs w:val="22"/>
              </w:rPr>
            </w:pPr>
            <w:r w:rsidRPr="00D9483C">
              <w:rPr>
                <w:rFonts w:ascii="Arial" w:hAnsi="Arial" w:cs="Arial"/>
                <w:bCs/>
                <w:sz w:val="22"/>
                <w:szCs w:val="22"/>
              </w:rPr>
              <w:t>Coût de revient</w:t>
            </w:r>
            <w:r w:rsidR="00B83B24" w:rsidRPr="00D9483C">
              <w:rPr>
                <w:rFonts w:ascii="Arial" w:hAnsi="Arial" w:cs="Arial"/>
                <w:bCs/>
                <w:sz w:val="22"/>
                <w:szCs w:val="22"/>
              </w:rPr>
              <w:t xml:space="preserve"> complet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8C1C5" w14:textId="77777777" w:rsidR="00313B2F" w:rsidRPr="00D9483C" w:rsidRDefault="00313B2F" w:rsidP="00D85F17">
            <w:pPr>
              <w:tabs>
                <w:tab w:val="left" w:pos="8340"/>
              </w:tabs>
              <w:spacing w:before="60"/>
              <w:jc w:val="center"/>
              <w:rPr>
                <w:sz w:val="22"/>
                <w:szCs w:val="22"/>
              </w:rPr>
            </w:pPr>
            <w:r w:rsidRPr="00D9483C">
              <w:rPr>
                <w:rFonts w:ascii="Arial" w:hAnsi="Arial" w:cs="Arial"/>
                <w:bCs/>
                <w:sz w:val="22"/>
                <w:szCs w:val="22"/>
              </w:rPr>
              <w:t>2,73 €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E68B2" w14:textId="77777777" w:rsidR="00313B2F" w:rsidRPr="00D9483C" w:rsidRDefault="009220E6" w:rsidP="00D85F17">
            <w:pPr>
              <w:tabs>
                <w:tab w:val="left" w:pos="8340"/>
              </w:tabs>
              <w:spacing w:before="60"/>
              <w:jc w:val="center"/>
              <w:rPr>
                <w:sz w:val="22"/>
                <w:szCs w:val="22"/>
              </w:rPr>
            </w:pPr>
            <w:r w:rsidRPr="00D9483C">
              <w:rPr>
                <w:rFonts w:ascii="Arial" w:hAnsi="Arial" w:cs="Arial"/>
                <w:bCs/>
                <w:sz w:val="22"/>
                <w:szCs w:val="22"/>
              </w:rPr>
              <w:t>3,30</w:t>
            </w:r>
            <w:r w:rsidR="00313B2F" w:rsidRPr="00D9483C">
              <w:rPr>
                <w:rFonts w:ascii="Arial" w:hAnsi="Arial" w:cs="Arial"/>
                <w:bCs/>
                <w:sz w:val="22"/>
                <w:szCs w:val="22"/>
              </w:rPr>
              <w:t xml:space="preserve"> €</w:t>
            </w:r>
          </w:p>
        </w:tc>
      </w:tr>
      <w:tr w:rsidR="00313B2F" w:rsidRPr="00D9483C" w14:paraId="369F1518" w14:textId="77777777" w:rsidTr="00813E90">
        <w:trPr>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E395C" w14:textId="77777777" w:rsidR="00313B2F" w:rsidRPr="00D9483C" w:rsidRDefault="00313B2F" w:rsidP="00D85F17">
            <w:pPr>
              <w:tabs>
                <w:tab w:val="left" w:pos="8340"/>
              </w:tabs>
              <w:spacing w:before="60"/>
              <w:jc w:val="left"/>
              <w:rPr>
                <w:sz w:val="22"/>
                <w:szCs w:val="22"/>
              </w:rPr>
            </w:pPr>
            <w:r w:rsidRPr="00D9483C">
              <w:rPr>
                <w:rFonts w:ascii="Arial" w:hAnsi="Arial" w:cs="Arial"/>
                <w:bCs/>
                <w:sz w:val="22"/>
                <w:szCs w:val="22"/>
              </w:rPr>
              <w:t>Résultat analytique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B642D" w14:textId="77777777" w:rsidR="00313B2F" w:rsidRPr="00D9483C" w:rsidRDefault="00313B2F" w:rsidP="00D85F17">
            <w:pPr>
              <w:tabs>
                <w:tab w:val="left" w:pos="8340"/>
              </w:tabs>
              <w:spacing w:before="60"/>
              <w:jc w:val="center"/>
              <w:rPr>
                <w:sz w:val="22"/>
                <w:szCs w:val="22"/>
              </w:rPr>
            </w:pPr>
            <w:r w:rsidRPr="00D9483C">
              <w:rPr>
                <w:rFonts w:ascii="Arial" w:hAnsi="Arial" w:cs="Arial"/>
                <w:bCs/>
                <w:sz w:val="22"/>
                <w:szCs w:val="22"/>
              </w:rPr>
              <w:t>- 0,0</w:t>
            </w:r>
            <w:r w:rsidR="00A651B1" w:rsidRPr="00D9483C">
              <w:rPr>
                <w:rFonts w:ascii="Arial" w:hAnsi="Arial" w:cs="Arial"/>
                <w:bCs/>
                <w:sz w:val="22"/>
                <w:szCs w:val="22"/>
              </w:rPr>
              <w:t>8</w:t>
            </w:r>
            <w:r w:rsidRPr="00D9483C">
              <w:rPr>
                <w:rFonts w:ascii="Arial" w:hAnsi="Arial" w:cs="Arial"/>
                <w:bCs/>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EDF73" w14:textId="77777777" w:rsidR="00313B2F" w:rsidRPr="00D9483C" w:rsidRDefault="009220E6" w:rsidP="00D85F17">
            <w:pPr>
              <w:tabs>
                <w:tab w:val="left" w:pos="8340"/>
              </w:tabs>
              <w:spacing w:before="60"/>
              <w:jc w:val="center"/>
              <w:rPr>
                <w:sz w:val="22"/>
                <w:szCs w:val="22"/>
              </w:rPr>
            </w:pPr>
            <w:r w:rsidRPr="00D9483C">
              <w:rPr>
                <w:rFonts w:ascii="Arial" w:hAnsi="Arial" w:cs="Arial"/>
                <w:bCs/>
                <w:sz w:val="22"/>
                <w:szCs w:val="22"/>
              </w:rPr>
              <w:t xml:space="preserve">- </w:t>
            </w:r>
            <w:r w:rsidR="00313B2F" w:rsidRPr="00D9483C">
              <w:rPr>
                <w:rFonts w:ascii="Arial" w:hAnsi="Arial" w:cs="Arial"/>
                <w:bCs/>
                <w:sz w:val="22"/>
                <w:szCs w:val="22"/>
              </w:rPr>
              <w:t>0,</w:t>
            </w:r>
            <w:r w:rsidRPr="00D9483C">
              <w:rPr>
                <w:rFonts w:ascii="Arial" w:hAnsi="Arial" w:cs="Arial"/>
                <w:bCs/>
                <w:sz w:val="22"/>
                <w:szCs w:val="22"/>
              </w:rPr>
              <w:t>05</w:t>
            </w:r>
            <w:r w:rsidR="00313B2F" w:rsidRPr="00D9483C">
              <w:rPr>
                <w:rFonts w:ascii="Arial" w:hAnsi="Arial" w:cs="Arial"/>
                <w:bCs/>
                <w:sz w:val="22"/>
                <w:szCs w:val="22"/>
              </w:rPr>
              <w:t xml:space="preserve"> €</w:t>
            </w:r>
          </w:p>
        </w:tc>
      </w:tr>
    </w:tbl>
    <w:p w14:paraId="0FF91D27" w14:textId="77777777" w:rsidR="00313B2F" w:rsidRPr="00D9483C" w:rsidRDefault="00313B2F" w:rsidP="00D12A18">
      <w:pPr>
        <w:tabs>
          <w:tab w:val="left" w:pos="8340"/>
        </w:tabs>
        <w:ind w:firstLine="709"/>
        <w:rPr>
          <w:rFonts w:ascii="Arial" w:hAnsi="Arial" w:cs="Arial"/>
          <w:b/>
          <w:sz w:val="22"/>
          <w:szCs w:val="22"/>
        </w:rPr>
      </w:pPr>
    </w:p>
    <w:tbl>
      <w:tblPr>
        <w:tblW w:w="0" w:type="auto"/>
        <w:jc w:val="center"/>
        <w:tblLayout w:type="fixed"/>
        <w:tblLook w:val="0000" w:firstRow="0" w:lastRow="0" w:firstColumn="0" w:lastColumn="0" w:noHBand="0" w:noVBand="0"/>
      </w:tblPr>
      <w:tblGrid>
        <w:gridCol w:w="3969"/>
        <w:gridCol w:w="2268"/>
        <w:gridCol w:w="2268"/>
      </w:tblGrid>
      <w:tr w:rsidR="00313B2F" w:rsidRPr="00D9483C" w14:paraId="53577EAD" w14:textId="77777777" w:rsidTr="00264CED">
        <w:trPr>
          <w:jc w:val="center"/>
        </w:trPr>
        <w:tc>
          <w:tcPr>
            <w:tcW w:w="3969" w:type="dxa"/>
            <w:tcBorders>
              <w:bottom w:val="single" w:sz="4" w:space="0" w:color="000000"/>
              <w:right w:val="single" w:sz="4" w:space="0" w:color="000000"/>
            </w:tcBorders>
            <w:shd w:val="clear" w:color="auto" w:fill="auto"/>
            <w:vAlign w:val="center"/>
          </w:tcPr>
          <w:p w14:paraId="62E01611" w14:textId="77777777" w:rsidR="00313B2F" w:rsidRPr="00D9483C" w:rsidRDefault="00C07A3E" w:rsidP="00264CED">
            <w:pPr>
              <w:tabs>
                <w:tab w:val="left" w:pos="8340"/>
              </w:tabs>
              <w:snapToGrid w:val="0"/>
              <w:spacing w:before="60"/>
              <w:jc w:val="center"/>
              <w:rPr>
                <w:rFonts w:ascii="Arial" w:hAnsi="Arial" w:cs="Arial"/>
                <w:bCs/>
                <w:sz w:val="22"/>
                <w:szCs w:val="22"/>
              </w:rPr>
            </w:pPr>
            <w:r w:rsidRPr="00D9483C">
              <w:rPr>
                <w:rFonts w:ascii="Arial" w:hAnsi="Arial" w:cs="Arial"/>
                <w:b/>
                <w:sz w:val="22"/>
                <w:szCs w:val="22"/>
              </w:rPr>
              <w:t>V</w:t>
            </w:r>
            <w:r w:rsidR="00044C58" w:rsidRPr="00D9483C">
              <w:rPr>
                <w:rFonts w:ascii="Arial" w:hAnsi="Arial" w:cs="Arial"/>
                <w:b/>
                <w:sz w:val="22"/>
                <w:szCs w:val="22"/>
              </w:rPr>
              <w:t>entes de décembre 2023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B6D28" w14:textId="77777777" w:rsidR="00313B2F" w:rsidRPr="00D9483C" w:rsidRDefault="00313B2F" w:rsidP="00D85F17">
            <w:pPr>
              <w:tabs>
                <w:tab w:val="left" w:pos="8340"/>
              </w:tabs>
              <w:spacing w:before="60"/>
              <w:jc w:val="center"/>
              <w:rPr>
                <w:sz w:val="22"/>
                <w:szCs w:val="22"/>
              </w:rPr>
            </w:pPr>
            <w:r w:rsidRPr="00D9483C">
              <w:rPr>
                <w:rFonts w:ascii="Arial" w:hAnsi="Arial" w:cs="Arial"/>
                <w:b/>
                <w:sz w:val="22"/>
                <w:szCs w:val="22"/>
              </w:rPr>
              <w:t>Brioche nature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76F59" w14:textId="77777777" w:rsidR="00313B2F" w:rsidRPr="00D9483C" w:rsidRDefault="00313B2F" w:rsidP="00D85F17">
            <w:pPr>
              <w:tabs>
                <w:tab w:val="left" w:pos="8340"/>
              </w:tabs>
              <w:spacing w:before="60"/>
              <w:jc w:val="center"/>
              <w:rPr>
                <w:sz w:val="22"/>
                <w:szCs w:val="22"/>
              </w:rPr>
            </w:pPr>
            <w:r w:rsidRPr="00D9483C">
              <w:rPr>
                <w:rFonts w:ascii="Arial" w:hAnsi="Arial" w:cs="Arial"/>
                <w:b/>
                <w:sz w:val="22"/>
                <w:szCs w:val="22"/>
              </w:rPr>
              <w:t>Brioche pépites de chocolat</w:t>
            </w:r>
          </w:p>
        </w:tc>
      </w:tr>
      <w:tr w:rsidR="00313B2F" w:rsidRPr="00D9483C" w14:paraId="6E5A9F7A" w14:textId="77777777" w:rsidTr="00813E90">
        <w:trPr>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3886A" w14:textId="77777777" w:rsidR="00313B2F" w:rsidRPr="00D9483C" w:rsidRDefault="00313B2F" w:rsidP="00D85F17">
            <w:pPr>
              <w:tabs>
                <w:tab w:val="left" w:pos="8340"/>
              </w:tabs>
              <w:spacing w:before="60"/>
              <w:jc w:val="left"/>
              <w:rPr>
                <w:sz w:val="22"/>
                <w:szCs w:val="22"/>
              </w:rPr>
            </w:pPr>
            <w:r w:rsidRPr="00D9483C">
              <w:rPr>
                <w:rFonts w:ascii="Arial" w:hAnsi="Arial" w:cs="Arial"/>
                <w:bCs/>
                <w:sz w:val="22"/>
                <w:szCs w:val="22"/>
              </w:rPr>
              <w:t>Quantités vendues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534FB" w14:textId="77777777" w:rsidR="00313B2F" w:rsidRPr="00D9483C" w:rsidRDefault="00313B2F" w:rsidP="00D85F17">
            <w:pPr>
              <w:tabs>
                <w:tab w:val="left" w:pos="8340"/>
              </w:tabs>
              <w:spacing w:before="60"/>
              <w:jc w:val="center"/>
              <w:rPr>
                <w:sz w:val="22"/>
                <w:szCs w:val="22"/>
              </w:rPr>
            </w:pPr>
            <w:r w:rsidRPr="00D9483C">
              <w:rPr>
                <w:rFonts w:ascii="Arial" w:hAnsi="Arial" w:cs="Arial"/>
                <w:bCs/>
                <w:sz w:val="22"/>
                <w:szCs w:val="22"/>
              </w:rPr>
              <w:t>14 600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E5F4B" w14:textId="77777777" w:rsidR="00313B2F" w:rsidRPr="00D9483C" w:rsidRDefault="00313B2F" w:rsidP="00D85F17">
            <w:pPr>
              <w:tabs>
                <w:tab w:val="left" w:pos="8340"/>
              </w:tabs>
              <w:spacing w:before="60"/>
              <w:jc w:val="center"/>
              <w:rPr>
                <w:sz w:val="22"/>
                <w:szCs w:val="22"/>
              </w:rPr>
            </w:pPr>
            <w:r w:rsidRPr="00D9483C">
              <w:rPr>
                <w:rFonts w:ascii="Arial" w:hAnsi="Arial" w:cs="Arial"/>
                <w:bCs/>
                <w:sz w:val="22"/>
                <w:szCs w:val="22"/>
              </w:rPr>
              <w:t>16 800</w:t>
            </w:r>
          </w:p>
        </w:tc>
      </w:tr>
      <w:tr w:rsidR="00313B2F" w:rsidRPr="00D9483C" w14:paraId="43D45B02" w14:textId="77777777" w:rsidTr="00813E90">
        <w:trPr>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5065B" w14:textId="77777777" w:rsidR="00313B2F" w:rsidRPr="00D9483C" w:rsidRDefault="00313B2F" w:rsidP="00D85F17">
            <w:pPr>
              <w:tabs>
                <w:tab w:val="left" w:pos="8340"/>
              </w:tabs>
              <w:spacing w:before="60"/>
              <w:jc w:val="left"/>
              <w:rPr>
                <w:sz w:val="22"/>
                <w:szCs w:val="22"/>
              </w:rPr>
            </w:pPr>
            <w:r w:rsidRPr="00D9483C">
              <w:rPr>
                <w:rFonts w:ascii="Arial" w:hAnsi="Arial" w:cs="Arial"/>
                <w:bCs/>
                <w:sz w:val="22"/>
                <w:szCs w:val="22"/>
              </w:rPr>
              <w:t>Prix de vente d’une brioche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18E6D" w14:textId="77777777" w:rsidR="00313B2F" w:rsidRPr="00D9483C" w:rsidRDefault="00313B2F" w:rsidP="00D85F17">
            <w:pPr>
              <w:tabs>
                <w:tab w:val="left" w:pos="8340"/>
              </w:tabs>
              <w:spacing w:before="60"/>
              <w:jc w:val="center"/>
              <w:rPr>
                <w:sz w:val="22"/>
                <w:szCs w:val="22"/>
              </w:rPr>
            </w:pPr>
            <w:r w:rsidRPr="00D9483C">
              <w:rPr>
                <w:rFonts w:ascii="Arial" w:hAnsi="Arial" w:cs="Arial"/>
                <w:bCs/>
                <w:sz w:val="22"/>
                <w:szCs w:val="22"/>
              </w:rPr>
              <w:t>2,65 €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BC5F" w14:textId="77777777" w:rsidR="00313B2F" w:rsidRPr="00D9483C" w:rsidRDefault="00313B2F" w:rsidP="00D85F17">
            <w:pPr>
              <w:tabs>
                <w:tab w:val="left" w:pos="8340"/>
              </w:tabs>
              <w:spacing w:before="60"/>
              <w:jc w:val="center"/>
              <w:rPr>
                <w:sz w:val="22"/>
                <w:szCs w:val="22"/>
              </w:rPr>
            </w:pPr>
            <w:r w:rsidRPr="00D9483C">
              <w:rPr>
                <w:rFonts w:ascii="Arial" w:hAnsi="Arial" w:cs="Arial"/>
                <w:bCs/>
                <w:sz w:val="22"/>
                <w:szCs w:val="22"/>
              </w:rPr>
              <w:t>3,25 €</w:t>
            </w:r>
          </w:p>
        </w:tc>
      </w:tr>
    </w:tbl>
    <w:p w14:paraId="44B4350B" w14:textId="77777777" w:rsidR="00313B2F" w:rsidRPr="00D9483C" w:rsidRDefault="00313B2F" w:rsidP="00D12A18">
      <w:pPr>
        <w:tabs>
          <w:tab w:val="left" w:pos="8340"/>
        </w:tabs>
        <w:ind w:firstLine="709"/>
        <w:rPr>
          <w:rFonts w:ascii="Arial" w:hAnsi="Arial" w:cs="Arial"/>
          <w:b/>
          <w:sz w:val="22"/>
          <w:szCs w:val="22"/>
        </w:rPr>
      </w:pPr>
    </w:p>
    <w:p w14:paraId="5063AE41" w14:textId="77777777" w:rsidR="00313B2F" w:rsidRPr="00D9483C" w:rsidRDefault="00313B2F" w:rsidP="00C46301">
      <w:pPr>
        <w:tabs>
          <w:tab w:val="left" w:pos="8340"/>
        </w:tabs>
        <w:spacing w:after="120"/>
        <w:rPr>
          <w:rFonts w:ascii="Arial" w:hAnsi="Arial" w:cs="Arial"/>
          <w:b/>
          <w:sz w:val="22"/>
          <w:szCs w:val="22"/>
        </w:rPr>
      </w:pPr>
      <w:r w:rsidRPr="00D9483C">
        <w:rPr>
          <w:rFonts w:ascii="Arial" w:hAnsi="Arial" w:cs="Arial"/>
          <w:b/>
          <w:sz w:val="22"/>
          <w:szCs w:val="22"/>
        </w:rPr>
        <w:t xml:space="preserve">Les charges d’exploitation de décembre 2023 </w:t>
      </w:r>
    </w:p>
    <w:p w14:paraId="1B20C37D" w14:textId="77777777" w:rsidR="00313B2F" w:rsidRPr="00D9483C" w:rsidRDefault="00313B2F" w:rsidP="00D85F17">
      <w:pPr>
        <w:tabs>
          <w:tab w:val="left" w:pos="8340"/>
        </w:tabs>
        <w:spacing w:after="60"/>
        <w:rPr>
          <w:sz w:val="22"/>
          <w:szCs w:val="22"/>
        </w:rPr>
      </w:pPr>
      <w:r w:rsidRPr="00D9483C">
        <w:rPr>
          <w:rFonts w:ascii="Arial" w:hAnsi="Arial" w:cs="Arial"/>
          <w:bCs/>
          <w:sz w:val="22"/>
          <w:szCs w:val="22"/>
        </w:rPr>
        <w:t>Les charges variables directes d’exploitation sont les suivantes :</w:t>
      </w:r>
    </w:p>
    <w:tbl>
      <w:tblPr>
        <w:tblW w:w="0" w:type="auto"/>
        <w:jc w:val="center"/>
        <w:tblLayout w:type="fixed"/>
        <w:tblLook w:val="0000" w:firstRow="0" w:lastRow="0" w:firstColumn="0" w:lastColumn="0" w:noHBand="0" w:noVBand="0"/>
      </w:tblPr>
      <w:tblGrid>
        <w:gridCol w:w="3402"/>
        <w:gridCol w:w="2268"/>
        <w:gridCol w:w="2268"/>
      </w:tblGrid>
      <w:tr w:rsidR="00313B2F" w:rsidRPr="00D9483C" w14:paraId="4FB5D253" w14:textId="77777777" w:rsidTr="00813E90">
        <w:trPr>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85E03" w14:textId="77777777" w:rsidR="00313B2F" w:rsidRPr="00D9483C" w:rsidRDefault="00313B2F" w:rsidP="00322FCF">
            <w:pPr>
              <w:tabs>
                <w:tab w:val="left" w:pos="8340"/>
              </w:tabs>
              <w:spacing w:before="60"/>
              <w:jc w:val="center"/>
              <w:rPr>
                <w:sz w:val="22"/>
                <w:szCs w:val="22"/>
              </w:rPr>
            </w:pPr>
            <w:r w:rsidRPr="00D9483C">
              <w:rPr>
                <w:rFonts w:ascii="Arial" w:hAnsi="Arial" w:cs="Arial"/>
                <w:b/>
                <w:sz w:val="22"/>
                <w:szCs w:val="22"/>
              </w:rPr>
              <w:t>Pour une brioche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B7D7F" w14:textId="77777777" w:rsidR="00313B2F" w:rsidRPr="00D9483C" w:rsidRDefault="00313B2F">
            <w:pPr>
              <w:tabs>
                <w:tab w:val="left" w:pos="8340"/>
              </w:tabs>
              <w:spacing w:before="60"/>
              <w:jc w:val="center"/>
              <w:rPr>
                <w:sz w:val="22"/>
                <w:szCs w:val="22"/>
              </w:rPr>
            </w:pPr>
            <w:r w:rsidRPr="00D9483C">
              <w:rPr>
                <w:rFonts w:ascii="Arial" w:hAnsi="Arial" w:cs="Arial"/>
                <w:b/>
                <w:sz w:val="22"/>
                <w:szCs w:val="22"/>
              </w:rPr>
              <w:t>Brioche nature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A33E7" w14:textId="77777777" w:rsidR="00313B2F" w:rsidRPr="00D9483C" w:rsidRDefault="00313B2F">
            <w:pPr>
              <w:tabs>
                <w:tab w:val="left" w:pos="8340"/>
              </w:tabs>
              <w:spacing w:before="60"/>
              <w:jc w:val="center"/>
              <w:rPr>
                <w:sz w:val="22"/>
                <w:szCs w:val="22"/>
              </w:rPr>
            </w:pPr>
            <w:r w:rsidRPr="00D9483C">
              <w:rPr>
                <w:rFonts w:ascii="Arial" w:hAnsi="Arial" w:cs="Arial"/>
                <w:b/>
                <w:sz w:val="22"/>
                <w:szCs w:val="22"/>
              </w:rPr>
              <w:t>Brioche pépites de chocolat</w:t>
            </w:r>
          </w:p>
        </w:tc>
      </w:tr>
      <w:tr w:rsidR="00313B2F" w:rsidRPr="00D9483C" w14:paraId="7C167743" w14:textId="77777777" w:rsidTr="00813E90">
        <w:trPr>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D5296D8" w14:textId="77777777" w:rsidR="00313B2F" w:rsidRPr="00D9483C" w:rsidRDefault="00313B2F">
            <w:pPr>
              <w:tabs>
                <w:tab w:val="left" w:pos="8340"/>
              </w:tabs>
              <w:spacing w:before="60"/>
              <w:jc w:val="left"/>
              <w:rPr>
                <w:sz w:val="22"/>
                <w:szCs w:val="22"/>
              </w:rPr>
            </w:pPr>
            <w:r w:rsidRPr="00D9483C">
              <w:rPr>
                <w:rFonts w:ascii="Arial" w:hAnsi="Arial" w:cs="Arial"/>
                <w:bCs/>
                <w:sz w:val="22"/>
                <w:szCs w:val="22"/>
              </w:rPr>
              <w:t>Matières premières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18408" w14:textId="77777777" w:rsidR="00313B2F" w:rsidRPr="00D9483C" w:rsidRDefault="00313B2F">
            <w:pPr>
              <w:tabs>
                <w:tab w:val="left" w:pos="8340"/>
              </w:tabs>
              <w:spacing w:before="60"/>
              <w:jc w:val="center"/>
              <w:rPr>
                <w:sz w:val="22"/>
                <w:szCs w:val="22"/>
              </w:rPr>
            </w:pPr>
            <w:r w:rsidRPr="00D9483C">
              <w:rPr>
                <w:rFonts w:ascii="Arial" w:hAnsi="Arial" w:cs="Arial"/>
                <w:bCs/>
                <w:sz w:val="22"/>
                <w:szCs w:val="22"/>
              </w:rPr>
              <w:t>1,5 €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FD27" w14:textId="77777777" w:rsidR="00313B2F" w:rsidRPr="00D9483C" w:rsidRDefault="00313B2F">
            <w:pPr>
              <w:tabs>
                <w:tab w:val="left" w:pos="8340"/>
              </w:tabs>
              <w:spacing w:before="60"/>
              <w:jc w:val="center"/>
              <w:rPr>
                <w:sz w:val="22"/>
                <w:szCs w:val="22"/>
              </w:rPr>
            </w:pPr>
            <w:r w:rsidRPr="00D9483C">
              <w:rPr>
                <w:rFonts w:ascii="Arial" w:hAnsi="Arial" w:cs="Arial"/>
                <w:bCs/>
                <w:sz w:val="22"/>
                <w:szCs w:val="22"/>
              </w:rPr>
              <w:t>2 €</w:t>
            </w:r>
          </w:p>
        </w:tc>
      </w:tr>
      <w:tr w:rsidR="00313B2F" w:rsidRPr="00D9483C" w14:paraId="7D265AC0" w14:textId="77777777" w:rsidTr="00813E90">
        <w:trPr>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4EA4B18" w14:textId="77777777" w:rsidR="00313B2F" w:rsidRPr="00D9483C" w:rsidRDefault="00313B2F">
            <w:pPr>
              <w:tabs>
                <w:tab w:val="left" w:pos="8340"/>
              </w:tabs>
              <w:spacing w:before="60"/>
              <w:jc w:val="left"/>
              <w:rPr>
                <w:sz w:val="22"/>
                <w:szCs w:val="22"/>
              </w:rPr>
            </w:pPr>
            <w:r w:rsidRPr="00D9483C">
              <w:rPr>
                <w:rFonts w:ascii="Arial" w:hAnsi="Arial" w:cs="Arial"/>
                <w:bCs/>
                <w:sz w:val="22"/>
                <w:szCs w:val="22"/>
              </w:rPr>
              <w:t>Fournitures diverses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F849A" w14:textId="77777777" w:rsidR="00313B2F" w:rsidRPr="00D9483C" w:rsidRDefault="00313B2F">
            <w:pPr>
              <w:tabs>
                <w:tab w:val="left" w:pos="8340"/>
              </w:tabs>
              <w:spacing w:before="60"/>
              <w:jc w:val="center"/>
              <w:rPr>
                <w:sz w:val="22"/>
                <w:szCs w:val="22"/>
              </w:rPr>
            </w:pPr>
            <w:r w:rsidRPr="00D9483C">
              <w:rPr>
                <w:rFonts w:ascii="Arial" w:hAnsi="Arial" w:cs="Arial"/>
                <w:bCs/>
                <w:sz w:val="22"/>
                <w:szCs w:val="22"/>
              </w:rPr>
              <w:t>0,15 €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EDA38" w14:textId="77777777" w:rsidR="00313B2F" w:rsidRPr="00D9483C" w:rsidRDefault="00313B2F">
            <w:pPr>
              <w:tabs>
                <w:tab w:val="left" w:pos="8340"/>
              </w:tabs>
              <w:spacing w:before="60"/>
              <w:jc w:val="center"/>
              <w:rPr>
                <w:sz w:val="22"/>
                <w:szCs w:val="22"/>
              </w:rPr>
            </w:pPr>
            <w:r w:rsidRPr="00D9483C">
              <w:rPr>
                <w:rFonts w:ascii="Arial" w:hAnsi="Arial" w:cs="Arial"/>
                <w:bCs/>
                <w:sz w:val="22"/>
                <w:szCs w:val="22"/>
              </w:rPr>
              <w:t>0,16 €</w:t>
            </w:r>
          </w:p>
        </w:tc>
      </w:tr>
    </w:tbl>
    <w:p w14:paraId="437471BC" w14:textId="77777777" w:rsidR="00313B2F" w:rsidRPr="00D9483C" w:rsidRDefault="00313B2F" w:rsidP="00D12A18">
      <w:pPr>
        <w:tabs>
          <w:tab w:val="left" w:pos="8340"/>
        </w:tabs>
        <w:ind w:firstLine="709"/>
        <w:rPr>
          <w:rFonts w:ascii="Arial" w:hAnsi="Arial" w:cs="Arial"/>
          <w:b/>
          <w:sz w:val="22"/>
          <w:szCs w:val="22"/>
        </w:rPr>
      </w:pPr>
    </w:p>
    <w:p w14:paraId="653C080B" w14:textId="77777777" w:rsidR="00313B2F" w:rsidRPr="00D9483C" w:rsidRDefault="00F83FAE" w:rsidP="00C46301">
      <w:pPr>
        <w:tabs>
          <w:tab w:val="left" w:pos="8340"/>
        </w:tabs>
        <w:spacing w:after="120"/>
        <w:rPr>
          <w:rFonts w:ascii="Arial" w:hAnsi="Arial" w:cs="Arial"/>
          <w:b/>
          <w:sz w:val="22"/>
          <w:szCs w:val="22"/>
        </w:rPr>
      </w:pPr>
      <w:r w:rsidRPr="00D9483C">
        <w:rPr>
          <w:rFonts w:ascii="Arial" w:hAnsi="Arial" w:cs="Arial"/>
          <w:b/>
          <w:sz w:val="22"/>
          <w:szCs w:val="22"/>
        </w:rPr>
        <w:t>C</w:t>
      </w:r>
      <w:r w:rsidR="00313B2F" w:rsidRPr="00D9483C">
        <w:rPr>
          <w:rFonts w:ascii="Arial" w:hAnsi="Arial" w:cs="Arial"/>
          <w:b/>
          <w:sz w:val="22"/>
          <w:szCs w:val="22"/>
        </w:rPr>
        <w:t xml:space="preserve">harges </w:t>
      </w:r>
      <w:r w:rsidR="002367A0" w:rsidRPr="00D9483C">
        <w:rPr>
          <w:rFonts w:ascii="Arial" w:hAnsi="Arial" w:cs="Arial"/>
          <w:b/>
          <w:sz w:val="22"/>
          <w:szCs w:val="22"/>
        </w:rPr>
        <w:t xml:space="preserve">variables </w:t>
      </w:r>
      <w:r w:rsidR="00313B2F" w:rsidRPr="00D9483C">
        <w:rPr>
          <w:rFonts w:ascii="Arial" w:hAnsi="Arial" w:cs="Arial"/>
          <w:b/>
          <w:sz w:val="22"/>
          <w:szCs w:val="22"/>
        </w:rPr>
        <w:t xml:space="preserve">indirectes de </w:t>
      </w:r>
      <w:r w:rsidR="000B2650" w:rsidRPr="00D9483C">
        <w:rPr>
          <w:rFonts w:ascii="Arial" w:hAnsi="Arial" w:cs="Arial"/>
          <w:b/>
          <w:sz w:val="22"/>
          <w:szCs w:val="22"/>
        </w:rPr>
        <w:t>décembre 2023</w:t>
      </w:r>
    </w:p>
    <w:p w14:paraId="4B0D8A87" w14:textId="77777777" w:rsidR="00313B2F" w:rsidRPr="00D9483C" w:rsidRDefault="00313B2F" w:rsidP="00D85F17">
      <w:pPr>
        <w:tabs>
          <w:tab w:val="left" w:pos="8340"/>
        </w:tabs>
        <w:spacing w:after="60"/>
        <w:rPr>
          <w:rFonts w:ascii="Arial" w:hAnsi="Arial" w:cs="Arial"/>
          <w:bCs/>
          <w:sz w:val="22"/>
          <w:szCs w:val="22"/>
        </w:rPr>
      </w:pPr>
      <w:r w:rsidRPr="00D9483C">
        <w:rPr>
          <w:rFonts w:ascii="Arial" w:hAnsi="Arial" w:cs="Arial"/>
          <w:bCs/>
          <w:sz w:val="22"/>
          <w:szCs w:val="22"/>
        </w:rPr>
        <w:t>Les charges indirectes</w:t>
      </w:r>
      <w:r w:rsidR="002E4A36" w:rsidRPr="00D9483C">
        <w:rPr>
          <w:rFonts w:ascii="Arial" w:hAnsi="Arial" w:cs="Arial"/>
          <w:bCs/>
          <w:sz w:val="22"/>
          <w:szCs w:val="22"/>
        </w:rPr>
        <w:t xml:space="preserve"> variables</w:t>
      </w:r>
      <w:r w:rsidRPr="00D9483C">
        <w:rPr>
          <w:rFonts w:ascii="Arial" w:hAnsi="Arial" w:cs="Arial"/>
          <w:bCs/>
          <w:sz w:val="22"/>
          <w:szCs w:val="22"/>
        </w:rPr>
        <w:t xml:space="preserve"> </w:t>
      </w:r>
      <w:r w:rsidR="00B74A8A" w:rsidRPr="00D9483C">
        <w:rPr>
          <w:rFonts w:ascii="Arial" w:hAnsi="Arial" w:cs="Arial"/>
          <w:bCs/>
          <w:sz w:val="22"/>
          <w:szCs w:val="22"/>
        </w:rPr>
        <w:t xml:space="preserve">de ces deux types de brioche </w:t>
      </w:r>
      <w:r w:rsidRPr="00D9483C">
        <w:rPr>
          <w:rFonts w:ascii="Arial" w:hAnsi="Arial" w:cs="Arial"/>
          <w:bCs/>
          <w:sz w:val="22"/>
          <w:szCs w:val="22"/>
        </w:rPr>
        <w:t>se répartissent dans trois centres d’analyse.</w:t>
      </w:r>
    </w:p>
    <w:tbl>
      <w:tblPr>
        <w:tblW w:w="10206" w:type="dxa"/>
        <w:jc w:val="center"/>
        <w:tblLayout w:type="fixed"/>
        <w:tblCellMar>
          <w:left w:w="70" w:type="dxa"/>
          <w:right w:w="70" w:type="dxa"/>
        </w:tblCellMar>
        <w:tblLook w:val="0000" w:firstRow="0" w:lastRow="0" w:firstColumn="0" w:lastColumn="0" w:noHBand="0" w:noVBand="0"/>
      </w:tblPr>
      <w:tblGrid>
        <w:gridCol w:w="3402"/>
        <w:gridCol w:w="2268"/>
        <w:gridCol w:w="2268"/>
        <w:gridCol w:w="2268"/>
      </w:tblGrid>
      <w:tr w:rsidR="00313B2F" w:rsidRPr="00D9483C" w14:paraId="0B6D3FCF" w14:textId="77777777" w:rsidTr="00813E90">
        <w:trPr>
          <w:trHeight w:val="510"/>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83289" w14:textId="77777777" w:rsidR="00313B2F" w:rsidRPr="00D9483C" w:rsidRDefault="00313B2F" w:rsidP="00D85F17">
            <w:pPr>
              <w:tabs>
                <w:tab w:val="left" w:pos="8340"/>
              </w:tabs>
              <w:spacing w:before="60"/>
              <w:jc w:val="center"/>
              <w:rPr>
                <w:b/>
                <w:sz w:val="22"/>
                <w:szCs w:val="22"/>
              </w:rPr>
            </w:pPr>
            <w:r w:rsidRPr="00D9483C">
              <w:rPr>
                <w:rFonts w:ascii="Arial" w:hAnsi="Arial" w:cs="Arial"/>
                <w:b/>
                <w:sz w:val="22"/>
                <w:szCs w:val="22"/>
              </w:rPr>
              <w:t>Centres d’analyse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79546" w14:textId="77777777" w:rsidR="00313B2F" w:rsidRPr="00D9483C" w:rsidRDefault="00313B2F" w:rsidP="00D85F17">
            <w:pPr>
              <w:tabs>
                <w:tab w:val="left" w:pos="8340"/>
              </w:tabs>
              <w:spacing w:before="60"/>
              <w:jc w:val="center"/>
              <w:rPr>
                <w:b/>
                <w:sz w:val="22"/>
                <w:szCs w:val="22"/>
              </w:rPr>
            </w:pPr>
            <w:proofErr w:type="spellStart"/>
            <w:r w:rsidRPr="00D9483C">
              <w:rPr>
                <w:rFonts w:ascii="Arial" w:hAnsi="Arial" w:cs="Arial"/>
                <w:b/>
                <w:sz w:val="22"/>
                <w:szCs w:val="22"/>
              </w:rPr>
              <w:t>Approvision</w:t>
            </w:r>
            <w:r w:rsidR="00031E0A" w:rsidRPr="00D9483C">
              <w:rPr>
                <w:rFonts w:ascii="Arial" w:hAnsi="Arial" w:cs="Arial"/>
                <w:b/>
                <w:sz w:val="22"/>
                <w:szCs w:val="22"/>
              </w:rPr>
              <w:t>-</w:t>
            </w:r>
            <w:r w:rsidRPr="00D9483C">
              <w:rPr>
                <w:rFonts w:ascii="Arial" w:hAnsi="Arial" w:cs="Arial"/>
                <w:b/>
                <w:sz w:val="22"/>
                <w:szCs w:val="22"/>
              </w:rPr>
              <w:t>nement</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680A9" w14:textId="77777777" w:rsidR="00313B2F" w:rsidRPr="00D9483C" w:rsidRDefault="00313B2F" w:rsidP="00D85F17">
            <w:pPr>
              <w:tabs>
                <w:tab w:val="left" w:pos="8340"/>
              </w:tabs>
              <w:spacing w:before="60"/>
              <w:jc w:val="center"/>
              <w:rPr>
                <w:b/>
                <w:sz w:val="22"/>
                <w:szCs w:val="22"/>
              </w:rPr>
            </w:pPr>
            <w:r w:rsidRPr="00D9483C">
              <w:rPr>
                <w:rFonts w:ascii="Arial" w:hAnsi="Arial" w:cs="Arial"/>
                <w:b/>
                <w:sz w:val="22"/>
                <w:szCs w:val="22"/>
              </w:rPr>
              <w:t>Production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2B241" w14:textId="77777777" w:rsidR="00313B2F" w:rsidRPr="00D9483C" w:rsidRDefault="00313B2F" w:rsidP="00D85F17">
            <w:pPr>
              <w:tabs>
                <w:tab w:val="left" w:pos="8340"/>
              </w:tabs>
              <w:spacing w:before="60"/>
              <w:jc w:val="center"/>
              <w:rPr>
                <w:b/>
                <w:sz w:val="22"/>
                <w:szCs w:val="22"/>
              </w:rPr>
            </w:pPr>
            <w:r w:rsidRPr="00D9483C">
              <w:rPr>
                <w:rFonts w:ascii="Arial" w:hAnsi="Arial" w:cs="Arial"/>
                <w:b/>
                <w:sz w:val="22"/>
                <w:szCs w:val="22"/>
              </w:rPr>
              <w:t>Distribution</w:t>
            </w:r>
          </w:p>
        </w:tc>
      </w:tr>
      <w:tr w:rsidR="00313B2F" w:rsidRPr="00D9483C" w14:paraId="53E76758" w14:textId="77777777" w:rsidTr="00813E90">
        <w:trPr>
          <w:trHeight w:val="454"/>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593A8" w14:textId="77777777" w:rsidR="00313B2F" w:rsidRPr="00D9483C" w:rsidRDefault="00313B2F" w:rsidP="00840978">
            <w:pPr>
              <w:tabs>
                <w:tab w:val="left" w:pos="8340"/>
              </w:tabs>
              <w:jc w:val="left"/>
              <w:rPr>
                <w:sz w:val="22"/>
                <w:szCs w:val="22"/>
              </w:rPr>
            </w:pPr>
            <w:r w:rsidRPr="00D9483C">
              <w:rPr>
                <w:rFonts w:ascii="Arial" w:hAnsi="Arial" w:cs="Arial"/>
                <w:bCs/>
                <w:sz w:val="22"/>
                <w:szCs w:val="22"/>
              </w:rPr>
              <w:t>Charges indirectes</w:t>
            </w:r>
            <w:r w:rsidR="002E4A36" w:rsidRPr="00D9483C">
              <w:rPr>
                <w:rFonts w:ascii="Arial" w:hAnsi="Arial" w:cs="Arial"/>
                <w:bCs/>
                <w:sz w:val="22"/>
                <w:szCs w:val="22"/>
              </w:rPr>
              <w:t xml:space="preserve"> variables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E7B5C" w14:textId="77777777" w:rsidR="00313B2F" w:rsidRPr="00D9483C" w:rsidRDefault="00313B2F" w:rsidP="00840978">
            <w:pPr>
              <w:tabs>
                <w:tab w:val="left" w:pos="8340"/>
              </w:tabs>
              <w:jc w:val="center"/>
              <w:rPr>
                <w:sz w:val="22"/>
                <w:szCs w:val="22"/>
              </w:rPr>
            </w:pPr>
            <w:r w:rsidRPr="00D9483C">
              <w:rPr>
                <w:rFonts w:ascii="Arial" w:hAnsi="Arial" w:cs="Arial"/>
                <w:bCs/>
                <w:sz w:val="22"/>
                <w:szCs w:val="22"/>
              </w:rPr>
              <w:t>4</w:t>
            </w:r>
            <w:r w:rsidR="00044C58" w:rsidRPr="00D9483C">
              <w:rPr>
                <w:rFonts w:ascii="Arial" w:hAnsi="Arial" w:cs="Arial"/>
                <w:bCs/>
                <w:sz w:val="22"/>
                <w:szCs w:val="22"/>
              </w:rPr>
              <w:t> </w:t>
            </w:r>
            <w:r w:rsidRPr="00D9483C">
              <w:rPr>
                <w:rFonts w:ascii="Arial" w:hAnsi="Arial" w:cs="Arial"/>
                <w:bCs/>
                <w:sz w:val="22"/>
                <w:szCs w:val="22"/>
              </w:rPr>
              <w:t>440</w:t>
            </w:r>
            <w:r w:rsidR="00044C58" w:rsidRPr="00D9483C">
              <w:rPr>
                <w:rFonts w:ascii="Arial" w:hAnsi="Arial" w:cs="Arial"/>
                <w:bCs/>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F3E7C" w14:textId="77777777" w:rsidR="00313B2F" w:rsidRPr="00D9483C" w:rsidRDefault="00313B2F" w:rsidP="00840978">
            <w:pPr>
              <w:tabs>
                <w:tab w:val="left" w:pos="8340"/>
              </w:tabs>
              <w:jc w:val="center"/>
              <w:rPr>
                <w:sz w:val="22"/>
                <w:szCs w:val="22"/>
              </w:rPr>
            </w:pPr>
            <w:r w:rsidRPr="00D9483C">
              <w:rPr>
                <w:rFonts w:ascii="Arial" w:hAnsi="Arial" w:cs="Arial"/>
                <w:bCs/>
                <w:sz w:val="22"/>
                <w:szCs w:val="22"/>
              </w:rPr>
              <w:t>7</w:t>
            </w:r>
            <w:r w:rsidR="00044C58" w:rsidRPr="00D9483C">
              <w:rPr>
                <w:rFonts w:ascii="Arial" w:hAnsi="Arial" w:cs="Arial"/>
                <w:bCs/>
                <w:sz w:val="22"/>
                <w:szCs w:val="22"/>
              </w:rPr>
              <w:t> </w:t>
            </w:r>
            <w:r w:rsidRPr="00D9483C">
              <w:rPr>
                <w:rFonts w:ascii="Arial" w:hAnsi="Arial" w:cs="Arial"/>
                <w:bCs/>
                <w:sz w:val="22"/>
                <w:szCs w:val="22"/>
              </w:rPr>
              <w:t>182</w:t>
            </w:r>
            <w:r w:rsidR="00044C58" w:rsidRPr="00D9483C">
              <w:rPr>
                <w:rFonts w:ascii="Arial" w:hAnsi="Arial" w:cs="Arial"/>
                <w:bCs/>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CC828" w14:textId="77777777" w:rsidR="00313B2F" w:rsidRPr="00D9483C" w:rsidRDefault="00313B2F" w:rsidP="00840978">
            <w:pPr>
              <w:tabs>
                <w:tab w:val="left" w:pos="8340"/>
              </w:tabs>
              <w:jc w:val="center"/>
              <w:rPr>
                <w:sz w:val="22"/>
                <w:szCs w:val="22"/>
              </w:rPr>
            </w:pPr>
            <w:r w:rsidRPr="00D9483C">
              <w:rPr>
                <w:rFonts w:ascii="Arial" w:hAnsi="Arial" w:cs="Arial"/>
                <w:bCs/>
                <w:sz w:val="22"/>
                <w:szCs w:val="22"/>
              </w:rPr>
              <w:t>9</w:t>
            </w:r>
            <w:r w:rsidR="00044C58" w:rsidRPr="00D9483C">
              <w:rPr>
                <w:rFonts w:ascii="Arial" w:hAnsi="Arial" w:cs="Arial"/>
                <w:bCs/>
                <w:sz w:val="22"/>
                <w:szCs w:val="22"/>
              </w:rPr>
              <w:t> </w:t>
            </w:r>
            <w:r w:rsidRPr="00D9483C">
              <w:rPr>
                <w:rFonts w:ascii="Arial" w:hAnsi="Arial" w:cs="Arial"/>
                <w:bCs/>
                <w:sz w:val="22"/>
                <w:szCs w:val="22"/>
              </w:rPr>
              <w:t>420</w:t>
            </w:r>
            <w:r w:rsidR="00044C58" w:rsidRPr="00D9483C">
              <w:rPr>
                <w:rFonts w:ascii="Arial" w:hAnsi="Arial" w:cs="Arial"/>
                <w:bCs/>
                <w:sz w:val="22"/>
                <w:szCs w:val="22"/>
              </w:rPr>
              <w:t xml:space="preserve"> €</w:t>
            </w:r>
          </w:p>
        </w:tc>
      </w:tr>
      <w:tr w:rsidR="00313B2F" w:rsidRPr="00D9483C" w14:paraId="6560B017" w14:textId="77777777" w:rsidTr="00813E90">
        <w:trPr>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47960" w14:textId="77777777" w:rsidR="00313B2F" w:rsidRPr="00D9483C" w:rsidRDefault="00313B2F" w:rsidP="00D85F17">
            <w:pPr>
              <w:tabs>
                <w:tab w:val="left" w:pos="8340"/>
              </w:tabs>
              <w:spacing w:before="60"/>
              <w:jc w:val="left"/>
              <w:rPr>
                <w:sz w:val="22"/>
                <w:szCs w:val="22"/>
              </w:rPr>
            </w:pPr>
            <w:r w:rsidRPr="00D9483C">
              <w:rPr>
                <w:rFonts w:ascii="Arial" w:hAnsi="Arial" w:cs="Arial"/>
                <w:bCs/>
                <w:sz w:val="22"/>
                <w:szCs w:val="22"/>
              </w:rPr>
              <w:t>Nature de l’UO / assiette de frais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152FB" w14:textId="77777777" w:rsidR="00313B2F" w:rsidRPr="00D9483C" w:rsidRDefault="00313B2F" w:rsidP="00D85F17">
            <w:pPr>
              <w:tabs>
                <w:tab w:val="left" w:pos="8340"/>
              </w:tabs>
              <w:spacing w:before="60"/>
              <w:jc w:val="center"/>
              <w:rPr>
                <w:sz w:val="22"/>
                <w:szCs w:val="22"/>
              </w:rPr>
            </w:pPr>
            <w:r w:rsidRPr="00D9483C">
              <w:rPr>
                <w:rFonts w:ascii="Arial" w:hAnsi="Arial" w:cs="Arial"/>
                <w:bCs/>
                <w:sz w:val="22"/>
                <w:szCs w:val="22"/>
              </w:rPr>
              <w:t>Montant des achats de matières premières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951CE" w14:textId="77777777" w:rsidR="00313B2F" w:rsidRPr="00D9483C" w:rsidRDefault="00313B2F" w:rsidP="00D85F17">
            <w:pPr>
              <w:tabs>
                <w:tab w:val="left" w:pos="8340"/>
              </w:tabs>
              <w:spacing w:before="60"/>
              <w:jc w:val="center"/>
              <w:rPr>
                <w:sz w:val="22"/>
                <w:szCs w:val="22"/>
              </w:rPr>
            </w:pPr>
            <w:r w:rsidRPr="00D9483C">
              <w:rPr>
                <w:rFonts w:ascii="Arial" w:hAnsi="Arial" w:cs="Arial"/>
                <w:bCs/>
                <w:sz w:val="22"/>
                <w:szCs w:val="22"/>
              </w:rPr>
              <w:t>Nombre d’heures machines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437E2" w14:textId="77777777" w:rsidR="00313B2F" w:rsidRPr="00D9483C" w:rsidRDefault="00313B2F" w:rsidP="00D85F17">
            <w:pPr>
              <w:tabs>
                <w:tab w:val="left" w:pos="8340"/>
              </w:tabs>
              <w:spacing w:before="60"/>
              <w:jc w:val="center"/>
              <w:rPr>
                <w:sz w:val="22"/>
                <w:szCs w:val="22"/>
              </w:rPr>
            </w:pPr>
            <w:r w:rsidRPr="00D9483C">
              <w:rPr>
                <w:rFonts w:ascii="Arial" w:hAnsi="Arial" w:cs="Arial"/>
                <w:bCs/>
                <w:sz w:val="22"/>
                <w:szCs w:val="22"/>
              </w:rPr>
              <w:t>Nombre de produits vendus</w:t>
            </w:r>
          </w:p>
        </w:tc>
      </w:tr>
    </w:tbl>
    <w:p w14:paraId="49505E23" w14:textId="77777777" w:rsidR="00313B2F" w:rsidRPr="00D9483C" w:rsidRDefault="00313B2F" w:rsidP="00D12A18">
      <w:pPr>
        <w:tabs>
          <w:tab w:val="left" w:pos="8340"/>
        </w:tabs>
        <w:ind w:firstLine="709"/>
        <w:rPr>
          <w:rFonts w:ascii="Arial" w:hAnsi="Arial" w:cs="Arial"/>
          <w:b/>
          <w:sz w:val="22"/>
          <w:szCs w:val="22"/>
        </w:rPr>
      </w:pPr>
    </w:p>
    <w:p w14:paraId="2B384141" w14:textId="77777777" w:rsidR="00313B2F" w:rsidRPr="00D9483C" w:rsidRDefault="00313B2F" w:rsidP="000740BD">
      <w:pPr>
        <w:tabs>
          <w:tab w:val="left" w:pos="8340"/>
        </w:tabs>
        <w:spacing w:after="120"/>
        <w:rPr>
          <w:rFonts w:ascii="Arial" w:hAnsi="Arial" w:cs="Arial"/>
          <w:bCs/>
          <w:sz w:val="22"/>
          <w:szCs w:val="22"/>
        </w:rPr>
      </w:pPr>
      <w:r w:rsidRPr="00D9483C">
        <w:rPr>
          <w:rFonts w:ascii="Arial" w:hAnsi="Arial" w:cs="Arial"/>
          <w:bCs/>
          <w:sz w:val="22"/>
          <w:szCs w:val="22"/>
        </w:rPr>
        <w:t>Les heures machines consommées pour la fabrication </w:t>
      </w:r>
      <w:r w:rsidR="002E4A36" w:rsidRPr="00D9483C">
        <w:rPr>
          <w:rFonts w:ascii="Arial" w:hAnsi="Arial" w:cs="Arial"/>
          <w:bCs/>
          <w:sz w:val="22"/>
          <w:szCs w:val="22"/>
        </w:rPr>
        <w:t xml:space="preserve">d’une brioche </w:t>
      </w:r>
      <w:r w:rsidRPr="00D9483C">
        <w:rPr>
          <w:rFonts w:ascii="Arial" w:hAnsi="Arial" w:cs="Arial"/>
          <w:bCs/>
          <w:sz w:val="22"/>
          <w:szCs w:val="22"/>
        </w:rPr>
        <w:t>sont les suivantes :</w:t>
      </w:r>
    </w:p>
    <w:tbl>
      <w:tblPr>
        <w:tblW w:w="0" w:type="auto"/>
        <w:jc w:val="center"/>
        <w:tblLayout w:type="fixed"/>
        <w:tblLook w:val="0000" w:firstRow="0" w:lastRow="0" w:firstColumn="0" w:lastColumn="0" w:noHBand="0" w:noVBand="0"/>
      </w:tblPr>
      <w:tblGrid>
        <w:gridCol w:w="3402"/>
        <w:gridCol w:w="2268"/>
        <w:gridCol w:w="2268"/>
      </w:tblGrid>
      <w:tr w:rsidR="00313B2F" w:rsidRPr="00D9483C" w14:paraId="61C8CBE9" w14:textId="77777777" w:rsidTr="00813E90">
        <w:trPr>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C1A9B" w14:textId="77777777" w:rsidR="00313B2F" w:rsidRPr="00D9483C" w:rsidRDefault="00313B2F" w:rsidP="00322FCF">
            <w:pPr>
              <w:tabs>
                <w:tab w:val="left" w:pos="8340"/>
              </w:tabs>
              <w:spacing w:before="60"/>
              <w:jc w:val="center"/>
              <w:rPr>
                <w:sz w:val="22"/>
                <w:szCs w:val="22"/>
              </w:rPr>
            </w:pPr>
            <w:r w:rsidRPr="00D9483C">
              <w:rPr>
                <w:rFonts w:ascii="Arial" w:hAnsi="Arial" w:cs="Arial"/>
                <w:b/>
                <w:sz w:val="22"/>
                <w:szCs w:val="22"/>
              </w:rPr>
              <w:t>Pour une brioche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5646E" w14:textId="77777777" w:rsidR="00313B2F" w:rsidRPr="00D9483C" w:rsidRDefault="00313B2F">
            <w:pPr>
              <w:tabs>
                <w:tab w:val="left" w:pos="8340"/>
              </w:tabs>
              <w:spacing w:before="60"/>
              <w:jc w:val="center"/>
              <w:rPr>
                <w:sz w:val="22"/>
                <w:szCs w:val="22"/>
              </w:rPr>
            </w:pPr>
            <w:r w:rsidRPr="00D9483C">
              <w:rPr>
                <w:rFonts w:ascii="Arial" w:hAnsi="Arial" w:cs="Arial"/>
                <w:b/>
                <w:sz w:val="22"/>
                <w:szCs w:val="22"/>
              </w:rPr>
              <w:t>Brioche nature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AABAC" w14:textId="77777777" w:rsidR="00313B2F" w:rsidRPr="00D9483C" w:rsidRDefault="00313B2F">
            <w:pPr>
              <w:tabs>
                <w:tab w:val="left" w:pos="8340"/>
              </w:tabs>
              <w:spacing w:before="60"/>
              <w:jc w:val="center"/>
              <w:rPr>
                <w:sz w:val="22"/>
                <w:szCs w:val="22"/>
              </w:rPr>
            </w:pPr>
            <w:r w:rsidRPr="00D9483C">
              <w:rPr>
                <w:rFonts w:ascii="Arial" w:hAnsi="Arial" w:cs="Arial"/>
                <w:b/>
                <w:sz w:val="22"/>
                <w:szCs w:val="22"/>
              </w:rPr>
              <w:t>Brioche pépites de chocolat</w:t>
            </w:r>
          </w:p>
        </w:tc>
      </w:tr>
      <w:tr w:rsidR="00313B2F" w:rsidRPr="00D9483C" w14:paraId="6FA31C52" w14:textId="77777777" w:rsidTr="00813E90">
        <w:trPr>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F438F18" w14:textId="77777777" w:rsidR="00313B2F" w:rsidRPr="00D9483C" w:rsidRDefault="00313B2F">
            <w:pPr>
              <w:tabs>
                <w:tab w:val="left" w:pos="8340"/>
              </w:tabs>
              <w:spacing w:before="60"/>
              <w:jc w:val="left"/>
              <w:rPr>
                <w:sz w:val="22"/>
                <w:szCs w:val="22"/>
              </w:rPr>
            </w:pPr>
            <w:r w:rsidRPr="00D9483C">
              <w:rPr>
                <w:rFonts w:ascii="Arial" w:hAnsi="Arial" w:cs="Arial"/>
                <w:bCs/>
                <w:sz w:val="22"/>
                <w:szCs w:val="22"/>
              </w:rPr>
              <w:t>Nombre d’heures machine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589AD" w14:textId="77777777" w:rsidR="00313B2F" w:rsidRPr="00D9483C" w:rsidRDefault="00313B2F">
            <w:pPr>
              <w:tabs>
                <w:tab w:val="left" w:pos="8340"/>
              </w:tabs>
              <w:spacing w:before="60"/>
              <w:jc w:val="center"/>
              <w:rPr>
                <w:sz w:val="22"/>
                <w:szCs w:val="22"/>
              </w:rPr>
            </w:pPr>
            <w:r w:rsidRPr="00D9483C">
              <w:rPr>
                <w:rFonts w:ascii="Arial" w:hAnsi="Arial" w:cs="Arial"/>
                <w:bCs/>
                <w:sz w:val="22"/>
                <w:szCs w:val="22"/>
              </w:rPr>
              <w:t>0,06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725C" w14:textId="77777777" w:rsidR="00313B2F" w:rsidRPr="00D9483C" w:rsidRDefault="00313B2F">
            <w:pPr>
              <w:tabs>
                <w:tab w:val="left" w:pos="8340"/>
              </w:tabs>
              <w:spacing w:before="60"/>
              <w:jc w:val="center"/>
              <w:rPr>
                <w:sz w:val="22"/>
                <w:szCs w:val="22"/>
              </w:rPr>
            </w:pPr>
            <w:r w:rsidRPr="00D9483C">
              <w:rPr>
                <w:rFonts w:ascii="Arial" w:hAnsi="Arial" w:cs="Arial"/>
                <w:bCs/>
                <w:sz w:val="22"/>
                <w:szCs w:val="22"/>
              </w:rPr>
              <w:t>0,07</w:t>
            </w:r>
          </w:p>
        </w:tc>
      </w:tr>
    </w:tbl>
    <w:p w14:paraId="5F825B04" w14:textId="77777777" w:rsidR="00313B2F" w:rsidRPr="00D9483C" w:rsidRDefault="00313B2F" w:rsidP="00D12A18">
      <w:pPr>
        <w:tabs>
          <w:tab w:val="left" w:pos="8340"/>
        </w:tabs>
        <w:ind w:firstLine="709"/>
        <w:rPr>
          <w:rFonts w:ascii="Arial" w:hAnsi="Arial" w:cs="Arial"/>
          <w:b/>
          <w:sz w:val="22"/>
          <w:szCs w:val="22"/>
        </w:rPr>
      </w:pPr>
    </w:p>
    <w:p w14:paraId="26EA9194" w14:textId="77777777" w:rsidR="00313B2F" w:rsidRPr="00D9483C" w:rsidRDefault="00313B2F" w:rsidP="00C46301">
      <w:pPr>
        <w:tabs>
          <w:tab w:val="left" w:pos="8340"/>
        </w:tabs>
        <w:spacing w:after="120"/>
        <w:rPr>
          <w:rFonts w:ascii="Arial" w:hAnsi="Arial" w:cs="Arial"/>
          <w:b/>
          <w:sz w:val="22"/>
          <w:szCs w:val="22"/>
        </w:rPr>
      </w:pPr>
      <w:r w:rsidRPr="00D9483C">
        <w:rPr>
          <w:rFonts w:ascii="Arial" w:hAnsi="Arial" w:cs="Arial"/>
          <w:b/>
          <w:sz w:val="22"/>
          <w:szCs w:val="22"/>
        </w:rPr>
        <w:t>Information</w:t>
      </w:r>
      <w:r w:rsidR="002E4A36" w:rsidRPr="00D9483C">
        <w:rPr>
          <w:rFonts w:ascii="Arial" w:hAnsi="Arial" w:cs="Arial"/>
          <w:b/>
          <w:sz w:val="22"/>
          <w:szCs w:val="22"/>
        </w:rPr>
        <w:t>s</w:t>
      </w:r>
      <w:r w:rsidRPr="00D9483C">
        <w:rPr>
          <w:rFonts w:ascii="Arial" w:hAnsi="Arial" w:cs="Arial"/>
          <w:b/>
          <w:sz w:val="22"/>
          <w:szCs w:val="22"/>
        </w:rPr>
        <w:t xml:space="preserve"> relative</w:t>
      </w:r>
      <w:r w:rsidR="002E4A36" w:rsidRPr="00D9483C">
        <w:rPr>
          <w:rFonts w:ascii="Arial" w:hAnsi="Arial" w:cs="Arial"/>
          <w:b/>
          <w:sz w:val="22"/>
          <w:szCs w:val="22"/>
        </w:rPr>
        <w:t>s</w:t>
      </w:r>
      <w:r w:rsidRPr="00D9483C">
        <w:rPr>
          <w:rFonts w:ascii="Arial" w:hAnsi="Arial" w:cs="Arial"/>
          <w:b/>
          <w:sz w:val="22"/>
          <w:szCs w:val="22"/>
        </w:rPr>
        <w:t xml:space="preserve"> au processus de production </w:t>
      </w:r>
    </w:p>
    <w:p w14:paraId="0FDFAE8A" w14:textId="77777777" w:rsidR="00313B2F" w:rsidRPr="00D9483C" w:rsidRDefault="00313B2F" w:rsidP="002030E6">
      <w:pPr>
        <w:tabs>
          <w:tab w:val="left" w:pos="8340"/>
        </w:tabs>
        <w:spacing w:after="60"/>
        <w:rPr>
          <w:sz w:val="22"/>
          <w:szCs w:val="22"/>
        </w:rPr>
      </w:pPr>
      <w:r w:rsidRPr="00D9483C">
        <w:rPr>
          <w:rFonts w:ascii="Arial" w:hAnsi="Arial" w:cs="Arial"/>
          <w:bCs/>
          <w:color w:val="000000"/>
          <w:sz w:val="22"/>
          <w:szCs w:val="22"/>
        </w:rPr>
        <w:t xml:space="preserve">Le processus de fabrication des brioches est fortement automatisé. Certaines étapes de la production sont réalisées sur des machines spécifiques à certaines </w:t>
      </w:r>
      <w:r w:rsidR="000740BD" w:rsidRPr="00D9483C">
        <w:rPr>
          <w:rFonts w:ascii="Arial" w:hAnsi="Arial" w:cs="Arial"/>
          <w:bCs/>
          <w:color w:val="000000"/>
          <w:sz w:val="22"/>
          <w:szCs w:val="22"/>
        </w:rPr>
        <w:t>catégories</w:t>
      </w:r>
      <w:r w:rsidRPr="00D9483C">
        <w:rPr>
          <w:rFonts w:ascii="Arial" w:hAnsi="Arial" w:cs="Arial"/>
          <w:bCs/>
          <w:color w:val="000000"/>
          <w:sz w:val="22"/>
          <w:szCs w:val="22"/>
        </w:rPr>
        <w:t xml:space="preserve"> de brioches. </w:t>
      </w:r>
      <w:r w:rsidRPr="00D9483C">
        <w:rPr>
          <w:rFonts w:ascii="Arial" w:hAnsi="Arial" w:cs="Arial"/>
          <w:bCs/>
          <w:sz w:val="22"/>
          <w:szCs w:val="22"/>
        </w:rPr>
        <w:t>Les coûts fixes spécifiques mensuels (dotations aux amortissements, contrats de maintenance, assurances</w:t>
      </w:r>
      <w:r w:rsidR="002E4A36" w:rsidRPr="00D9483C">
        <w:rPr>
          <w:rFonts w:ascii="Arial" w:hAnsi="Arial" w:cs="Arial"/>
          <w:bCs/>
          <w:sz w:val="22"/>
          <w:szCs w:val="22"/>
        </w:rPr>
        <w:t>, etc.</w:t>
      </w:r>
      <w:r w:rsidRPr="00D9483C">
        <w:rPr>
          <w:rFonts w:ascii="Arial" w:hAnsi="Arial" w:cs="Arial"/>
          <w:bCs/>
          <w:sz w:val="22"/>
          <w:szCs w:val="22"/>
        </w:rPr>
        <w:t>) sont les suivants :</w:t>
      </w:r>
    </w:p>
    <w:p w14:paraId="13379A75" w14:textId="77777777" w:rsidR="00313B2F" w:rsidRPr="00D9483C" w:rsidRDefault="00313B2F" w:rsidP="003009F8">
      <w:pPr>
        <w:numPr>
          <w:ilvl w:val="0"/>
          <w:numId w:val="8"/>
        </w:numPr>
        <w:ind w:left="714" w:hanging="357"/>
        <w:rPr>
          <w:sz w:val="22"/>
          <w:szCs w:val="22"/>
        </w:rPr>
      </w:pPr>
      <w:r w:rsidRPr="00D9483C">
        <w:rPr>
          <w:rFonts w:ascii="Arial" w:hAnsi="Arial" w:cs="Arial"/>
          <w:bCs/>
          <w:sz w:val="22"/>
          <w:szCs w:val="22"/>
        </w:rPr>
        <w:t>Brioche nature : 4 600 €</w:t>
      </w:r>
      <w:r w:rsidR="00C46301">
        <w:rPr>
          <w:rFonts w:ascii="Arial" w:hAnsi="Arial" w:cs="Arial"/>
          <w:bCs/>
          <w:sz w:val="22"/>
          <w:szCs w:val="22"/>
        </w:rPr>
        <w:t>.</w:t>
      </w:r>
    </w:p>
    <w:p w14:paraId="572D486E" w14:textId="77777777" w:rsidR="00313B2F" w:rsidRPr="00D9483C" w:rsidRDefault="00313B2F" w:rsidP="002030E6">
      <w:pPr>
        <w:numPr>
          <w:ilvl w:val="0"/>
          <w:numId w:val="8"/>
        </w:numPr>
        <w:spacing w:after="60"/>
        <w:ind w:left="714" w:hanging="357"/>
        <w:rPr>
          <w:sz w:val="22"/>
          <w:szCs w:val="22"/>
        </w:rPr>
      </w:pPr>
      <w:r w:rsidRPr="00D9483C">
        <w:rPr>
          <w:rFonts w:ascii="Arial" w:hAnsi="Arial" w:cs="Arial"/>
          <w:bCs/>
          <w:sz w:val="22"/>
          <w:szCs w:val="22"/>
        </w:rPr>
        <w:t>Brioche pépites de chocolat : 6 100 €</w:t>
      </w:r>
      <w:r w:rsidR="00C46301">
        <w:rPr>
          <w:rFonts w:ascii="Arial" w:hAnsi="Arial" w:cs="Arial"/>
          <w:bCs/>
          <w:sz w:val="22"/>
          <w:szCs w:val="22"/>
        </w:rPr>
        <w:t>.</w:t>
      </w:r>
    </w:p>
    <w:p w14:paraId="7F407A33" w14:textId="77777777" w:rsidR="00313B2F" w:rsidRPr="00D9483C" w:rsidRDefault="002030E6" w:rsidP="003009F8">
      <w:pPr>
        <w:spacing w:after="120"/>
        <w:rPr>
          <w:rFonts w:ascii="Arial" w:eastAsia="Calibri" w:hAnsi="Arial" w:cs="Arial"/>
          <w:bCs/>
          <w:sz w:val="22"/>
          <w:szCs w:val="22"/>
        </w:rPr>
      </w:pPr>
      <w:r w:rsidRPr="00D9483C">
        <w:rPr>
          <w:rFonts w:ascii="Arial" w:eastAsia="Calibri" w:hAnsi="Arial" w:cs="Arial"/>
          <w:bCs/>
          <w:sz w:val="22"/>
          <w:szCs w:val="22"/>
        </w:rPr>
        <w:t>É</w:t>
      </w:r>
      <w:r w:rsidR="00313B2F" w:rsidRPr="00D9483C">
        <w:rPr>
          <w:rFonts w:ascii="Arial" w:eastAsia="Calibri" w:hAnsi="Arial" w:cs="Arial"/>
          <w:bCs/>
          <w:sz w:val="22"/>
          <w:szCs w:val="22"/>
        </w:rPr>
        <w:t xml:space="preserve">tant donné que le centre de fabrication produit plusieurs sortes de brioches, y compris des brioches des autres gammes, les charges fixes communes ne peuvent pas être intégrées à cette analyse. </w:t>
      </w:r>
    </w:p>
    <w:p w14:paraId="679CF95A" w14:textId="77777777" w:rsidR="003009F8" w:rsidRPr="00D9483C" w:rsidRDefault="003009F8">
      <w:pPr>
        <w:rPr>
          <w:sz w:val="22"/>
          <w:szCs w:val="22"/>
        </w:rPr>
      </w:pPr>
      <w:r w:rsidRPr="00D9483C">
        <w:rPr>
          <w:rFonts w:ascii="Arial" w:eastAsia="Calibri" w:hAnsi="Arial" w:cs="Arial"/>
          <w:bCs/>
          <w:sz w:val="22"/>
          <w:szCs w:val="22"/>
        </w:rPr>
        <w:t>Pour ce dossier, les stocks seront négligés.</w:t>
      </w:r>
    </w:p>
    <w:p w14:paraId="0C16D13B" w14:textId="77777777" w:rsidR="00313B2F" w:rsidRPr="00D9483C" w:rsidRDefault="00D85F17" w:rsidP="00840978">
      <w:pPr>
        <w:spacing w:after="120"/>
        <w:rPr>
          <w:rFonts w:ascii="Arial" w:eastAsia="Calibri" w:hAnsi="Arial" w:cs="Arial"/>
          <w:b/>
          <w:sz w:val="22"/>
          <w:szCs w:val="22"/>
        </w:rPr>
      </w:pPr>
      <w:r w:rsidRPr="00D9483C">
        <w:rPr>
          <w:rFonts w:ascii="Arial" w:eastAsia="Calibri" w:hAnsi="Arial" w:cs="Arial"/>
          <w:b/>
          <w:sz w:val="22"/>
          <w:szCs w:val="22"/>
        </w:rPr>
        <w:br w:type="page"/>
      </w:r>
      <w:r w:rsidR="00313B2F" w:rsidRPr="00D9483C">
        <w:rPr>
          <w:rFonts w:ascii="Arial" w:eastAsia="Calibri" w:hAnsi="Arial" w:cs="Arial"/>
          <w:b/>
          <w:sz w:val="22"/>
          <w:szCs w:val="22"/>
        </w:rPr>
        <w:lastRenderedPageBreak/>
        <w:t>Document 2 – Informations relatives au contrat de vente</w:t>
      </w:r>
      <w:r w:rsidR="00F02671" w:rsidRPr="00D9483C">
        <w:rPr>
          <w:rFonts w:ascii="Arial" w:eastAsia="Calibri" w:hAnsi="Arial" w:cs="Arial"/>
          <w:b/>
          <w:sz w:val="22"/>
          <w:szCs w:val="22"/>
        </w:rPr>
        <w:t xml:space="preserve"> supplémentaire</w:t>
      </w:r>
      <w:r w:rsidR="00313B2F" w:rsidRPr="00D9483C">
        <w:rPr>
          <w:rFonts w:ascii="Arial" w:eastAsia="Calibri" w:hAnsi="Arial" w:cs="Arial"/>
          <w:b/>
          <w:sz w:val="22"/>
          <w:szCs w:val="22"/>
        </w:rPr>
        <w:t xml:space="preserve"> avec la chaine de commerce alimentaire</w:t>
      </w:r>
      <w:r w:rsidR="002E4A36" w:rsidRPr="00D9483C">
        <w:rPr>
          <w:rFonts w:ascii="Arial" w:eastAsia="Calibri" w:hAnsi="Arial" w:cs="Arial"/>
          <w:b/>
          <w:sz w:val="22"/>
          <w:szCs w:val="22"/>
        </w:rPr>
        <w:t xml:space="preserve"> « LES FERMES DE L’AQUITAINE »</w:t>
      </w:r>
    </w:p>
    <w:p w14:paraId="62658E9C" w14:textId="77777777" w:rsidR="00313B2F" w:rsidRPr="00D9483C" w:rsidRDefault="002E4A36" w:rsidP="002367A0">
      <w:pPr>
        <w:spacing w:before="120"/>
        <w:rPr>
          <w:rFonts w:ascii="Arial" w:hAnsi="Arial" w:cs="Arial"/>
          <w:sz w:val="22"/>
          <w:szCs w:val="22"/>
        </w:rPr>
      </w:pPr>
      <w:r w:rsidRPr="00D9483C">
        <w:rPr>
          <w:rFonts w:ascii="Arial" w:hAnsi="Arial" w:cs="Arial"/>
          <w:bCs/>
          <w:sz w:val="22"/>
          <w:szCs w:val="22"/>
        </w:rPr>
        <w:t xml:space="preserve">Le </w:t>
      </w:r>
      <w:r w:rsidR="00313B2F" w:rsidRPr="00D9483C">
        <w:rPr>
          <w:rFonts w:ascii="Arial" w:hAnsi="Arial" w:cs="Arial"/>
          <w:bCs/>
          <w:sz w:val="22"/>
          <w:szCs w:val="22"/>
        </w:rPr>
        <w:t>contrat porte sur la vente de 800 brioches nature</w:t>
      </w:r>
      <w:r w:rsidR="002367A0" w:rsidRPr="00D9483C">
        <w:rPr>
          <w:rFonts w:ascii="Arial" w:hAnsi="Arial" w:cs="Arial"/>
          <w:bCs/>
          <w:sz w:val="22"/>
          <w:szCs w:val="22"/>
        </w:rPr>
        <w:t xml:space="preserve"> et </w:t>
      </w:r>
      <w:r w:rsidR="00313B2F" w:rsidRPr="00D9483C">
        <w:rPr>
          <w:rFonts w:ascii="Arial" w:hAnsi="Arial" w:cs="Arial"/>
          <w:bCs/>
          <w:sz w:val="22"/>
          <w:szCs w:val="22"/>
        </w:rPr>
        <w:t>600 brioches pépites de chocolat</w:t>
      </w:r>
      <w:r w:rsidR="002367A0" w:rsidRPr="00D9483C">
        <w:rPr>
          <w:rFonts w:ascii="Arial" w:hAnsi="Arial" w:cs="Arial"/>
          <w:bCs/>
          <w:sz w:val="22"/>
          <w:szCs w:val="22"/>
        </w:rPr>
        <w:t>.</w:t>
      </w:r>
    </w:p>
    <w:p w14:paraId="6D1CF021" w14:textId="77777777" w:rsidR="00313B2F" w:rsidRPr="00D9483C" w:rsidRDefault="00313B2F" w:rsidP="00D85F17">
      <w:pPr>
        <w:tabs>
          <w:tab w:val="left" w:pos="8340"/>
        </w:tabs>
        <w:spacing w:before="120"/>
        <w:rPr>
          <w:rFonts w:ascii="Arial" w:hAnsi="Arial" w:cs="Arial"/>
          <w:sz w:val="22"/>
          <w:szCs w:val="22"/>
        </w:rPr>
      </w:pPr>
      <w:r w:rsidRPr="00D9483C">
        <w:rPr>
          <w:rFonts w:ascii="Arial" w:hAnsi="Arial" w:cs="Arial"/>
          <w:bCs/>
          <w:sz w:val="22"/>
          <w:szCs w:val="22"/>
        </w:rPr>
        <w:t xml:space="preserve">Le prix de vente n’a pas encore été arrêté : Pierre MALLA s’interroge sur le prix de vente minimum acceptable pour cette commande. </w:t>
      </w:r>
    </w:p>
    <w:p w14:paraId="0A350CB1" w14:textId="77777777" w:rsidR="00313B2F" w:rsidRPr="00D9483C" w:rsidRDefault="00313B2F" w:rsidP="00D85F17">
      <w:pPr>
        <w:tabs>
          <w:tab w:val="left" w:pos="8340"/>
        </w:tabs>
        <w:spacing w:before="120"/>
        <w:rPr>
          <w:rFonts w:ascii="Arial" w:hAnsi="Arial" w:cs="Arial"/>
          <w:sz w:val="22"/>
          <w:szCs w:val="22"/>
        </w:rPr>
      </w:pPr>
      <w:r w:rsidRPr="00D9483C">
        <w:rPr>
          <w:rFonts w:ascii="Arial" w:hAnsi="Arial" w:cs="Arial"/>
          <w:bCs/>
          <w:sz w:val="22"/>
          <w:szCs w:val="22"/>
        </w:rPr>
        <w:t xml:space="preserve">La société </w:t>
      </w:r>
      <w:r w:rsidR="002367A0" w:rsidRPr="00D9483C">
        <w:rPr>
          <w:rFonts w:ascii="Arial" w:hAnsi="Arial" w:cs="Arial"/>
          <w:bCs/>
          <w:sz w:val="22"/>
          <w:szCs w:val="22"/>
        </w:rPr>
        <w:t>possède</w:t>
      </w:r>
      <w:r w:rsidRPr="00D9483C">
        <w:rPr>
          <w:rFonts w:ascii="Arial" w:hAnsi="Arial" w:cs="Arial"/>
          <w:bCs/>
          <w:sz w:val="22"/>
          <w:szCs w:val="22"/>
        </w:rPr>
        <w:t xml:space="preserve"> les capacités de production pour répondre à cette demande. Aucun investissement complémentaire n’est nécessaire.</w:t>
      </w:r>
    </w:p>
    <w:p w14:paraId="30348897" w14:textId="77777777" w:rsidR="00313B2F" w:rsidRPr="00D9483C" w:rsidRDefault="00313B2F" w:rsidP="00D12A18">
      <w:pPr>
        <w:tabs>
          <w:tab w:val="left" w:pos="8340"/>
        </w:tabs>
        <w:rPr>
          <w:rFonts w:ascii="Arial" w:hAnsi="Arial" w:cs="Arial"/>
          <w:bCs/>
          <w:sz w:val="22"/>
          <w:szCs w:val="22"/>
        </w:rPr>
      </w:pPr>
    </w:p>
    <w:p w14:paraId="6A68DBB9" w14:textId="77777777" w:rsidR="002E4A36" w:rsidRPr="00D9483C" w:rsidRDefault="002E4A36" w:rsidP="00D12A18">
      <w:pPr>
        <w:rPr>
          <w:rFonts w:ascii="Arial" w:eastAsia="Calibri" w:hAnsi="Arial" w:cs="Arial"/>
          <w:bCs/>
          <w:sz w:val="22"/>
          <w:szCs w:val="22"/>
        </w:rPr>
      </w:pPr>
    </w:p>
    <w:p w14:paraId="53C2445D" w14:textId="77777777" w:rsidR="002E4A36" w:rsidRPr="00D9483C" w:rsidRDefault="002E4A36" w:rsidP="00840978">
      <w:pPr>
        <w:spacing w:after="120"/>
        <w:rPr>
          <w:rFonts w:ascii="Arial" w:eastAsia="Calibri" w:hAnsi="Arial" w:cs="Arial"/>
          <w:b/>
          <w:sz w:val="22"/>
          <w:szCs w:val="22"/>
        </w:rPr>
      </w:pPr>
      <w:r w:rsidRPr="00D9483C">
        <w:rPr>
          <w:rFonts w:ascii="Arial" w:eastAsia="Calibri" w:hAnsi="Arial" w:cs="Arial"/>
          <w:b/>
          <w:sz w:val="22"/>
          <w:szCs w:val="22"/>
        </w:rPr>
        <w:t>Document 3 – Analyse des ventes du mois de janvier</w:t>
      </w:r>
      <w:r w:rsidR="00803DE7" w:rsidRPr="00D9483C">
        <w:rPr>
          <w:rFonts w:ascii="Arial" w:eastAsia="Calibri" w:hAnsi="Arial" w:cs="Arial"/>
          <w:b/>
          <w:sz w:val="22"/>
          <w:szCs w:val="22"/>
        </w:rPr>
        <w:t xml:space="preserve"> 2024</w:t>
      </w:r>
      <w:r w:rsidRPr="00D9483C">
        <w:rPr>
          <w:rFonts w:ascii="Arial" w:eastAsia="Calibri" w:hAnsi="Arial" w:cs="Arial"/>
          <w:b/>
          <w:sz w:val="22"/>
          <w:szCs w:val="22"/>
        </w:rPr>
        <w:t xml:space="preserve"> de la gamme « saveur craquante »</w:t>
      </w:r>
    </w:p>
    <w:p w14:paraId="5EC57CCC" w14:textId="77777777" w:rsidR="002E4A36" w:rsidRPr="00D9483C" w:rsidRDefault="002E4A36" w:rsidP="00D85F17">
      <w:pPr>
        <w:spacing w:before="120"/>
        <w:rPr>
          <w:rFonts w:ascii="Arial" w:hAnsi="Arial" w:cs="Arial"/>
          <w:sz w:val="22"/>
          <w:szCs w:val="22"/>
        </w:rPr>
      </w:pPr>
      <w:r w:rsidRPr="00D9483C">
        <w:rPr>
          <w:rFonts w:ascii="Arial" w:eastAsia="Calibri" w:hAnsi="Arial" w:cs="Arial"/>
          <w:bCs/>
          <w:sz w:val="22"/>
          <w:szCs w:val="22"/>
        </w:rPr>
        <w:t>Pour chaque gamme de produits, Thomas VICONTI établit un document mensuel permettant d’effectuer le contrôle budgétaire</w:t>
      </w:r>
      <w:r w:rsidR="002367A0" w:rsidRPr="00D9483C">
        <w:rPr>
          <w:rFonts w:ascii="Arial" w:eastAsia="Calibri" w:hAnsi="Arial" w:cs="Arial"/>
          <w:bCs/>
          <w:sz w:val="22"/>
          <w:szCs w:val="22"/>
        </w:rPr>
        <w:t xml:space="preserve"> des ventes</w:t>
      </w:r>
      <w:r w:rsidRPr="00D9483C">
        <w:rPr>
          <w:rFonts w:ascii="Arial" w:eastAsia="Calibri" w:hAnsi="Arial" w:cs="Arial"/>
          <w:bCs/>
          <w:sz w:val="22"/>
          <w:szCs w:val="22"/>
        </w:rPr>
        <w:t xml:space="preserve">. </w:t>
      </w:r>
    </w:p>
    <w:p w14:paraId="59519638" w14:textId="77777777" w:rsidR="002E4A36" w:rsidRPr="00D9483C" w:rsidRDefault="002E4A36" w:rsidP="00D85F17">
      <w:pPr>
        <w:spacing w:before="120" w:after="60"/>
        <w:rPr>
          <w:rFonts w:ascii="Arial" w:hAnsi="Arial" w:cs="Arial"/>
          <w:sz w:val="22"/>
          <w:szCs w:val="22"/>
        </w:rPr>
      </w:pPr>
      <w:r w:rsidRPr="00D9483C">
        <w:rPr>
          <w:rFonts w:ascii="Arial" w:eastAsia="Calibri" w:hAnsi="Arial" w:cs="Arial"/>
          <w:bCs/>
          <w:sz w:val="22"/>
          <w:szCs w:val="22"/>
        </w:rPr>
        <w:t>L’extrait correspondant aux ventes des deux produits de la gamme « saveur craquante » est le suivant :</w:t>
      </w:r>
    </w:p>
    <w:tbl>
      <w:tblPr>
        <w:tblW w:w="0" w:type="auto"/>
        <w:jc w:val="center"/>
        <w:tblLayout w:type="fixed"/>
        <w:tblLook w:val="0000" w:firstRow="0" w:lastRow="0" w:firstColumn="0" w:lastColumn="0" w:noHBand="0" w:noVBand="0"/>
      </w:tblPr>
      <w:tblGrid>
        <w:gridCol w:w="2834"/>
        <w:gridCol w:w="1702"/>
        <w:gridCol w:w="1701"/>
        <w:gridCol w:w="1700"/>
        <w:gridCol w:w="1702"/>
      </w:tblGrid>
      <w:tr w:rsidR="00173F1A" w:rsidRPr="00D9483C" w14:paraId="483B6D60" w14:textId="77777777" w:rsidTr="00256A38">
        <w:trPr>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CC2B4" w14:textId="77777777" w:rsidR="00173F1A" w:rsidRPr="00D9483C" w:rsidRDefault="00173F1A" w:rsidP="00313B2F">
            <w:pPr>
              <w:jc w:val="left"/>
              <w:rPr>
                <w:rFonts w:ascii="Arial" w:eastAsia="Calibri" w:hAnsi="Arial" w:cs="Arial"/>
                <w:b/>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3D7E" w14:textId="77777777" w:rsidR="00173F1A" w:rsidRPr="00D9483C" w:rsidRDefault="00803DE7" w:rsidP="00313B2F">
            <w:pPr>
              <w:jc w:val="center"/>
              <w:rPr>
                <w:rFonts w:ascii="Arial" w:hAnsi="Arial" w:cs="Arial"/>
                <w:sz w:val="22"/>
                <w:szCs w:val="22"/>
              </w:rPr>
            </w:pPr>
            <w:r w:rsidRPr="00D9483C">
              <w:rPr>
                <w:rFonts w:ascii="Arial" w:eastAsia="Calibri" w:hAnsi="Arial" w:cs="Arial"/>
                <w:b/>
                <w:sz w:val="22"/>
                <w:szCs w:val="22"/>
              </w:rPr>
              <w:t>É</w:t>
            </w:r>
            <w:r w:rsidR="00173F1A" w:rsidRPr="00D9483C">
              <w:rPr>
                <w:rFonts w:ascii="Arial" w:eastAsia="Calibri" w:hAnsi="Arial" w:cs="Arial"/>
                <w:b/>
                <w:sz w:val="22"/>
                <w:szCs w:val="22"/>
              </w:rPr>
              <w:t>cart sur chiffre d’affaires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1FD44" w14:textId="77777777" w:rsidR="00173F1A" w:rsidRPr="00D9483C" w:rsidRDefault="00803DE7" w:rsidP="00313B2F">
            <w:pPr>
              <w:jc w:val="center"/>
              <w:rPr>
                <w:rFonts w:ascii="Arial" w:hAnsi="Arial" w:cs="Arial"/>
                <w:sz w:val="22"/>
                <w:szCs w:val="22"/>
              </w:rPr>
            </w:pPr>
            <w:r w:rsidRPr="00D9483C">
              <w:rPr>
                <w:rFonts w:ascii="Arial" w:eastAsia="Calibri" w:hAnsi="Arial" w:cs="Arial"/>
                <w:b/>
                <w:sz w:val="22"/>
                <w:szCs w:val="22"/>
              </w:rPr>
              <w:t>É</w:t>
            </w:r>
            <w:r w:rsidR="00173F1A" w:rsidRPr="00D9483C">
              <w:rPr>
                <w:rFonts w:ascii="Arial" w:eastAsia="Calibri" w:hAnsi="Arial" w:cs="Arial"/>
                <w:b/>
                <w:sz w:val="22"/>
                <w:szCs w:val="22"/>
              </w:rPr>
              <w:t>cart sur prix</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DE22A" w14:textId="77777777" w:rsidR="00173F1A" w:rsidRPr="00D9483C" w:rsidRDefault="00803DE7" w:rsidP="00313B2F">
            <w:pPr>
              <w:jc w:val="center"/>
              <w:rPr>
                <w:rFonts w:ascii="Arial" w:hAnsi="Arial" w:cs="Arial"/>
                <w:sz w:val="22"/>
                <w:szCs w:val="22"/>
              </w:rPr>
            </w:pPr>
            <w:r w:rsidRPr="00D9483C">
              <w:rPr>
                <w:rFonts w:ascii="Arial" w:eastAsia="Calibri" w:hAnsi="Arial" w:cs="Arial"/>
                <w:b/>
                <w:sz w:val="22"/>
                <w:szCs w:val="22"/>
              </w:rPr>
              <w:t>É</w:t>
            </w:r>
            <w:r w:rsidR="00173F1A" w:rsidRPr="00D9483C">
              <w:rPr>
                <w:rFonts w:ascii="Arial" w:eastAsia="Calibri" w:hAnsi="Arial" w:cs="Arial"/>
                <w:b/>
                <w:sz w:val="22"/>
                <w:szCs w:val="22"/>
              </w:rPr>
              <w:t>cart sur composition des ventes</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A0B2C" w14:textId="77777777" w:rsidR="00173F1A" w:rsidRPr="00D9483C" w:rsidRDefault="00803DE7" w:rsidP="00313B2F">
            <w:pPr>
              <w:jc w:val="center"/>
              <w:rPr>
                <w:rFonts w:ascii="Arial" w:hAnsi="Arial" w:cs="Arial"/>
                <w:sz w:val="22"/>
                <w:szCs w:val="22"/>
              </w:rPr>
            </w:pPr>
            <w:r w:rsidRPr="00D9483C">
              <w:rPr>
                <w:rFonts w:ascii="Arial" w:eastAsia="Calibri" w:hAnsi="Arial" w:cs="Arial"/>
                <w:b/>
                <w:sz w:val="22"/>
                <w:szCs w:val="22"/>
              </w:rPr>
              <w:t>É</w:t>
            </w:r>
            <w:r w:rsidR="00173F1A" w:rsidRPr="00D9483C">
              <w:rPr>
                <w:rFonts w:ascii="Arial" w:eastAsia="Calibri" w:hAnsi="Arial" w:cs="Arial"/>
                <w:b/>
                <w:sz w:val="22"/>
                <w:szCs w:val="22"/>
              </w:rPr>
              <w:t>cart sur volume des ventes</w:t>
            </w:r>
          </w:p>
        </w:tc>
      </w:tr>
      <w:tr w:rsidR="00173F1A" w:rsidRPr="00D9483C" w14:paraId="78911F13" w14:textId="77777777" w:rsidTr="00256A38">
        <w:trPr>
          <w:trHeight w:val="567"/>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FE646" w14:textId="77777777" w:rsidR="00173F1A" w:rsidRPr="00D9483C" w:rsidRDefault="00173F1A" w:rsidP="00313B2F">
            <w:pPr>
              <w:jc w:val="left"/>
              <w:rPr>
                <w:rFonts w:ascii="Arial" w:hAnsi="Arial" w:cs="Arial"/>
                <w:sz w:val="22"/>
                <w:szCs w:val="22"/>
              </w:rPr>
            </w:pPr>
            <w:r w:rsidRPr="00D9483C">
              <w:rPr>
                <w:rFonts w:ascii="Arial" w:eastAsia="Calibri" w:hAnsi="Arial" w:cs="Arial"/>
                <w:b/>
                <w:sz w:val="22"/>
                <w:szCs w:val="22"/>
              </w:rPr>
              <w:t>Brioches aux noix</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1E292" w14:textId="77777777" w:rsidR="00173F1A" w:rsidRPr="00D9483C" w:rsidRDefault="00173F1A" w:rsidP="00313B2F">
            <w:pPr>
              <w:jc w:val="right"/>
              <w:rPr>
                <w:rFonts w:ascii="Arial" w:hAnsi="Arial" w:cs="Arial"/>
                <w:sz w:val="22"/>
                <w:szCs w:val="22"/>
              </w:rPr>
            </w:pPr>
            <w:r w:rsidRPr="00D9483C">
              <w:rPr>
                <w:rFonts w:ascii="Arial" w:eastAsia="Calibri" w:hAnsi="Arial" w:cs="Arial"/>
                <w:bCs/>
                <w:sz w:val="22"/>
                <w:szCs w:val="22"/>
              </w:rPr>
              <w:t>– 1 971,00 €</w:t>
            </w:r>
          </w:p>
          <w:p w14:paraId="79ADDE64" w14:textId="77777777" w:rsidR="00173F1A" w:rsidRPr="00D9483C" w:rsidRDefault="00173F1A" w:rsidP="00313B2F">
            <w:pPr>
              <w:jc w:val="center"/>
              <w:rPr>
                <w:rFonts w:ascii="Arial" w:hAnsi="Arial" w:cs="Arial"/>
                <w:sz w:val="22"/>
                <w:szCs w:val="22"/>
              </w:rPr>
            </w:pPr>
            <w:r w:rsidRPr="00D9483C">
              <w:rPr>
                <w:rFonts w:ascii="Arial" w:eastAsia="Calibri" w:hAnsi="Arial" w:cs="Arial"/>
                <w:bCs/>
                <w:sz w:val="22"/>
                <w:szCs w:val="22"/>
              </w:rPr>
              <w:t>Défavorable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99CFD" w14:textId="77777777" w:rsidR="00173F1A" w:rsidRPr="00D9483C" w:rsidRDefault="00173F1A" w:rsidP="00313B2F">
            <w:pPr>
              <w:jc w:val="right"/>
              <w:rPr>
                <w:rFonts w:ascii="Arial" w:hAnsi="Arial" w:cs="Arial"/>
                <w:sz w:val="22"/>
                <w:szCs w:val="22"/>
              </w:rPr>
            </w:pPr>
            <w:r w:rsidRPr="00D9483C">
              <w:rPr>
                <w:rFonts w:ascii="Arial" w:eastAsia="Calibri" w:hAnsi="Arial" w:cs="Arial"/>
                <w:bCs/>
                <w:sz w:val="22"/>
                <w:szCs w:val="22"/>
              </w:rPr>
              <w:t>2 133,00 €</w:t>
            </w:r>
          </w:p>
          <w:p w14:paraId="234856BA" w14:textId="77777777" w:rsidR="00173F1A" w:rsidRPr="00D9483C" w:rsidRDefault="00173F1A" w:rsidP="00313B2F">
            <w:pPr>
              <w:jc w:val="center"/>
              <w:rPr>
                <w:rFonts w:ascii="Arial" w:hAnsi="Arial" w:cs="Arial"/>
                <w:sz w:val="22"/>
                <w:szCs w:val="22"/>
              </w:rPr>
            </w:pPr>
            <w:r w:rsidRPr="00D9483C">
              <w:rPr>
                <w:rFonts w:ascii="Arial" w:eastAsia="Calibri" w:hAnsi="Arial" w:cs="Arial"/>
                <w:bCs/>
                <w:sz w:val="22"/>
                <w:szCs w:val="22"/>
              </w:rPr>
              <w:t>Favorable</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3D59E" w14:textId="77777777" w:rsidR="00173F1A" w:rsidRPr="00D9483C" w:rsidRDefault="00173F1A" w:rsidP="00313B2F">
            <w:pPr>
              <w:jc w:val="right"/>
              <w:rPr>
                <w:rFonts w:ascii="Arial" w:hAnsi="Arial" w:cs="Arial"/>
                <w:sz w:val="22"/>
                <w:szCs w:val="22"/>
              </w:rPr>
            </w:pPr>
            <w:r w:rsidRPr="00D9483C">
              <w:rPr>
                <w:rFonts w:ascii="Arial" w:eastAsia="Calibri" w:hAnsi="Arial" w:cs="Arial"/>
                <w:bCs/>
                <w:sz w:val="22"/>
                <w:szCs w:val="22"/>
              </w:rPr>
              <w:t>– 64,80 €</w:t>
            </w:r>
          </w:p>
          <w:p w14:paraId="4496E324" w14:textId="77777777" w:rsidR="00173F1A" w:rsidRPr="00D9483C" w:rsidRDefault="00173F1A" w:rsidP="00313B2F">
            <w:pPr>
              <w:jc w:val="center"/>
              <w:rPr>
                <w:rFonts w:ascii="Arial" w:hAnsi="Arial" w:cs="Arial"/>
                <w:sz w:val="22"/>
                <w:szCs w:val="22"/>
              </w:rPr>
            </w:pPr>
            <w:r w:rsidRPr="00D9483C">
              <w:rPr>
                <w:rFonts w:ascii="Arial" w:eastAsia="Calibri" w:hAnsi="Arial" w:cs="Arial"/>
                <w:bCs/>
                <w:sz w:val="22"/>
                <w:szCs w:val="22"/>
              </w:rPr>
              <w:t>Défavorable</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4C6A0" w14:textId="77777777" w:rsidR="00173F1A" w:rsidRPr="00D9483C" w:rsidRDefault="00173F1A" w:rsidP="00313B2F">
            <w:pPr>
              <w:jc w:val="right"/>
              <w:rPr>
                <w:rFonts w:ascii="Arial" w:hAnsi="Arial" w:cs="Arial"/>
                <w:sz w:val="22"/>
                <w:szCs w:val="22"/>
              </w:rPr>
            </w:pPr>
            <w:r w:rsidRPr="00D9483C">
              <w:rPr>
                <w:rFonts w:ascii="Arial" w:eastAsia="Calibri" w:hAnsi="Arial" w:cs="Arial"/>
                <w:bCs/>
                <w:sz w:val="22"/>
                <w:szCs w:val="22"/>
              </w:rPr>
              <w:t>– 4 039,20 €</w:t>
            </w:r>
          </w:p>
          <w:p w14:paraId="4594CD34" w14:textId="77777777" w:rsidR="00173F1A" w:rsidRPr="00D9483C" w:rsidRDefault="00173F1A" w:rsidP="00313B2F">
            <w:pPr>
              <w:jc w:val="center"/>
              <w:rPr>
                <w:rFonts w:ascii="Arial" w:hAnsi="Arial" w:cs="Arial"/>
                <w:sz w:val="22"/>
                <w:szCs w:val="22"/>
              </w:rPr>
            </w:pPr>
            <w:r w:rsidRPr="00D9483C">
              <w:rPr>
                <w:rFonts w:ascii="Arial" w:eastAsia="Calibri" w:hAnsi="Arial" w:cs="Arial"/>
                <w:bCs/>
                <w:sz w:val="22"/>
                <w:szCs w:val="22"/>
              </w:rPr>
              <w:t>Défavorable</w:t>
            </w:r>
          </w:p>
        </w:tc>
      </w:tr>
      <w:tr w:rsidR="00173F1A" w:rsidRPr="00D9483C" w14:paraId="5E5B5675" w14:textId="77777777" w:rsidTr="00256A38">
        <w:trPr>
          <w:trHeight w:val="567"/>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21E46" w14:textId="77777777" w:rsidR="00173F1A" w:rsidRPr="00D9483C" w:rsidRDefault="00173F1A" w:rsidP="00313B2F">
            <w:pPr>
              <w:jc w:val="left"/>
              <w:rPr>
                <w:rFonts w:ascii="Arial" w:hAnsi="Arial" w:cs="Arial"/>
                <w:sz w:val="22"/>
                <w:szCs w:val="22"/>
              </w:rPr>
            </w:pPr>
            <w:r w:rsidRPr="00D9483C">
              <w:rPr>
                <w:rFonts w:ascii="Arial" w:eastAsia="Calibri" w:hAnsi="Arial" w:cs="Arial"/>
                <w:b/>
                <w:sz w:val="22"/>
                <w:szCs w:val="22"/>
              </w:rPr>
              <w:t xml:space="preserve">Brioches au miel et </w:t>
            </w:r>
            <w:r w:rsidR="00D21BED" w:rsidRPr="00D9483C">
              <w:rPr>
                <w:rFonts w:ascii="Arial" w:eastAsia="Calibri" w:hAnsi="Arial" w:cs="Arial"/>
                <w:b/>
                <w:sz w:val="22"/>
                <w:szCs w:val="22"/>
              </w:rPr>
              <w:t xml:space="preserve">aux </w:t>
            </w:r>
            <w:r w:rsidRPr="00D9483C">
              <w:rPr>
                <w:rFonts w:ascii="Arial" w:eastAsia="Calibri" w:hAnsi="Arial" w:cs="Arial"/>
                <w:b/>
                <w:sz w:val="22"/>
                <w:szCs w:val="22"/>
              </w:rPr>
              <w:t>amandes</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065BB" w14:textId="77777777" w:rsidR="00173F1A" w:rsidRPr="00D9483C" w:rsidRDefault="00173F1A" w:rsidP="00313B2F">
            <w:pPr>
              <w:jc w:val="right"/>
              <w:rPr>
                <w:rFonts w:ascii="Arial" w:hAnsi="Arial" w:cs="Arial"/>
                <w:sz w:val="22"/>
                <w:szCs w:val="22"/>
              </w:rPr>
            </w:pPr>
            <w:r w:rsidRPr="00D9483C">
              <w:rPr>
                <w:rFonts w:ascii="Arial" w:eastAsia="Calibri" w:hAnsi="Arial" w:cs="Arial"/>
                <w:bCs/>
                <w:sz w:val="22"/>
                <w:szCs w:val="22"/>
              </w:rPr>
              <w:t>– 3 195,00 €</w:t>
            </w:r>
          </w:p>
          <w:p w14:paraId="10BB8BFB" w14:textId="77777777" w:rsidR="00173F1A" w:rsidRPr="00D9483C" w:rsidRDefault="00173F1A" w:rsidP="00313B2F">
            <w:pPr>
              <w:jc w:val="center"/>
              <w:rPr>
                <w:rFonts w:ascii="Arial" w:hAnsi="Arial" w:cs="Arial"/>
                <w:sz w:val="22"/>
                <w:szCs w:val="22"/>
              </w:rPr>
            </w:pPr>
            <w:r w:rsidRPr="00D9483C">
              <w:rPr>
                <w:rFonts w:ascii="Arial" w:eastAsia="Calibri" w:hAnsi="Arial" w:cs="Arial"/>
                <w:bCs/>
                <w:sz w:val="22"/>
                <w:szCs w:val="22"/>
              </w:rPr>
              <w:t>Défavorable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5D5E2" w14:textId="77777777" w:rsidR="00173F1A" w:rsidRPr="00D9483C" w:rsidRDefault="00173F1A" w:rsidP="00313B2F">
            <w:pPr>
              <w:jc w:val="right"/>
              <w:rPr>
                <w:rFonts w:ascii="Arial" w:hAnsi="Arial" w:cs="Arial"/>
                <w:sz w:val="22"/>
                <w:szCs w:val="22"/>
              </w:rPr>
            </w:pPr>
            <w:r w:rsidRPr="00D9483C">
              <w:rPr>
                <w:rFonts w:ascii="Arial" w:eastAsia="Calibri" w:hAnsi="Arial" w:cs="Arial"/>
                <w:bCs/>
                <w:sz w:val="22"/>
                <w:szCs w:val="22"/>
              </w:rPr>
              <w:t>585,00 €</w:t>
            </w:r>
          </w:p>
          <w:p w14:paraId="431AED55" w14:textId="77777777" w:rsidR="00173F1A" w:rsidRPr="00D9483C" w:rsidRDefault="00173F1A" w:rsidP="00313B2F">
            <w:pPr>
              <w:jc w:val="center"/>
              <w:rPr>
                <w:rFonts w:ascii="Arial" w:hAnsi="Arial" w:cs="Arial"/>
                <w:sz w:val="22"/>
                <w:szCs w:val="22"/>
              </w:rPr>
            </w:pPr>
            <w:r w:rsidRPr="00D9483C">
              <w:rPr>
                <w:rFonts w:ascii="Arial" w:eastAsia="Calibri" w:hAnsi="Arial" w:cs="Arial"/>
                <w:bCs/>
                <w:sz w:val="22"/>
                <w:szCs w:val="22"/>
              </w:rPr>
              <w:t>Favorable</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FB27D" w14:textId="77777777" w:rsidR="00173F1A" w:rsidRPr="00D9483C" w:rsidRDefault="00173F1A" w:rsidP="00313B2F">
            <w:pPr>
              <w:jc w:val="right"/>
              <w:rPr>
                <w:rFonts w:ascii="Arial" w:hAnsi="Arial" w:cs="Arial"/>
                <w:sz w:val="22"/>
                <w:szCs w:val="22"/>
              </w:rPr>
            </w:pPr>
            <w:r w:rsidRPr="00D9483C">
              <w:rPr>
                <w:rFonts w:ascii="Arial" w:eastAsia="Calibri" w:hAnsi="Arial" w:cs="Arial"/>
                <w:bCs/>
                <w:sz w:val="22"/>
                <w:szCs w:val="22"/>
              </w:rPr>
              <w:t>+ 75,60 €</w:t>
            </w:r>
          </w:p>
          <w:p w14:paraId="243F52BC" w14:textId="77777777" w:rsidR="00173F1A" w:rsidRPr="00D9483C" w:rsidRDefault="00173F1A" w:rsidP="00313B2F">
            <w:pPr>
              <w:jc w:val="center"/>
              <w:rPr>
                <w:rFonts w:ascii="Arial" w:hAnsi="Arial" w:cs="Arial"/>
                <w:sz w:val="22"/>
                <w:szCs w:val="22"/>
              </w:rPr>
            </w:pPr>
            <w:r w:rsidRPr="00D9483C">
              <w:rPr>
                <w:rFonts w:ascii="Arial" w:eastAsia="Calibri" w:hAnsi="Arial" w:cs="Arial"/>
                <w:bCs/>
                <w:sz w:val="22"/>
                <w:szCs w:val="22"/>
              </w:rPr>
              <w:t>Favorable</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5AA60" w14:textId="77777777" w:rsidR="00173F1A" w:rsidRPr="00D9483C" w:rsidRDefault="00173F1A" w:rsidP="00313B2F">
            <w:pPr>
              <w:jc w:val="right"/>
              <w:rPr>
                <w:rFonts w:ascii="Arial" w:hAnsi="Arial" w:cs="Arial"/>
                <w:sz w:val="22"/>
                <w:szCs w:val="22"/>
              </w:rPr>
            </w:pPr>
            <w:r w:rsidRPr="00D9483C">
              <w:rPr>
                <w:rFonts w:ascii="Arial" w:eastAsia="Calibri" w:hAnsi="Arial" w:cs="Arial"/>
                <w:bCs/>
                <w:sz w:val="22"/>
                <w:szCs w:val="22"/>
              </w:rPr>
              <w:t>– 3 855,60 €</w:t>
            </w:r>
          </w:p>
          <w:p w14:paraId="6D75E191" w14:textId="77777777" w:rsidR="00173F1A" w:rsidRPr="00D9483C" w:rsidRDefault="00173F1A" w:rsidP="00313B2F">
            <w:pPr>
              <w:jc w:val="center"/>
              <w:rPr>
                <w:rFonts w:ascii="Arial" w:hAnsi="Arial" w:cs="Arial"/>
                <w:sz w:val="22"/>
                <w:szCs w:val="22"/>
              </w:rPr>
            </w:pPr>
            <w:r w:rsidRPr="00D9483C">
              <w:rPr>
                <w:rFonts w:ascii="Arial" w:eastAsia="Calibri" w:hAnsi="Arial" w:cs="Arial"/>
                <w:bCs/>
                <w:sz w:val="22"/>
                <w:szCs w:val="22"/>
              </w:rPr>
              <w:t>Défavorable</w:t>
            </w:r>
          </w:p>
        </w:tc>
      </w:tr>
      <w:tr w:rsidR="00173F1A" w:rsidRPr="00D9483C" w14:paraId="4691A7BA" w14:textId="77777777" w:rsidTr="00256A38">
        <w:trPr>
          <w:trHeight w:val="567"/>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BE29" w14:textId="77777777" w:rsidR="00173F1A" w:rsidRPr="00D9483C" w:rsidRDefault="002367A0" w:rsidP="00313B2F">
            <w:pPr>
              <w:jc w:val="left"/>
              <w:rPr>
                <w:rFonts w:ascii="Arial" w:hAnsi="Arial" w:cs="Arial"/>
                <w:sz w:val="22"/>
                <w:szCs w:val="22"/>
              </w:rPr>
            </w:pPr>
            <w:r w:rsidRPr="00D9483C">
              <w:rPr>
                <w:rFonts w:ascii="Arial" w:eastAsia="Calibri" w:hAnsi="Arial" w:cs="Arial"/>
                <w:b/>
                <w:sz w:val="22"/>
                <w:szCs w:val="22"/>
              </w:rPr>
              <w:t>TOTAL</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C2E2C" w14:textId="77777777" w:rsidR="00173F1A" w:rsidRPr="00D9483C" w:rsidRDefault="00173F1A" w:rsidP="00313B2F">
            <w:pPr>
              <w:jc w:val="right"/>
              <w:rPr>
                <w:rFonts w:ascii="Arial" w:hAnsi="Arial" w:cs="Arial"/>
                <w:sz w:val="22"/>
                <w:szCs w:val="22"/>
              </w:rPr>
            </w:pPr>
            <w:r w:rsidRPr="00D9483C">
              <w:rPr>
                <w:rFonts w:ascii="Arial" w:eastAsia="Calibri" w:hAnsi="Arial" w:cs="Arial"/>
                <w:bCs/>
                <w:sz w:val="22"/>
                <w:szCs w:val="22"/>
              </w:rPr>
              <w:t>– 5 166,00 €</w:t>
            </w:r>
          </w:p>
          <w:p w14:paraId="2D640A74" w14:textId="77777777" w:rsidR="00173F1A" w:rsidRPr="00D9483C" w:rsidRDefault="00173F1A" w:rsidP="00313B2F">
            <w:pPr>
              <w:jc w:val="center"/>
              <w:rPr>
                <w:rFonts w:ascii="Arial" w:hAnsi="Arial" w:cs="Arial"/>
                <w:sz w:val="22"/>
                <w:szCs w:val="22"/>
              </w:rPr>
            </w:pPr>
            <w:r w:rsidRPr="00D9483C">
              <w:rPr>
                <w:rFonts w:ascii="Arial" w:eastAsia="Calibri" w:hAnsi="Arial" w:cs="Arial"/>
                <w:bCs/>
                <w:sz w:val="22"/>
                <w:szCs w:val="22"/>
              </w:rPr>
              <w:t>Défavorable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1CE04" w14:textId="77777777" w:rsidR="00173F1A" w:rsidRPr="00D9483C" w:rsidRDefault="00173F1A" w:rsidP="00313B2F">
            <w:pPr>
              <w:jc w:val="right"/>
              <w:rPr>
                <w:rFonts w:ascii="Arial" w:hAnsi="Arial" w:cs="Arial"/>
                <w:sz w:val="22"/>
                <w:szCs w:val="22"/>
              </w:rPr>
            </w:pPr>
            <w:r w:rsidRPr="00D9483C">
              <w:rPr>
                <w:rFonts w:ascii="Arial" w:eastAsia="Calibri" w:hAnsi="Arial" w:cs="Arial"/>
                <w:bCs/>
                <w:sz w:val="22"/>
                <w:szCs w:val="22"/>
              </w:rPr>
              <w:t>2 718,00 €</w:t>
            </w:r>
          </w:p>
          <w:p w14:paraId="64797366" w14:textId="77777777" w:rsidR="00173F1A" w:rsidRPr="00D9483C" w:rsidRDefault="00173F1A" w:rsidP="00313B2F">
            <w:pPr>
              <w:jc w:val="center"/>
              <w:rPr>
                <w:rFonts w:ascii="Arial" w:hAnsi="Arial" w:cs="Arial"/>
                <w:sz w:val="22"/>
                <w:szCs w:val="22"/>
              </w:rPr>
            </w:pPr>
            <w:r w:rsidRPr="00D9483C">
              <w:rPr>
                <w:rFonts w:ascii="Arial" w:eastAsia="Calibri" w:hAnsi="Arial" w:cs="Arial"/>
                <w:bCs/>
                <w:sz w:val="22"/>
                <w:szCs w:val="22"/>
              </w:rPr>
              <w:t>Favorable</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D0B50" w14:textId="77777777" w:rsidR="00173F1A" w:rsidRPr="00D9483C" w:rsidRDefault="00173F1A" w:rsidP="00313B2F">
            <w:pPr>
              <w:jc w:val="right"/>
              <w:rPr>
                <w:rFonts w:ascii="Arial" w:hAnsi="Arial" w:cs="Arial"/>
                <w:sz w:val="22"/>
                <w:szCs w:val="22"/>
              </w:rPr>
            </w:pPr>
            <w:r w:rsidRPr="00D9483C">
              <w:rPr>
                <w:rFonts w:ascii="Arial" w:eastAsia="Calibri" w:hAnsi="Arial" w:cs="Arial"/>
                <w:bCs/>
                <w:sz w:val="22"/>
                <w:szCs w:val="22"/>
              </w:rPr>
              <w:t>+ 10,80 €</w:t>
            </w:r>
          </w:p>
          <w:p w14:paraId="00B7CE30" w14:textId="77777777" w:rsidR="00173F1A" w:rsidRPr="00D9483C" w:rsidRDefault="00173F1A" w:rsidP="00313B2F">
            <w:pPr>
              <w:jc w:val="center"/>
              <w:rPr>
                <w:rFonts w:ascii="Arial" w:hAnsi="Arial" w:cs="Arial"/>
                <w:sz w:val="22"/>
                <w:szCs w:val="22"/>
              </w:rPr>
            </w:pPr>
            <w:r w:rsidRPr="00D9483C">
              <w:rPr>
                <w:rFonts w:ascii="Arial" w:eastAsia="Calibri" w:hAnsi="Arial" w:cs="Arial"/>
                <w:bCs/>
                <w:sz w:val="22"/>
                <w:szCs w:val="22"/>
              </w:rPr>
              <w:t>Favorable</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DBDEA" w14:textId="77777777" w:rsidR="00173F1A" w:rsidRPr="00D9483C" w:rsidRDefault="00173F1A" w:rsidP="00313B2F">
            <w:pPr>
              <w:jc w:val="right"/>
              <w:rPr>
                <w:rFonts w:ascii="Arial" w:hAnsi="Arial" w:cs="Arial"/>
                <w:sz w:val="22"/>
                <w:szCs w:val="22"/>
              </w:rPr>
            </w:pPr>
            <w:r w:rsidRPr="00D9483C">
              <w:rPr>
                <w:rFonts w:ascii="Arial" w:eastAsia="Calibri" w:hAnsi="Arial" w:cs="Arial"/>
                <w:bCs/>
                <w:sz w:val="22"/>
                <w:szCs w:val="22"/>
              </w:rPr>
              <w:t>– 7 894,80 €</w:t>
            </w:r>
          </w:p>
          <w:p w14:paraId="5B1B6F82" w14:textId="77777777" w:rsidR="00173F1A" w:rsidRPr="00D9483C" w:rsidRDefault="00173F1A" w:rsidP="00313B2F">
            <w:pPr>
              <w:jc w:val="center"/>
              <w:rPr>
                <w:rFonts w:ascii="Arial" w:hAnsi="Arial" w:cs="Arial"/>
                <w:sz w:val="22"/>
                <w:szCs w:val="22"/>
              </w:rPr>
            </w:pPr>
            <w:r w:rsidRPr="00D9483C">
              <w:rPr>
                <w:rFonts w:ascii="Arial" w:eastAsia="Calibri" w:hAnsi="Arial" w:cs="Arial"/>
                <w:bCs/>
                <w:sz w:val="22"/>
                <w:szCs w:val="22"/>
              </w:rPr>
              <w:t>Défavorable</w:t>
            </w:r>
          </w:p>
        </w:tc>
      </w:tr>
    </w:tbl>
    <w:p w14:paraId="5CDC7677" w14:textId="77777777" w:rsidR="00173F1A" w:rsidRPr="00D9483C" w:rsidRDefault="00173F1A" w:rsidP="00173F1A">
      <w:pPr>
        <w:rPr>
          <w:rFonts w:ascii="Arial" w:eastAsia="Calibri" w:hAnsi="Arial" w:cs="Arial"/>
          <w:bCs/>
          <w:sz w:val="22"/>
          <w:szCs w:val="22"/>
        </w:rPr>
      </w:pPr>
    </w:p>
    <w:p w14:paraId="10B9A2A7" w14:textId="77777777" w:rsidR="00D85F17" w:rsidRPr="00D9483C" w:rsidRDefault="00D85F17" w:rsidP="00173F1A">
      <w:pPr>
        <w:rPr>
          <w:rFonts w:ascii="Arial" w:eastAsia="Calibri" w:hAnsi="Arial" w:cs="Arial"/>
          <w:bCs/>
          <w:sz w:val="22"/>
          <w:szCs w:val="22"/>
        </w:rPr>
      </w:pPr>
    </w:p>
    <w:p w14:paraId="3CA197F7" w14:textId="77777777" w:rsidR="00173F1A" w:rsidRPr="00D9483C" w:rsidRDefault="0021276B" w:rsidP="00C46301">
      <w:pPr>
        <w:spacing w:after="120"/>
        <w:rPr>
          <w:rFonts w:ascii="Arial" w:eastAsia="Calibri" w:hAnsi="Arial" w:cs="Arial"/>
          <w:b/>
          <w:sz w:val="22"/>
          <w:szCs w:val="22"/>
        </w:rPr>
      </w:pPr>
      <w:r w:rsidRPr="00D9483C">
        <w:rPr>
          <w:rFonts w:ascii="Arial" w:eastAsia="Calibri" w:hAnsi="Arial" w:cs="Arial"/>
          <w:b/>
          <w:sz w:val="22"/>
          <w:szCs w:val="22"/>
        </w:rPr>
        <w:t>Document 4</w:t>
      </w:r>
      <w:r w:rsidR="00173F1A" w:rsidRPr="00D9483C">
        <w:rPr>
          <w:rFonts w:ascii="Arial" w:eastAsia="Calibri" w:hAnsi="Arial" w:cs="Arial"/>
          <w:b/>
          <w:sz w:val="22"/>
          <w:szCs w:val="22"/>
        </w:rPr>
        <w:t xml:space="preserve"> – Prévisions </w:t>
      </w:r>
      <w:r w:rsidR="009223EC" w:rsidRPr="00D9483C">
        <w:rPr>
          <w:rFonts w:ascii="Arial" w:eastAsia="Calibri" w:hAnsi="Arial" w:cs="Arial"/>
          <w:b/>
          <w:sz w:val="22"/>
          <w:szCs w:val="22"/>
        </w:rPr>
        <w:t xml:space="preserve">et données réelles </w:t>
      </w:r>
      <w:r w:rsidR="00173F1A" w:rsidRPr="00D9483C">
        <w:rPr>
          <w:rFonts w:ascii="Arial" w:eastAsia="Calibri" w:hAnsi="Arial" w:cs="Arial"/>
          <w:b/>
          <w:sz w:val="22"/>
          <w:szCs w:val="22"/>
        </w:rPr>
        <w:t xml:space="preserve">pour janvier 2024 </w:t>
      </w:r>
    </w:p>
    <w:p w14:paraId="1E4FBA85" w14:textId="77777777" w:rsidR="00173F1A" w:rsidRPr="00D9483C" w:rsidRDefault="00173F1A" w:rsidP="00C46301">
      <w:pPr>
        <w:tabs>
          <w:tab w:val="left" w:pos="8340"/>
        </w:tabs>
        <w:spacing w:after="120"/>
        <w:ind w:firstLine="567"/>
        <w:rPr>
          <w:rFonts w:ascii="Arial" w:hAnsi="Arial" w:cs="Arial"/>
          <w:b/>
          <w:sz w:val="22"/>
          <w:szCs w:val="22"/>
        </w:rPr>
      </w:pPr>
      <w:r w:rsidRPr="00D9483C">
        <w:rPr>
          <w:rFonts w:ascii="Arial" w:hAnsi="Arial" w:cs="Arial"/>
          <w:b/>
          <w:sz w:val="22"/>
          <w:szCs w:val="22"/>
        </w:rPr>
        <w:t xml:space="preserve">Données budgétées : </w:t>
      </w:r>
    </w:p>
    <w:tbl>
      <w:tblPr>
        <w:tblW w:w="0" w:type="auto"/>
        <w:jc w:val="center"/>
        <w:tblLayout w:type="fixed"/>
        <w:tblLook w:val="0000" w:firstRow="0" w:lastRow="0" w:firstColumn="0" w:lastColumn="0" w:noHBand="0" w:noVBand="0"/>
      </w:tblPr>
      <w:tblGrid>
        <w:gridCol w:w="3964"/>
        <w:gridCol w:w="1984"/>
        <w:gridCol w:w="1985"/>
      </w:tblGrid>
      <w:tr w:rsidR="00173F1A" w:rsidRPr="00D9483C" w14:paraId="2A457B5C" w14:textId="77777777" w:rsidTr="00077E09">
        <w:trPr>
          <w:trHeight w:val="39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34758" w14:textId="77777777" w:rsidR="00173F1A" w:rsidRPr="00D9483C" w:rsidRDefault="00173F1A" w:rsidP="00313B2F">
            <w:pPr>
              <w:jc w:val="left"/>
              <w:rPr>
                <w:rFonts w:ascii="Arial" w:eastAsia="Calibri" w:hAnsi="Arial" w:cs="Arial"/>
                <w:b/>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502AA" w14:textId="77777777" w:rsidR="00173F1A" w:rsidRPr="00D9483C" w:rsidRDefault="00173F1A" w:rsidP="00313B2F">
            <w:pPr>
              <w:jc w:val="center"/>
              <w:rPr>
                <w:rFonts w:ascii="Arial" w:hAnsi="Arial" w:cs="Arial"/>
                <w:sz w:val="22"/>
                <w:szCs w:val="22"/>
              </w:rPr>
            </w:pPr>
            <w:r w:rsidRPr="00D9483C">
              <w:rPr>
                <w:rFonts w:ascii="Arial" w:eastAsia="Calibri" w:hAnsi="Arial" w:cs="Arial"/>
                <w:b/>
                <w:sz w:val="22"/>
                <w:szCs w:val="22"/>
              </w:rPr>
              <w:t xml:space="preserve">Quantité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40BCD" w14:textId="77777777" w:rsidR="00173F1A" w:rsidRPr="00D9483C" w:rsidRDefault="00173F1A" w:rsidP="00313B2F">
            <w:pPr>
              <w:jc w:val="center"/>
              <w:rPr>
                <w:rFonts w:ascii="Arial" w:hAnsi="Arial" w:cs="Arial"/>
                <w:sz w:val="22"/>
                <w:szCs w:val="22"/>
              </w:rPr>
            </w:pPr>
            <w:r w:rsidRPr="00D9483C">
              <w:rPr>
                <w:rFonts w:ascii="Arial" w:eastAsia="Calibri" w:hAnsi="Arial" w:cs="Arial"/>
                <w:b/>
                <w:sz w:val="22"/>
                <w:szCs w:val="22"/>
              </w:rPr>
              <w:t xml:space="preserve">Prix de vente </w:t>
            </w:r>
          </w:p>
        </w:tc>
      </w:tr>
      <w:tr w:rsidR="00173F1A" w:rsidRPr="00D9483C" w14:paraId="5C80A1E5" w14:textId="77777777" w:rsidTr="00077E09">
        <w:trPr>
          <w:trHeight w:val="39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A41A0" w14:textId="77777777" w:rsidR="00173F1A" w:rsidRPr="00D9483C" w:rsidRDefault="00173F1A" w:rsidP="00313B2F">
            <w:pPr>
              <w:jc w:val="left"/>
              <w:rPr>
                <w:rFonts w:ascii="Arial" w:hAnsi="Arial" w:cs="Arial"/>
                <w:sz w:val="22"/>
                <w:szCs w:val="22"/>
              </w:rPr>
            </w:pPr>
            <w:r w:rsidRPr="00D9483C">
              <w:rPr>
                <w:rFonts w:ascii="Arial" w:eastAsia="Calibri" w:hAnsi="Arial" w:cs="Arial"/>
                <w:b/>
                <w:sz w:val="22"/>
                <w:szCs w:val="22"/>
              </w:rPr>
              <w:t>Brioches aux noix</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482B9" w14:textId="77777777" w:rsidR="00173F1A" w:rsidRPr="00D9483C" w:rsidRDefault="00173F1A" w:rsidP="00313B2F">
            <w:pPr>
              <w:jc w:val="center"/>
              <w:rPr>
                <w:rFonts w:ascii="Arial" w:hAnsi="Arial" w:cs="Arial"/>
                <w:sz w:val="22"/>
                <w:szCs w:val="22"/>
              </w:rPr>
            </w:pPr>
            <w:r w:rsidRPr="00D9483C">
              <w:rPr>
                <w:rFonts w:ascii="Arial" w:eastAsia="Calibri" w:hAnsi="Arial" w:cs="Arial"/>
                <w:bCs/>
                <w:sz w:val="22"/>
                <w:szCs w:val="22"/>
              </w:rPr>
              <w:t>8 250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7C6C1" w14:textId="77777777" w:rsidR="00173F1A" w:rsidRPr="00D9483C" w:rsidRDefault="00173F1A" w:rsidP="00313B2F">
            <w:pPr>
              <w:jc w:val="center"/>
              <w:rPr>
                <w:rFonts w:ascii="Arial" w:hAnsi="Arial" w:cs="Arial"/>
                <w:sz w:val="22"/>
                <w:szCs w:val="22"/>
              </w:rPr>
            </w:pPr>
            <w:r w:rsidRPr="00D9483C">
              <w:rPr>
                <w:rFonts w:ascii="Arial" w:eastAsia="Calibri" w:hAnsi="Arial" w:cs="Arial"/>
                <w:bCs/>
                <w:sz w:val="22"/>
                <w:szCs w:val="22"/>
              </w:rPr>
              <w:t>3,60 €</w:t>
            </w:r>
          </w:p>
        </w:tc>
      </w:tr>
      <w:tr w:rsidR="00173F1A" w:rsidRPr="00D9483C" w14:paraId="08E3A4FA" w14:textId="77777777" w:rsidTr="00077E09">
        <w:trPr>
          <w:trHeight w:val="39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FA87B" w14:textId="77777777" w:rsidR="00173F1A" w:rsidRPr="00D9483C" w:rsidRDefault="00173F1A" w:rsidP="00313B2F">
            <w:pPr>
              <w:jc w:val="left"/>
              <w:rPr>
                <w:rFonts w:ascii="Arial" w:hAnsi="Arial" w:cs="Arial"/>
                <w:sz w:val="22"/>
                <w:szCs w:val="22"/>
              </w:rPr>
            </w:pPr>
            <w:r w:rsidRPr="00D9483C">
              <w:rPr>
                <w:rFonts w:ascii="Arial" w:eastAsia="Calibri" w:hAnsi="Arial" w:cs="Arial"/>
                <w:b/>
                <w:sz w:val="22"/>
                <w:szCs w:val="22"/>
              </w:rPr>
              <w:t xml:space="preserve">Brioches au miel et </w:t>
            </w:r>
            <w:r w:rsidR="00D21BED" w:rsidRPr="00D9483C">
              <w:rPr>
                <w:rFonts w:ascii="Arial" w:eastAsia="Calibri" w:hAnsi="Arial" w:cs="Arial"/>
                <w:b/>
                <w:sz w:val="22"/>
                <w:szCs w:val="22"/>
              </w:rPr>
              <w:t xml:space="preserve">aux </w:t>
            </w:r>
            <w:r w:rsidRPr="00D9483C">
              <w:rPr>
                <w:rFonts w:ascii="Arial" w:eastAsia="Calibri" w:hAnsi="Arial" w:cs="Arial"/>
                <w:b/>
                <w:sz w:val="22"/>
                <w:szCs w:val="22"/>
              </w:rPr>
              <w:t>amandes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F4BCE" w14:textId="77777777" w:rsidR="00173F1A" w:rsidRPr="00D9483C" w:rsidRDefault="00173F1A" w:rsidP="00313B2F">
            <w:pPr>
              <w:jc w:val="center"/>
              <w:rPr>
                <w:rFonts w:ascii="Arial" w:hAnsi="Arial" w:cs="Arial"/>
                <w:sz w:val="22"/>
                <w:szCs w:val="22"/>
              </w:rPr>
            </w:pPr>
            <w:r w:rsidRPr="00D9483C">
              <w:rPr>
                <w:rFonts w:ascii="Arial" w:eastAsia="Calibri" w:hAnsi="Arial" w:cs="Arial"/>
                <w:bCs/>
                <w:sz w:val="22"/>
                <w:szCs w:val="22"/>
              </w:rPr>
              <w:t>6 750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BDE7F" w14:textId="77777777" w:rsidR="00173F1A" w:rsidRPr="00D9483C" w:rsidRDefault="00173F1A" w:rsidP="00313B2F">
            <w:pPr>
              <w:jc w:val="center"/>
              <w:rPr>
                <w:rFonts w:ascii="Arial" w:hAnsi="Arial" w:cs="Arial"/>
                <w:sz w:val="22"/>
                <w:szCs w:val="22"/>
              </w:rPr>
            </w:pPr>
            <w:r w:rsidRPr="00D9483C">
              <w:rPr>
                <w:rFonts w:ascii="Arial" w:eastAsia="Calibri" w:hAnsi="Arial" w:cs="Arial"/>
                <w:bCs/>
                <w:sz w:val="22"/>
                <w:szCs w:val="22"/>
              </w:rPr>
              <w:t>4,20 €</w:t>
            </w:r>
          </w:p>
        </w:tc>
      </w:tr>
    </w:tbl>
    <w:p w14:paraId="203CC172" w14:textId="77777777" w:rsidR="00173F1A" w:rsidRPr="00D9483C" w:rsidRDefault="00173F1A" w:rsidP="00D85F17">
      <w:pPr>
        <w:spacing w:before="120"/>
        <w:rPr>
          <w:rFonts w:ascii="Arial" w:eastAsia="Calibri" w:hAnsi="Arial" w:cs="Arial"/>
          <w:bCs/>
          <w:sz w:val="22"/>
          <w:szCs w:val="22"/>
        </w:rPr>
      </w:pPr>
      <w:r w:rsidRPr="00D9483C">
        <w:rPr>
          <w:rFonts w:ascii="Arial" w:eastAsia="Calibri" w:hAnsi="Arial" w:cs="Arial"/>
          <w:bCs/>
          <w:sz w:val="22"/>
          <w:szCs w:val="22"/>
        </w:rPr>
        <w:t>Le coût de production unitaire prévu était de 3,20 € pour les brioches au noix et 3,70 € pour les brioches au miel et amandes.</w:t>
      </w:r>
    </w:p>
    <w:p w14:paraId="55D5F5D9" w14:textId="77777777" w:rsidR="00173F1A" w:rsidRPr="00D9483C" w:rsidRDefault="00173F1A" w:rsidP="00D85F17">
      <w:pPr>
        <w:spacing w:before="120"/>
        <w:rPr>
          <w:rFonts w:ascii="Arial" w:eastAsia="Calibri" w:hAnsi="Arial" w:cs="Arial"/>
          <w:bCs/>
          <w:sz w:val="22"/>
          <w:szCs w:val="22"/>
        </w:rPr>
      </w:pPr>
    </w:p>
    <w:p w14:paraId="0C4571F5" w14:textId="77777777" w:rsidR="00173F1A" w:rsidRPr="00D9483C" w:rsidRDefault="00173F1A" w:rsidP="00D85F17">
      <w:pPr>
        <w:tabs>
          <w:tab w:val="left" w:pos="8340"/>
        </w:tabs>
        <w:spacing w:after="120"/>
        <w:ind w:firstLine="567"/>
        <w:rPr>
          <w:rFonts w:ascii="Arial" w:hAnsi="Arial" w:cs="Arial"/>
          <w:b/>
          <w:sz w:val="22"/>
          <w:szCs w:val="22"/>
        </w:rPr>
      </w:pPr>
      <w:r w:rsidRPr="00D9483C">
        <w:rPr>
          <w:rFonts w:ascii="Arial" w:hAnsi="Arial" w:cs="Arial"/>
          <w:b/>
          <w:sz w:val="22"/>
          <w:szCs w:val="22"/>
        </w:rPr>
        <w:t xml:space="preserve">Données constatées : </w:t>
      </w:r>
    </w:p>
    <w:tbl>
      <w:tblPr>
        <w:tblW w:w="0" w:type="auto"/>
        <w:jc w:val="center"/>
        <w:tblLayout w:type="fixed"/>
        <w:tblLook w:val="0000" w:firstRow="0" w:lastRow="0" w:firstColumn="0" w:lastColumn="0" w:noHBand="0" w:noVBand="0"/>
      </w:tblPr>
      <w:tblGrid>
        <w:gridCol w:w="3964"/>
        <w:gridCol w:w="1984"/>
        <w:gridCol w:w="1985"/>
      </w:tblGrid>
      <w:tr w:rsidR="00173F1A" w:rsidRPr="00D9483C" w14:paraId="4B42E427" w14:textId="77777777" w:rsidTr="00077E09">
        <w:trPr>
          <w:trHeight w:val="39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17B99" w14:textId="77777777" w:rsidR="00173F1A" w:rsidRPr="00D9483C" w:rsidRDefault="00173F1A" w:rsidP="00313B2F">
            <w:pPr>
              <w:jc w:val="left"/>
              <w:rPr>
                <w:rFonts w:ascii="Arial" w:eastAsia="Calibri" w:hAnsi="Arial" w:cs="Arial"/>
                <w:b/>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F943F" w14:textId="77777777" w:rsidR="00173F1A" w:rsidRPr="00D9483C" w:rsidRDefault="00173F1A" w:rsidP="00313B2F">
            <w:pPr>
              <w:jc w:val="center"/>
              <w:rPr>
                <w:rFonts w:ascii="Arial" w:hAnsi="Arial" w:cs="Arial"/>
                <w:sz w:val="22"/>
                <w:szCs w:val="22"/>
              </w:rPr>
            </w:pPr>
            <w:r w:rsidRPr="00D9483C">
              <w:rPr>
                <w:rFonts w:ascii="Arial" w:eastAsia="Calibri" w:hAnsi="Arial" w:cs="Arial"/>
                <w:b/>
                <w:sz w:val="22"/>
                <w:szCs w:val="22"/>
              </w:rPr>
              <w:t xml:space="preserve">Quantité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6EB6F" w14:textId="77777777" w:rsidR="00173F1A" w:rsidRPr="00D9483C" w:rsidRDefault="00173F1A" w:rsidP="00313B2F">
            <w:pPr>
              <w:jc w:val="center"/>
              <w:rPr>
                <w:rFonts w:ascii="Arial" w:hAnsi="Arial" w:cs="Arial"/>
                <w:sz w:val="22"/>
                <w:szCs w:val="22"/>
              </w:rPr>
            </w:pPr>
            <w:r w:rsidRPr="00D9483C">
              <w:rPr>
                <w:rFonts w:ascii="Arial" w:eastAsia="Calibri" w:hAnsi="Arial" w:cs="Arial"/>
                <w:b/>
                <w:sz w:val="22"/>
                <w:szCs w:val="22"/>
              </w:rPr>
              <w:t xml:space="preserve">Prix de vente </w:t>
            </w:r>
          </w:p>
        </w:tc>
      </w:tr>
      <w:tr w:rsidR="00173F1A" w:rsidRPr="00D9483C" w14:paraId="7DBC1643" w14:textId="77777777" w:rsidTr="00077E09">
        <w:trPr>
          <w:trHeight w:val="39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79C69" w14:textId="77777777" w:rsidR="00173F1A" w:rsidRPr="00D9483C" w:rsidRDefault="00173F1A" w:rsidP="00313B2F">
            <w:pPr>
              <w:jc w:val="left"/>
              <w:rPr>
                <w:rFonts w:ascii="Arial" w:hAnsi="Arial" w:cs="Arial"/>
                <w:sz w:val="22"/>
                <w:szCs w:val="22"/>
              </w:rPr>
            </w:pPr>
            <w:r w:rsidRPr="00D9483C">
              <w:rPr>
                <w:rFonts w:ascii="Arial" w:eastAsia="Calibri" w:hAnsi="Arial" w:cs="Arial"/>
                <w:b/>
                <w:sz w:val="22"/>
                <w:szCs w:val="22"/>
              </w:rPr>
              <w:t>Brioches aux noix</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845BB" w14:textId="77777777" w:rsidR="00173F1A" w:rsidRPr="00D9483C" w:rsidRDefault="00173F1A" w:rsidP="00313B2F">
            <w:pPr>
              <w:jc w:val="center"/>
              <w:rPr>
                <w:rFonts w:ascii="Arial" w:hAnsi="Arial" w:cs="Arial"/>
                <w:sz w:val="22"/>
                <w:szCs w:val="22"/>
              </w:rPr>
            </w:pPr>
            <w:r w:rsidRPr="00D9483C">
              <w:rPr>
                <w:rFonts w:ascii="Arial" w:eastAsia="Calibri" w:hAnsi="Arial" w:cs="Arial"/>
                <w:bCs/>
                <w:sz w:val="22"/>
                <w:szCs w:val="22"/>
              </w:rPr>
              <w:t>7 110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7EBC1" w14:textId="77777777" w:rsidR="00173F1A" w:rsidRPr="00D9483C" w:rsidRDefault="00173F1A" w:rsidP="00313B2F">
            <w:pPr>
              <w:jc w:val="center"/>
              <w:rPr>
                <w:rFonts w:ascii="Arial" w:hAnsi="Arial" w:cs="Arial"/>
                <w:sz w:val="22"/>
                <w:szCs w:val="22"/>
              </w:rPr>
            </w:pPr>
            <w:r w:rsidRPr="00D9483C">
              <w:rPr>
                <w:rFonts w:ascii="Arial" w:eastAsia="Calibri" w:hAnsi="Arial" w:cs="Arial"/>
                <w:bCs/>
                <w:sz w:val="22"/>
                <w:szCs w:val="22"/>
              </w:rPr>
              <w:t>3,90 €</w:t>
            </w:r>
          </w:p>
        </w:tc>
      </w:tr>
      <w:tr w:rsidR="00173F1A" w:rsidRPr="00D9483C" w14:paraId="3BB4955C" w14:textId="77777777" w:rsidTr="00077E09">
        <w:trPr>
          <w:trHeight w:val="39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F0FA9" w14:textId="77777777" w:rsidR="00173F1A" w:rsidRPr="00D9483C" w:rsidRDefault="00173F1A" w:rsidP="00313B2F">
            <w:pPr>
              <w:jc w:val="left"/>
              <w:rPr>
                <w:rFonts w:ascii="Arial" w:hAnsi="Arial" w:cs="Arial"/>
                <w:sz w:val="22"/>
                <w:szCs w:val="22"/>
              </w:rPr>
            </w:pPr>
            <w:r w:rsidRPr="00D9483C">
              <w:rPr>
                <w:rFonts w:ascii="Arial" w:eastAsia="Calibri" w:hAnsi="Arial" w:cs="Arial"/>
                <w:b/>
                <w:sz w:val="22"/>
                <w:szCs w:val="22"/>
              </w:rPr>
              <w:t xml:space="preserve">Brioches au miel et </w:t>
            </w:r>
            <w:r w:rsidR="00D21BED" w:rsidRPr="00D9483C">
              <w:rPr>
                <w:rFonts w:ascii="Arial" w:eastAsia="Calibri" w:hAnsi="Arial" w:cs="Arial"/>
                <w:b/>
                <w:sz w:val="22"/>
                <w:szCs w:val="22"/>
              </w:rPr>
              <w:t xml:space="preserve">aux </w:t>
            </w:r>
            <w:r w:rsidRPr="00D9483C">
              <w:rPr>
                <w:rFonts w:ascii="Arial" w:eastAsia="Calibri" w:hAnsi="Arial" w:cs="Arial"/>
                <w:b/>
                <w:sz w:val="22"/>
                <w:szCs w:val="22"/>
              </w:rPr>
              <w:t>amandes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8A208" w14:textId="77777777" w:rsidR="00173F1A" w:rsidRPr="00D9483C" w:rsidRDefault="00173F1A" w:rsidP="00313B2F">
            <w:pPr>
              <w:jc w:val="center"/>
              <w:rPr>
                <w:rFonts w:ascii="Arial" w:hAnsi="Arial" w:cs="Arial"/>
                <w:sz w:val="22"/>
                <w:szCs w:val="22"/>
              </w:rPr>
            </w:pPr>
            <w:r w:rsidRPr="00D9483C">
              <w:rPr>
                <w:rFonts w:ascii="Arial" w:eastAsia="Calibri" w:hAnsi="Arial" w:cs="Arial"/>
                <w:bCs/>
                <w:sz w:val="22"/>
                <w:szCs w:val="22"/>
              </w:rPr>
              <w:t>5 850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CEC5E" w14:textId="77777777" w:rsidR="00173F1A" w:rsidRPr="00D9483C" w:rsidRDefault="00173F1A" w:rsidP="00313B2F">
            <w:pPr>
              <w:jc w:val="center"/>
              <w:rPr>
                <w:rFonts w:ascii="Arial" w:hAnsi="Arial" w:cs="Arial"/>
                <w:sz w:val="22"/>
                <w:szCs w:val="22"/>
              </w:rPr>
            </w:pPr>
            <w:r w:rsidRPr="00D9483C">
              <w:rPr>
                <w:rFonts w:ascii="Arial" w:eastAsia="Calibri" w:hAnsi="Arial" w:cs="Arial"/>
                <w:bCs/>
                <w:sz w:val="22"/>
                <w:szCs w:val="22"/>
              </w:rPr>
              <w:t>4,30 €</w:t>
            </w:r>
          </w:p>
        </w:tc>
      </w:tr>
    </w:tbl>
    <w:p w14:paraId="19D2C1A4" w14:textId="77777777" w:rsidR="00173F1A" w:rsidRPr="00D9483C" w:rsidRDefault="00173F1A" w:rsidP="003228CF">
      <w:pPr>
        <w:spacing w:before="240"/>
        <w:rPr>
          <w:rFonts w:ascii="Arial" w:eastAsia="Calibri" w:hAnsi="Arial" w:cs="Arial"/>
          <w:bCs/>
          <w:sz w:val="22"/>
          <w:szCs w:val="22"/>
        </w:rPr>
      </w:pPr>
      <w:r w:rsidRPr="00D9483C">
        <w:rPr>
          <w:rFonts w:ascii="Arial" w:eastAsia="Calibri" w:hAnsi="Arial" w:cs="Arial"/>
          <w:bCs/>
          <w:sz w:val="22"/>
          <w:szCs w:val="22"/>
        </w:rPr>
        <w:t>Le coût de production constaté a été de 3,30 € pour les brioches au noix et 3,80 € pour les brioches au miel et amandes.</w:t>
      </w:r>
    </w:p>
    <w:p w14:paraId="455B748A" w14:textId="77777777" w:rsidR="00173F1A" w:rsidRPr="00D9483C" w:rsidRDefault="00D85F17" w:rsidP="00C46301">
      <w:pPr>
        <w:spacing w:after="120"/>
        <w:rPr>
          <w:rFonts w:ascii="Arial" w:eastAsia="Calibri" w:hAnsi="Arial" w:cs="Arial"/>
          <w:b/>
          <w:sz w:val="22"/>
          <w:szCs w:val="22"/>
        </w:rPr>
      </w:pPr>
      <w:r w:rsidRPr="00D9483C">
        <w:rPr>
          <w:rFonts w:ascii="Arial" w:eastAsia="Calibri" w:hAnsi="Arial" w:cs="Arial"/>
          <w:b/>
          <w:sz w:val="22"/>
          <w:szCs w:val="22"/>
        </w:rPr>
        <w:br w:type="page"/>
      </w:r>
      <w:r w:rsidR="0021276B" w:rsidRPr="00D9483C">
        <w:rPr>
          <w:rFonts w:ascii="Arial" w:eastAsia="Calibri" w:hAnsi="Arial" w:cs="Arial"/>
          <w:b/>
          <w:sz w:val="22"/>
          <w:szCs w:val="22"/>
        </w:rPr>
        <w:lastRenderedPageBreak/>
        <w:t>Document 5</w:t>
      </w:r>
      <w:r w:rsidR="00173F1A" w:rsidRPr="00D9483C">
        <w:rPr>
          <w:rFonts w:ascii="Arial" w:eastAsia="Calibri" w:hAnsi="Arial" w:cs="Arial"/>
          <w:b/>
          <w:sz w:val="22"/>
          <w:szCs w:val="22"/>
        </w:rPr>
        <w:t xml:space="preserve"> – </w:t>
      </w:r>
      <w:r w:rsidR="000753D2" w:rsidRPr="00D9483C">
        <w:rPr>
          <w:rFonts w:ascii="Arial" w:eastAsia="Calibri" w:hAnsi="Arial" w:cs="Arial"/>
          <w:b/>
          <w:sz w:val="22"/>
          <w:szCs w:val="22"/>
        </w:rPr>
        <w:t>É</w:t>
      </w:r>
      <w:r w:rsidR="00173F1A" w:rsidRPr="00D9483C">
        <w:rPr>
          <w:rFonts w:ascii="Arial" w:eastAsia="Calibri" w:hAnsi="Arial" w:cs="Arial"/>
          <w:b/>
          <w:sz w:val="22"/>
          <w:szCs w:val="22"/>
        </w:rPr>
        <w:t xml:space="preserve">volution des ventes de la gamme « saveur craquante » et prévision </w:t>
      </w:r>
      <w:r w:rsidR="009223EC" w:rsidRPr="00D9483C">
        <w:rPr>
          <w:rFonts w:ascii="Arial" w:eastAsia="Calibri" w:hAnsi="Arial" w:cs="Arial"/>
          <w:b/>
          <w:sz w:val="22"/>
          <w:szCs w:val="22"/>
        </w:rPr>
        <w:t xml:space="preserve">annuelle </w:t>
      </w:r>
      <w:r w:rsidR="00173F1A" w:rsidRPr="00D9483C">
        <w:rPr>
          <w:rFonts w:ascii="Arial" w:eastAsia="Calibri" w:hAnsi="Arial" w:cs="Arial"/>
          <w:b/>
          <w:sz w:val="22"/>
          <w:szCs w:val="22"/>
        </w:rPr>
        <w:t>pour 2024</w:t>
      </w:r>
    </w:p>
    <w:p w14:paraId="6092A24E" w14:textId="77777777" w:rsidR="00173F1A" w:rsidRPr="00D9483C" w:rsidRDefault="00173F1A" w:rsidP="00C46301">
      <w:pPr>
        <w:tabs>
          <w:tab w:val="left" w:pos="8340"/>
        </w:tabs>
        <w:spacing w:after="120"/>
        <w:rPr>
          <w:rFonts w:ascii="Arial" w:hAnsi="Arial" w:cs="Arial"/>
          <w:b/>
          <w:sz w:val="22"/>
          <w:szCs w:val="22"/>
        </w:rPr>
      </w:pPr>
      <w:r w:rsidRPr="00D9483C">
        <w:rPr>
          <w:rFonts w:ascii="Arial" w:hAnsi="Arial" w:cs="Arial"/>
          <w:b/>
          <w:sz w:val="22"/>
          <w:szCs w:val="22"/>
        </w:rPr>
        <w:t>Données historiques des ventes annuelles</w:t>
      </w:r>
    </w:p>
    <w:tbl>
      <w:tblPr>
        <w:tblW w:w="0" w:type="auto"/>
        <w:jc w:val="center"/>
        <w:tblLayout w:type="fixed"/>
        <w:tblLook w:val="0000" w:firstRow="0" w:lastRow="0" w:firstColumn="0" w:lastColumn="0" w:noHBand="0" w:noVBand="0"/>
      </w:tblPr>
      <w:tblGrid>
        <w:gridCol w:w="2835"/>
        <w:gridCol w:w="1416"/>
        <w:gridCol w:w="1418"/>
        <w:gridCol w:w="1416"/>
        <w:gridCol w:w="1418"/>
        <w:gridCol w:w="1416"/>
      </w:tblGrid>
      <w:tr w:rsidR="00173F1A" w:rsidRPr="00D9483C" w14:paraId="13A6DCA0" w14:textId="77777777" w:rsidTr="00256A38">
        <w:trPr>
          <w:trHeight w:val="454"/>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971CF" w14:textId="77777777" w:rsidR="00173F1A" w:rsidRPr="00D9483C" w:rsidRDefault="00173F1A" w:rsidP="002367A0">
            <w:pPr>
              <w:jc w:val="left"/>
              <w:rPr>
                <w:rFonts w:ascii="Arial" w:hAnsi="Arial" w:cs="Arial"/>
                <w:b/>
                <w:sz w:val="22"/>
                <w:szCs w:val="22"/>
              </w:rPr>
            </w:pPr>
            <w:r w:rsidRPr="00D9483C">
              <w:rPr>
                <w:rFonts w:ascii="Arial" w:eastAsia="Calibri" w:hAnsi="Arial" w:cs="Arial"/>
                <w:b/>
                <w:sz w:val="22"/>
                <w:szCs w:val="22"/>
              </w:rPr>
              <w:t>Années</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0C7C" w14:textId="77777777" w:rsidR="00173F1A" w:rsidRPr="00D9483C" w:rsidRDefault="00173F1A" w:rsidP="00313B2F">
            <w:pPr>
              <w:jc w:val="center"/>
              <w:rPr>
                <w:rFonts w:ascii="Arial" w:hAnsi="Arial" w:cs="Arial"/>
                <w:b/>
                <w:sz w:val="22"/>
                <w:szCs w:val="22"/>
              </w:rPr>
            </w:pPr>
            <w:r w:rsidRPr="00D9483C">
              <w:rPr>
                <w:rFonts w:ascii="Arial" w:eastAsia="Calibri" w:hAnsi="Arial" w:cs="Arial"/>
                <w:b/>
                <w:sz w:val="22"/>
                <w:szCs w:val="22"/>
              </w:rPr>
              <w:t>2019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BB54F" w14:textId="77777777" w:rsidR="00173F1A" w:rsidRPr="00D9483C" w:rsidRDefault="00173F1A" w:rsidP="00313B2F">
            <w:pPr>
              <w:jc w:val="center"/>
              <w:rPr>
                <w:rFonts w:ascii="Arial" w:hAnsi="Arial" w:cs="Arial"/>
                <w:b/>
                <w:sz w:val="22"/>
                <w:szCs w:val="22"/>
              </w:rPr>
            </w:pPr>
            <w:r w:rsidRPr="00D9483C">
              <w:rPr>
                <w:rFonts w:ascii="Arial" w:eastAsia="Calibri" w:hAnsi="Arial" w:cs="Arial"/>
                <w:b/>
                <w:sz w:val="22"/>
                <w:szCs w:val="22"/>
              </w:rPr>
              <w:t>2020</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75D61" w14:textId="77777777" w:rsidR="00173F1A" w:rsidRPr="00D9483C" w:rsidRDefault="00173F1A" w:rsidP="00313B2F">
            <w:pPr>
              <w:jc w:val="center"/>
              <w:rPr>
                <w:rFonts w:ascii="Arial" w:hAnsi="Arial" w:cs="Arial"/>
                <w:b/>
                <w:sz w:val="22"/>
                <w:szCs w:val="22"/>
              </w:rPr>
            </w:pPr>
            <w:r w:rsidRPr="00D9483C">
              <w:rPr>
                <w:rFonts w:ascii="Arial" w:eastAsia="Calibri" w:hAnsi="Arial" w:cs="Arial"/>
                <w:b/>
                <w:sz w:val="22"/>
                <w:szCs w:val="22"/>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64F99" w14:textId="77777777" w:rsidR="00173F1A" w:rsidRPr="00D9483C" w:rsidRDefault="00173F1A" w:rsidP="00313B2F">
            <w:pPr>
              <w:jc w:val="center"/>
              <w:rPr>
                <w:rFonts w:ascii="Arial" w:hAnsi="Arial" w:cs="Arial"/>
                <w:b/>
                <w:sz w:val="22"/>
                <w:szCs w:val="22"/>
              </w:rPr>
            </w:pPr>
            <w:r w:rsidRPr="00D9483C">
              <w:rPr>
                <w:rFonts w:ascii="Arial" w:eastAsia="Calibri" w:hAnsi="Arial" w:cs="Arial"/>
                <w:b/>
                <w:sz w:val="22"/>
                <w:szCs w:val="22"/>
              </w:rPr>
              <w:t>2022</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4FB7" w14:textId="77777777" w:rsidR="00173F1A" w:rsidRPr="00D9483C" w:rsidRDefault="00173F1A" w:rsidP="00313B2F">
            <w:pPr>
              <w:jc w:val="center"/>
              <w:rPr>
                <w:rFonts w:ascii="Arial" w:hAnsi="Arial" w:cs="Arial"/>
                <w:b/>
                <w:sz w:val="22"/>
                <w:szCs w:val="22"/>
              </w:rPr>
            </w:pPr>
            <w:r w:rsidRPr="00D9483C">
              <w:rPr>
                <w:rFonts w:ascii="Arial" w:eastAsia="Calibri" w:hAnsi="Arial" w:cs="Arial"/>
                <w:b/>
                <w:sz w:val="22"/>
                <w:szCs w:val="22"/>
              </w:rPr>
              <w:t>2023</w:t>
            </w:r>
          </w:p>
        </w:tc>
      </w:tr>
      <w:tr w:rsidR="00173F1A" w:rsidRPr="00D9483C" w14:paraId="7C221973" w14:textId="77777777" w:rsidTr="00256A38">
        <w:trPr>
          <w:trHeight w:val="454"/>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AA1FF" w14:textId="77777777" w:rsidR="00173F1A" w:rsidRPr="00D9483C" w:rsidRDefault="00173F1A" w:rsidP="002367A0">
            <w:pPr>
              <w:jc w:val="left"/>
              <w:rPr>
                <w:rFonts w:ascii="Arial" w:hAnsi="Arial" w:cs="Arial"/>
                <w:sz w:val="22"/>
                <w:szCs w:val="22"/>
              </w:rPr>
            </w:pPr>
            <w:r w:rsidRPr="00D9483C">
              <w:rPr>
                <w:rFonts w:ascii="Arial" w:eastAsia="Calibri" w:hAnsi="Arial" w:cs="Arial"/>
                <w:bCs/>
                <w:sz w:val="22"/>
                <w:szCs w:val="22"/>
              </w:rPr>
              <w:t>Ventes annuelles en unités</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56C22" w14:textId="77777777" w:rsidR="00173F1A" w:rsidRPr="00D9483C" w:rsidRDefault="00173F1A" w:rsidP="00313B2F">
            <w:pPr>
              <w:ind w:right="71"/>
              <w:jc w:val="right"/>
              <w:rPr>
                <w:rFonts w:ascii="Arial" w:hAnsi="Arial" w:cs="Arial"/>
                <w:sz w:val="22"/>
                <w:szCs w:val="22"/>
              </w:rPr>
            </w:pPr>
            <w:r w:rsidRPr="00D9483C">
              <w:rPr>
                <w:rFonts w:ascii="Arial" w:eastAsia="Calibri" w:hAnsi="Arial" w:cs="Arial"/>
                <w:bCs/>
                <w:sz w:val="22"/>
                <w:szCs w:val="22"/>
              </w:rPr>
              <w:t>12 000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2C8C" w14:textId="77777777" w:rsidR="00173F1A" w:rsidRPr="00D9483C" w:rsidRDefault="00173F1A" w:rsidP="00313B2F">
            <w:pPr>
              <w:ind w:right="71"/>
              <w:jc w:val="right"/>
              <w:rPr>
                <w:rFonts w:ascii="Arial" w:hAnsi="Arial" w:cs="Arial"/>
                <w:sz w:val="22"/>
                <w:szCs w:val="22"/>
              </w:rPr>
            </w:pPr>
            <w:r w:rsidRPr="00D9483C">
              <w:rPr>
                <w:rFonts w:ascii="Arial" w:eastAsia="Calibri" w:hAnsi="Arial" w:cs="Arial"/>
                <w:bCs/>
                <w:sz w:val="22"/>
                <w:szCs w:val="22"/>
              </w:rPr>
              <w:t>18 000</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3A251" w14:textId="77777777" w:rsidR="00173F1A" w:rsidRPr="00D9483C" w:rsidRDefault="00173F1A" w:rsidP="00313B2F">
            <w:pPr>
              <w:ind w:right="71"/>
              <w:jc w:val="right"/>
              <w:rPr>
                <w:rFonts w:ascii="Arial" w:hAnsi="Arial" w:cs="Arial"/>
                <w:sz w:val="22"/>
                <w:szCs w:val="22"/>
              </w:rPr>
            </w:pPr>
            <w:r w:rsidRPr="00D9483C">
              <w:rPr>
                <w:rFonts w:ascii="Arial" w:eastAsia="Calibri" w:hAnsi="Arial" w:cs="Arial"/>
                <w:bCs/>
                <w:sz w:val="22"/>
                <w:szCs w:val="22"/>
              </w:rPr>
              <w:t>25 000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6E4C1" w14:textId="77777777" w:rsidR="00173F1A" w:rsidRPr="00D9483C" w:rsidRDefault="00173F1A" w:rsidP="00313B2F">
            <w:pPr>
              <w:ind w:right="71"/>
              <w:jc w:val="right"/>
              <w:rPr>
                <w:rFonts w:ascii="Arial" w:hAnsi="Arial" w:cs="Arial"/>
                <w:sz w:val="22"/>
                <w:szCs w:val="22"/>
              </w:rPr>
            </w:pPr>
            <w:r w:rsidRPr="00D9483C">
              <w:rPr>
                <w:rFonts w:ascii="Arial" w:eastAsia="Calibri" w:hAnsi="Arial" w:cs="Arial"/>
                <w:bCs/>
                <w:sz w:val="22"/>
                <w:szCs w:val="22"/>
              </w:rPr>
              <w:t>47 000</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2862B" w14:textId="77777777" w:rsidR="00173F1A" w:rsidRPr="00D9483C" w:rsidRDefault="00173F1A" w:rsidP="00313B2F">
            <w:pPr>
              <w:ind w:right="71"/>
              <w:jc w:val="right"/>
              <w:rPr>
                <w:rFonts w:ascii="Arial" w:hAnsi="Arial" w:cs="Arial"/>
                <w:sz w:val="22"/>
                <w:szCs w:val="22"/>
              </w:rPr>
            </w:pPr>
            <w:r w:rsidRPr="00D9483C">
              <w:rPr>
                <w:rFonts w:ascii="Arial" w:eastAsia="Calibri" w:hAnsi="Arial" w:cs="Arial"/>
                <w:bCs/>
                <w:sz w:val="22"/>
                <w:szCs w:val="22"/>
              </w:rPr>
              <w:t>110 000</w:t>
            </w:r>
          </w:p>
        </w:tc>
      </w:tr>
    </w:tbl>
    <w:p w14:paraId="43375E78" w14:textId="77777777" w:rsidR="00173F1A" w:rsidRPr="00D9483C" w:rsidRDefault="00173F1A" w:rsidP="00D12A18">
      <w:pPr>
        <w:rPr>
          <w:rFonts w:ascii="Arial" w:eastAsia="Calibri" w:hAnsi="Arial" w:cs="Arial"/>
          <w:bCs/>
          <w:sz w:val="22"/>
          <w:szCs w:val="22"/>
        </w:rPr>
      </w:pPr>
    </w:p>
    <w:p w14:paraId="3E2FE7A7" w14:textId="77777777" w:rsidR="00173F1A" w:rsidRPr="00D9483C" w:rsidRDefault="00173F1A" w:rsidP="00C46301">
      <w:pPr>
        <w:tabs>
          <w:tab w:val="left" w:pos="8340"/>
        </w:tabs>
        <w:spacing w:after="120"/>
        <w:rPr>
          <w:rFonts w:ascii="Arial" w:hAnsi="Arial" w:cs="Arial"/>
          <w:b/>
          <w:sz w:val="22"/>
          <w:szCs w:val="22"/>
        </w:rPr>
      </w:pPr>
      <w:r w:rsidRPr="00D9483C">
        <w:rPr>
          <w:rFonts w:ascii="Arial" w:hAnsi="Arial" w:cs="Arial"/>
          <w:b/>
          <w:sz w:val="22"/>
          <w:szCs w:val="22"/>
        </w:rPr>
        <w:t xml:space="preserve">Prévision des ventes </w:t>
      </w:r>
      <w:r w:rsidR="000753D2" w:rsidRPr="00D9483C">
        <w:rPr>
          <w:rFonts w:ascii="Arial" w:hAnsi="Arial" w:cs="Arial"/>
          <w:b/>
          <w:sz w:val="22"/>
          <w:szCs w:val="22"/>
        </w:rPr>
        <w:t xml:space="preserve">de </w:t>
      </w:r>
      <w:r w:rsidRPr="00D9483C">
        <w:rPr>
          <w:rFonts w:ascii="Arial" w:hAnsi="Arial" w:cs="Arial"/>
          <w:b/>
          <w:sz w:val="22"/>
          <w:szCs w:val="22"/>
        </w:rPr>
        <w:t>2024</w:t>
      </w:r>
    </w:p>
    <w:p w14:paraId="4ED6C523" w14:textId="77777777" w:rsidR="00173F1A" w:rsidRPr="00D9483C" w:rsidRDefault="00173F1A" w:rsidP="00B62F70">
      <w:pPr>
        <w:spacing w:before="120"/>
        <w:rPr>
          <w:rFonts w:ascii="Arial" w:hAnsi="Arial" w:cs="Arial"/>
          <w:sz w:val="22"/>
          <w:szCs w:val="22"/>
        </w:rPr>
      </w:pPr>
      <w:r w:rsidRPr="00D9483C">
        <w:rPr>
          <w:rFonts w:ascii="Arial" w:eastAsia="Calibri" w:hAnsi="Arial" w:cs="Arial"/>
          <w:bCs/>
          <w:sz w:val="22"/>
          <w:szCs w:val="22"/>
        </w:rPr>
        <w:t xml:space="preserve">Fin 2023, une prévision des ventes a été réalisée pour l’année 2024. </w:t>
      </w:r>
      <w:r w:rsidR="00896673" w:rsidRPr="00D9483C">
        <w:rPr>
          <w:rFonts w:ascii="Arial" w:eastAsia="Calibri" w:hAnsi="Arial" w:cs="Arial"/>
          <w:bCs/>
          <w:sz w:val="22"/>
          <w:szCs w:val="22"/>
        </w:rPr>
        <w:t>Pierre MALLA</w:t>
      </w:r>
      <w:r w:rsidRPr="00D9483C">
        <w:rPr>
          <w:rFonts w:ascii="Arial" w:eastAsia="Calibri" w:hAnsi="Arial" w:cs="Arial"/>
          <w:bCs/>
          <w:sz w:val="22"/>
          <w:szCs w:val="22"/>
        </w:rPr>
        <w:t xml:space="preserve">, </w:t>
      </w:r>
      <w:r w:rsidR="009223EC" w:rsidRPr="00D9483C">
        <w:rPr>
          <w:rFonts w:ascii="Arial" w:eastAsia="Calibri" w:hAnsi="Arial" w:cs="Arial"/>
          <w:bCs/>
          <w:sz w:val="22"/>
          <w:szCs w:val="22"/>
        </w:rPr>
        <w:t xml:space="preserve">très </w:t>
      </w:r>
      <w:r w:rsidRPr="00D9483C">
        <w:rPr>
          <w:rFonts w:ascii="Arial" w:eastAsia="Calibri" w:hAnsi="Arial" w:cs="Arial"/>
          <w:bCs/>
          <w:sz w:val="22"/>
          <w:szCs w:val="22"/>
        </w:rPr>
        <w:t>confiant dans cette gamme de produits qui connait une belle évolution des ventes depuis quelques années, a fixé des objectifs de ventes annuel</w:t>
      </w:r>
      <w:r w:rsidR="00ED6B2E" w:rsidRPr="00D9483C">
        <w:rPr>
          <w:rFonts w:ascii="Arial" w:eastAsia="Calibri" w:hAnsi="Arial" w:cs="Arial"/>
          <w:bCs/>
          <w:sz w:val="22"/>
          <w:szCs w:val="22"/>
        </w:rPr>
        <w:t>le</w:t>
      </w:r>
      <w:r w:rsidRPr="00D9483C">
        <w:rPr>
          <w:rFonts w:ascii="Arial" w:eastAsia="Calibri" w:hAnsi="Arial" w:cs="Arial"/>
          <w:bCs/>
          <w:sz w:val="22"/>
          <w:szCs w:val="22"/>
        </w:rPr>
        <w:t xml:space="preserve">s à 180 000 unités. </w:t>
      </w:r>
      <w:r w:rsidR="000753D2" w:rsidRPr="00D9483C">
        <w:rPr>
          <w:rFonts w:ascii="Arial" w:eastAsia="Calibri" w:hAnsi="Arial" w:cs="Arial"/>
          <w:bCs/>
          <w:sz w:val="22"/>
          <w:szCs w:val="22"/>
        </w:rPr>
        <w:t xml:space="preserve">Il ne </w:t>
      </w:r>
      <w:r w:rsidR="00977D1C" w:rsidRPr="00D9483C">
        <w:rPr>
          <w:rFonts w:ascii="Arial" w:eastAsia="Calibri" w:hAnsi="Arial" w:cs="Arial"/>
          <w:bCs/>
          <w:sz w:val="22"/>
          <w:szCs w:val="22"/>
        </w:rPr>
        <w:t xml:space="preserve">s’est </w:t>
      </w:r>
      <w:r w:rsidR="000753D2" w:rsidRPr="00D9483C">
        <w:rPr>
          <w:rFonts w:ascii="Arial" w:eastAsia="Calibri" w:hAnsi="Arial" w:cs="Arial"/>
          <w:bCs/>
          <w:sz w:val="22"/>
          <w:szCs w:val="22"/>
        </w:rPr>
        <w:t>appu</w:t>
      </w:r>
      <w:r w:rsidR="00977D1C" w:rsidRPr="00D9483C">
        <w:rPr>
          <w:rFonts w:ascii="Arial" w:eastAsia="Calibri" w:hAnsi="Arial" w:cs="Arial"/>
          <w:bCs/>
          <w:sz w:val="22"/>
          <w:szCs w:val="22"/>
        </w:rPr>
        <w:t>yé</w:t>
      </w:r>
      <w:r w:rsidR="000753D2" w:rsidRPr="00D9483C">
        <w:rPr>
          <w:rFonts w:ascii="Arial" w:eastAsia="Calibri" w:hAnsi="Arial" w:cs="Arial"/>
          <w:bCs/>
          <w:sz w:val="22"/>
          <w:szCs w:val="22"/>
        </w:rPr>
        <w:t xml:space="preserve"> sur aucune méthode statistique</w:t>
      </w:r>
      <w:r w:rsidR="00785981" w:rsidRPr="00D9483C">
        <w:rPr>
          <w:rFonts w:ascii="Arial" w:eastAsia="Calibri" w:hAnsi="Arial" w:cs="Arial"/>
          <w:bCs/>
          <w:sz w:val="22"/>
          <w:szCs w:val="22"/>
        </w:rPr>
        <w:t xml:space="preserve"> mais </w:t>
      </w:r>
      <w:r w:rsidR="00896673" w:rsidRPr="00D9483C">
        <w:rPr>
          <w:rFonts w:ascii="Arial" w:eastAsia="Calibri" w:hAnsi="Arial" w:cs="Arial"/>
          <w:bCs/>
          <w:sz w:val="22"/>
          <w:szCs w:val="22"/>
        </w:rPr>
        <w:t>uniquement sur sa perception de l’évolution du marché.</w:t>
      </w:r>
    </w:p>
    <w:p w14:paraId="2055B6E5" w14:textId="77777777" w:rsidR="00173F1A" w:rsidRPr="00D9483C" w:rsidRDefault="00173F1A" w:rsidP="00D12A18">
      <w:pPr>
        <w:rPr>
          <w:rFonts w:ascii="Arial" w:eastAsia="Calibri" w:hAnsi="Arial" w:cs="Arial"/>
          <w:bCs/>
          <w:sz w:val="22"/>
          <w:szCs w:val="22"/>
        </w:rPr>
      </w:pPr>
    </w:p>
    <w:p w14:paraId="1356273E" w14:textId="77777777" w:rsidR="00173F1A" w:rsidRPr="00D9483C" w:rsidRDefault="00173F1A" w:rsidP="00D12A18">
      <w:pPr>
        <w:jc w:val="left"/>
        <w:rPr>
          <w:rFonts w:ascii="Arial" w:eastAsia="Calibri" w:hAnsi="Arial" w:cs="Arial"/>
          <w:b/>
          <w:bCs/>
          <w:sz w:val="22"/>
          <w:szCs w:val="22"/>
        </w:rPr>
      </w:pPr>
    </w:p>
    <w:p w14:paraId="6B2C23E7" w14:textId="77777777" w:rsidR="00FE231A" w:rsidRPr="00D9483C" w:rsidRDefault="00FE231A" w:rsidP="00C46301">
      <w:pPr>
        <w:spacing w:after="120"/>
        <w:rPr>
          <w:rFonts w:ascii="Arial" w:eastAsia="Calibri" w:hAnsi="Arial" w:cs="Arial"/>
          <w:b/>
          <w:sz w:val="22"/>
          <w:szCs w:val="22"/>
        </w:rPr>
      </w:pPr>
      <w:r w:rsidRPr="00D9483C">
        <w:rPr>
          <w:rFonts w:ascii="Arial" w:eastAsia="Calibri" w:hAnsi="Arial" w:cs="Arial"/>
          <w:b/>
          <w:sz w:val="22"/>
          <w:szCs w:val="22"/>
        </w:rPr>
        <w:t xml:space="preserve">Document 6 – Résultats de l’étude de marché concernant le produit </w:t>
      </w:r>
      <w:proofErr w:type="spellStart"/>
      <w:r w:rsidRPr="00D9483C">
        <w:rPr>
          <w:rFonts w:ascii="Arial" w:eastAsia="Calibri" w:hAnsi="Arial" w:cs="Arial"/>
          <w:b/>
          <w:sz w:val="22"/>
          <w:szCs w:val="22"/>
        </w:rPr>
        <w:t>briochettes</w:t>
      </w:r>
      <w:proofErr w:type="spellEnd"/>
      <w:r w:rsidRPr="00D9483C">
        <w:rPr>
          <w:rFonts w:ascii="Arial" w:eastAsia="Calibri" w:hAnsi="Arial" w:cs="Arial"/>
          <w:b/>
          <w:sz w:val="22"/>
          <w:szCs w:val="22"/>
        </w:rPr>
        <w:t xml:space="preserve"> « sportives »</w:t>
      </w:r>
    </w:p>
    <w:p w14:paraId="176A3F78" w14:textId="77777777" w:rsidR="00FE231A" w:rsidRPr="00D9483C" w:rsidRDefault="00FE231A" w:rsidP="00B62F70">
      <w:pPr>
        <w:spacing w:before="120"/>
        <w:rPr>
          <w:rFonts w:ascii="Arial" w:eastAsia="Calibri" w:hAnsi="Arial" w:cs="Arial"/>
          <w:bCs/>
          <w:sz w:val="22"/>
          <w:szCs w:val="22"/>
        </w:rPr>
      </w:pPr>
      <w:r w:rsidRPr="00D9483C">
        <w:rPr>
          <w:rFonts w:ascii="Arial" w:eastAsia="Calibri" w:hAnsi="Arial" w:cs="Arial"/>
          <w:bCs/>
          <w:sz w:val="22"/>
          <w:szCs w:val="22"/>
        </w:rPr>
        <w:t xml:space="preserve">L’étude de marché </w:t>
      </w:r>
      <w:r w:rsidR="00814347" w:rsidRPr="00D9483C">
        <w:rPr>
          <w:rFonts w:ascii="Arial" w:eastAsia="Calibri" w:hAnsi="Arial" w:cs="Arial"/>
          <w:bCs/>
          <w:sz w:val="22"/>
          <w:szCs w:val="22"/>
        </w:rPr>
        <w:t xml:space="preserve">auprès d’un panel de 50 personnes </w:t>
      </w:r>
      <w:r w:rsidRPr="00D9483C">
        <w:rPr>
          <w:rFonts w:ascii="Arial" w:eastAsia="Calibri" w:hAnsi="Arial" w:cs="Arial"/>
          <w:bCs/>
          <w:sz w:val="22"/>
          <w:szCs w:val="22"/>
        </w:rPr>
        <w:t>a permis de déterminer que le prix psychologique serait de 4,28 € TTC.</w:t>
      </w:r>
    </w:p>
    <w:p w14:paraId="62119D75" w14:textId="77777777" w:rsidR="00FE231A" w:rsidRPr="00D9483C" w:rsidRDefault="00FE231A" w:rsidP="00C46301">
      <w:pPr>
        <w:spacing w:before="120" w:after="120"/>
        <w:rPr>
          <w:rFonts w:ascii="Arial" w:eastAsia="Calibri" w:hAnsi="Arial" w:cs="Arial"/>
          <w:bCs/>
          <w:sz w:val="22"/>
          <w:szCs w:val="22"/>
        </w:rPr>
      </w:pPr>
      <w:r w:rsidRPr="00D9483C">
        <w:rPr>
          <w:rFonts w:ascii="Arial" w:eastAsia="Calibri" w:hAnsi="Arial" w:cs="Arial"/>
          <w:bCs/>
          <w:sz w:val="22"/>
          <w:szCs w:val="22"/>
        </w:rPr>
        <w:t xml:space="preserve">Cette étude a également mis en évidence les attentes des consommateurs sur quatre critères : </w:t>
      </w:r>
    </w:p>
    <w:tbl>
      <w:tblPr>
        <w:tblW w:w="0" w:type="auto"/>
        <w:jc w:val="center"/>
        <w:tblLayout w:type="fixed"/>
        <w:tblLook w:val="0000" w:firstRow="0" w:lastRow="0" w:firstColumn="0" w:lastColumn="0" w:noHBand="0" w:noVBand="0"/>
      </w:tblPr>
      <w:tblGrid>
        <w:gridCol w:w="5669"/>
        <w:gridCol w:w="2214"/>
      </w:tblGrid>
      <w:tr w:rsidR="00FE231A" w:rsidRPr="00D9483C" w14:paraId="2CC8C4C6" w14:textId="77777777" w:rsidTr="002367A0">
        <w:trPr>
          <w:trHeight w:val="397"/>
          <w:jc w:val="center"/>
        </w:trPr>
        <w:tc>
          <w:tcPr>
            <w:tcW w:w="5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27A8D" w14:textId="77777777" w:rsidR="00FE231A" w:rsidRPr="00D9483C" w:rsidRDefault="00FE231A" w:rsidP="00313B2F">
            <w:pPr>
              <w:jc w:val="center"/>
              <w:rPr>
                <w:rFonts w:ascii="Arial" w:hAnsi="Arial" w:cs="Arial"/>
                <w:sz w:val="22"/>
                <w:szCs w:val="22"/>
              </w:rPr>
            </w:pPr>
            <w:r w:rsidRPr="00D9483C">
              <w:rPr>
                <w:rFonts w:ascii="Arial" w:hAnsi="Arial" w:cs="Arial"/>
                <w:b/>
                <w:bCs/>
                <w:sz w:val="22"/>
                <w:szCs w:val="22"/>
              </w:rPr>
              <w:t>Critères</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6664" w14:textId="77777777" w:rsidR="00FE231A" w:rsidRPr="00D9483C" w:rsidRDefault="00FE231A" w:rsidP="00313B2F">
            <w:pPr>
              <w:jc w:val="center"/>
              <w:rPr>
                <w:rFonts w:ascii="Arial" w:hAnsi="Arial" w:cs="Arial"/>
                <w:sz w:val="22"/>
                <w:szCs w:val="22"/>
              </w:rPr>
            </w:pPr>
            <w:r w:rsidRPr="00D9483C">
              <w:rPr>
                <w:rFonts w:ascii="Arial" w:hAnsi="Arial" w:cs="Arial"/>
                <w:b/>
                <w:bCs/>
                <w:sz w:val="22"/>
                <w:szCs w:val="22"/>
              </w:rPr>
              <w:t>% de réponse</w:t>
            </w:r>
            <w:r w:rsidR="008C614E" w:rsidRPr="00D9483C">
              <w:rPr>
                <w:rFonts w:ascii="Arial" w:hAnsi="Arial" w:cs="Arial"/>
                <w:b/>
                <w:bCs/>
                <w:sz w:val="22"/>
                <w:szCs w:val="22"/>
              </w:rPr>
              <w:t>s</w:t>
            </w:r>
          </w:p>
        </w:tc>
      </w:tr>
      <w:tr w:rsidR="00FE231A" w:rsidRPr="00D9483C" w14:paraId="55E5037B" w14:textId="77777777" w:rsidTr="002367A0">
        <w:trPr>
          <w:trHeight w:val="397"/>
          <w:jc w:val="center"/>
        </w:trPr>
        <w:tc>
          <w:tcPr>
            <w:tcW w:w="5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1AD7B" w14:textId="77777777" w:rsidR="00FE231A" w:rsidRPr="00D9483C" w:rsidRDefault="00FE231A" w:rsidP="002367A0">
            <w:pPr>
              <w:jc w:val="left"/>
              <w:rPr>
                <w:rFonts w:ascii="Arial" w:hAnsi="Arial" w:cs="Arial"/>
                <w:sz w:val="22"/>
                <w:szCs w:val="22"/>
              </w:rPr>
            </w:pPr>
            <w:r w:rsidRPr="00D9483C">
              <w:rPr>
                <w:rFonts w:ascii="Arial" w:hAnsi="Arial" w:cs="Arial"/>
                <w:sz w:val="22"/>
                <w:szCs w:val="22"/>
              </w:rPr>
              <w:t>Apports nutritionnels</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92172" w14:textId="77777777" w:rsidR="00FE231A" w:rsidRPr="00D9483C" w:rsidRDefault="00FE231A" w:rsidP="00313B2F">
            <w:pPr>
              <w:jc w:val="center"/>
              <w:rPr>
                <w:rFonts w:ascii="Arial" w:hAnsi="Arial" w:cs="Arial"/>
                <w:sz w:val="22"/>
                <w:szCs w:val="22"/>
              </w:rPr>
            </w:pPr>
            <w:r w:rsidRPr="00D9483C">
              <w:rPr>
                <w:rFonts w:ascii="Arial" w:hAnsi="Arial" w:cs="Arial"/>
                <w:color w:val="000000"/>
                <w:sz w:val="22"/>
                <w:szCs w:val="22"/>
              </w:rPr>
              <w:t>45 %</w:t>
            </w:r>
          </w:p>
        </w:tc>
      </w:tr>
      <w:tr w:rsidR="00FE231A" w:rsidRPr="00D9483C" w14:paraId="2034BFBB" w14:textId="77777777" w:rsidTr="002367A0">
        <w:trPr>
          <w:trHeight w:val="397"/>
          <w:jc w:val="center"/>
        </w:trPr>
        <w:tc>
          <w:tcPr>
            <w:tcW w:w="5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36332" w14:textId="77777777" w:rsidR="00FE231A" w:rsidRPr="00D9483C" w:rsidRDefault="00FE231A" w:rsidP="002367A0">
            <w:pPr>
              <w:jc w:val="left"/>
              <w:rPr>
                <w:rFonts w:ascii="Arial" w:hAnsi="Arial" w:cs="Arial"/>
                <w:sz w:val="22"/>
                <w:szCs w:val="22"/>
              </w:rPr>
            </w:pPr>
            <w:r w:rsidRPr="00D9483C">
              <w:rPr>
                <w:rFonts w:ascii="Arial" w:hAnsi="Arial" w:cs="Arial"/>
                <w:sz w:val="22"/>
                <w:szCs w:val="22"/>
              </w:rPr>
              <w:t>Goût</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14303" w14:textId="77777777" w:rsidR="00FE231A" w:rsidRPr="00D9483C" w:rsidRDefault="00FE231A" w:rsidP="00313B2F">
            <w:pPr>
              <w:jc w:val="center"/>
              <w:rPr>
                <w:rFonts w:ascii="Arial" w:hAnsi="Arial" w:cs="Arial"/>
                <w:sz w:val="22"/>
                <w:szCs w:val="22"/>
              </w:rPr>
            </w:pPr>
            <w:r w:rsidRPr="00D9483C">
              <w:rPr>
                <w:rFonts w:ascii="Arial" w:hAnsi="Arial" w:cs="Arial"/>
                <w:color w:val="000000"/>
                <w:sz w:val="22"/>
                <w:szCs w:val="22"/>
              </w:rPr>
              <w:t>40 %</w:t>
            </w:r>
          </w:p>
        </w:tc>
      </w:tr>
      <w:tr w:rsidR="00FE231A" w:rsidRPr="00D9483C" w14:paraId="24089A7A" w14:textId="77777777" w:rsidTr="002367A0">
        <w:trPr>
          <w:trHeight w:val="397"/>
          <w:jc w:val="center"/>
        </w:trPr>
        <w:tc>
          <w:tcPr>
            <w:tcW w:w="5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C2328" w14:textId="77777777" w:rsidR="00FE231A" w:rsidRPr="00D9483C" w:rsidRDefault="00FE231A" w:rsidP="002367A0">
            <w:pPr>
              <w:jc w:val="left"/>
              <w:rPr>
                <w:rFonts w:ascii="Arial" w:hAnsi="Arial" w:cs="Arial"/>
                <w:sz w:val="22"/>
                <w:szCs w:val="22"/>
              </w:rPr>
            </w:pPr>
            <w:r w:rsidRPr="00D9483C">
              <w:rPr>
                <w:rFonts w:ascii="Arial" w:hAnsi="Arial" w:cs="Arial"/>
                <w:sz w:val="22"/>
                <w:szCs w:val="22"/>
              </w:rPr>
              <w:t>Durée de conservation</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D6E2D" w14:textId="77777777" w:rsidR="00FE231A" w:rsidRPr="00D9483C" w:rsidRDefault="00FE231A" w:rsidP="00313B2F">
            <w:pPr>
              <w:jc w:val="center"/>
              <w:rPr>
                <w:rFonts w:ascii="Arial" w:hAnsi="Arial" w:cs="Arial"/>
                <w:sz w:val="22"/>
                <w:szCs w:val="22"/>
              </w:rPr>
            </w:pPr>
            <w:r w:rsidRPr="00D9483C">
              <w:rPr>
                <w:rFonts w:ascii="Arial" w:hAnsi="Arial" w:cs="Arial"/>
                <w:color w:val="000000"/>
                <w:sz w:val="22"/>
                <w:szCs w:val="22"/>
              </w:rPr>
              <w:t>10 %</w:t>
            </w:r>
          </w:p>
        </w:tc>
      </w:tr>
      <w:tr w:rsidR="00FE231A" w:rsidRPr="00D9483C" w14:paraId="47E0E3DE" w14:textId="77777777" w:rsidTr="002367A0">
        <w:trPr>
          <w:trHeight w:val="397"/>
          <w:jc w:val="center"/>
        </w:trPr>
        <w:tc>
          <w:tcPr>
            <w:tcW w:w="5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B03E6" w14:textId="77777777" w:rsidR="00FE231A" w:rsidRPr="00D9483C" w:rsidRDefault="00FE231A" w:rsidP="002367A0">
            <w:pPr>
              <w:jc w:val="left"/>
              <w:rPr>
                <w:rFonts w:ascii="Arial" w:hAnsi="Arial" w:cs="Arial"/>
                <w:sz w:val="22"/>
                <w:szCs w:val="22"/>
              </w:rPr>
            </w:pPr>
            <w:r w:rsidRPr="00D9483C">
              <w:rPr>
                <w:rFonts w:ascii="Arial" w:hAnsi="Arial" w:cs="Arial"/>
                <w:sz w:val="22"/>
                <w:szCs w:val="22"/>
              </w:rPr>
              <w:t>Praticité (ouverture facile</w:t>
            </w:r>
            <w:r w:rsidR="00F25DB5" w:rsidRPr="00D9483C">
              <w:rPr>
                <w:rFonts w:ascii="Arial" w:hAnsi="Arial" w:cs="Arial"/>
                <w:sz w:val="22"/>
                <w:szCs w:val="22"/>
              </w:rPr>
              <w:t xml:space="preserve"> et</w:t>
            </w:r>
            <w:r w:rsidRPr="00D9483C">
              <w:rPr>
                <w:rFonts w:ascii="Arial" w:hAnsi="Arial" w:cs="Arial"/>
                <w:sz w:val="22"/>
                <w:szCs w:val="22"/>
              </w:rPr>
              <w:t xml:space="preserve"> absence de miettes)</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176A2" w14:textId="77777777" w:rsidR="00FE231A" w:rsidRPr="00D9483C" w:rsidRDefault="00FE231A" w:rsidP="00313B2F">
            <w:pPr>
              <w:jc w:val="center"/>
              <w:rPr>
                <w:rFonts w:ascii="Arial" w:hAnsi="Arial" w:cs="Arial"/>
                <w:sz w:val="22"/>
                <w:szCs w:val="22"/>
              </w:rPr>
            </w:pPr>
            <w:r w:rsidRPr="00D9483C">
              <w:rPr>
                <w:rFonts w:ascii="Arial" w:hAnsi="Arial" w:cs="Arial"/>
                <w:color w:val="000000"/>
                <w:sz w:val="22"/>
                <w:szCs w:val="22"/>
              </w:rPr>
              <w:t>5 %</w:t>
            </w:r>
          </w:p>
        </w:tc>
      </w:tr>
    </w:tbl>
    <w:p w14:paraId="19928C46" w14:textId="77777777" w:rsidR="00FE231A" w:rsidRPr="00D9483C" w:rsidRDefault="00FE231A" w:rsidP="00D12A18">
      <w:pPr>
        <w:rPr>
          <w:rFonts w:ascii="Arial" w:eastAsia="Calibri" w:hAnsi="Arial" w:cs="Arial"/>
          <w:bCs/>
          <w:sz w:val="22"/>
          <w:szCs w:val="22"/>
        </w:rPr>
      </w:pPr>
    </w:p>
    <w:p w14:paraId="261C1DFE" w14:textId="77777777" w:rsidR="00FE231A" w:rsidRPr="00D9483C" w:rsidRDefault="00FE231A" w:rsidP="00D12A18">
      <w:pPr>
        <w:rPr>
          <w:rFonts w:ascii="Arial" w:eastAsia="Calibri" w:hAnsi="Arial" w:cs="Arial"/>
          <w:bCs/>
          <w:sz w:val="22"/>
          <w:szCs w:val="22"/>
        </w:rPr>
      </w:pPr>
    </w:p>
    <w:p w14:paraId="1FB75478" w14:textId="77777777" w:rsidR="00FE231A" w:rsidRPr="00D9483C" w:rsidRDefault="00FE231A" w:rsidP="00C46301">
      <w:pPr>
        <w:spacing w:after="120"/>
        <w:rPr>
          <w:rFonts w:ascii="Arial" w:eastAsia="Calibri" w:hAnsi="Arial" w:cs="Arial"/>
          <w:b/>
          <w:sz w:val="22"/>
          <w:szCs w:val="22"/>
        </w:rPr>
      </w:pPr>
      <w:r w:rsidRPr="00D9483C">
        <w:rPr>
          <w:rFonts w:ascii="Arial" w:eastAsia="Calibri" w:hAnsi="Arial" w:cs="Arial"/>
          <w:b/>
          <w:sz w:val="22"/>
          <w:szCs w:val="22"/>
        </w:rPr>
        <w:t xml:space="preserve">Document 7 – Informations sur les marges et les coûts hors production du produit </w:t>
      </w:r>
      <w:proofErr w:type="spellStart"/>
      <w:r w:rsidRPr="00D9483C">
        <w:rPr>
          <w:rFonts w:ascii="Arial" w:eastAsia="Calibri" w:hAnsi="Arial" w:cs="Arial"/>
          <w:b/>
          <w:sz w:val="22"/>
          <w:szCs w:val="22"/>
        </w:rPr>
        <w:t>briochettes</w:t>
      </w:r>
      <w:proofErr w:type="spellEnd"/>
      <w:r w:rsidRPr="00D9483C">
        <w:rPr>
          <w:rFonts w:ascii="Arial" w:eastAsia="Calibri" w:hAnsi="Arial" w:cs="Arial"/>
          <w:b/>
          <w:sz w:val="22"/>
          <w:szCs w:val="22"/>
        </w:rPr>
        <w:t xml:space="preserve"> « sportives »</w:t>
      </w:r>
    </w:p>
    <w:p w14:paraId="5730461A" w14:textId="77777777" w:rsidR="00FE231A" w:rsidRPr="00D9483C" w:rsidRDefault="00FE231A" w:rsidP="00EF5D8B">
      <w:pPr>
        <w:rPr>
          <w:rFonts w:ascii="Arial" w:eastAsia="Calibri" w:hAnsi="Arial" w:cs="Arial"/>
          <w:bCs/>
          <w:sz w:val="22"/>
          <w:szCs w:val="22"/>
        </w:rPr>
      </w:pPr>
      <w:r w:rsidRPr="00D9483C">
        <w:rPr>
          <w:rFonts w:ascii="Arial" w:eastAsia="Calibri" w:hAnsi="Arial" w:cs="Arial"/>
          <w:bCs/>
          <w:sz w:val="22"/>
          <w:szCs w:val="22"/>
        </w:rPr>
        <w:t xml:space="preserve">Le taux de TVA sur les brioches est de 5,5 %. </w:t>
      </w:r>
    </w:p>
    <w:p w14:paraId="71FE2A5C" w14:textId="77777777" w:rsidR="00FE231A" w:rsidRPr="00D9483C" w:rsidRDefault="00FE231A" w:rsidP="00EF5D8B">
      <w:pPr>
        <w:rPr>
          <w:rFonts w:ascii="Arial" w:eastAsia="Calibri" w:hAnsi="Arial" w:cs="Arial"/>
          <w:bCs/>
          <w:sz w:val="22"/>
          <w:szCs w:val="22"/>
        </w:rPr>
      </w:pPr>
      <w:r w:rsidRPr="00D9483C">
        <w:rPr>
          <w:rFonts w:ascii="Arial" w:eastAsia="Calibri" w:hAnsi="Arial" w:cs="Arial"/>
          <w:bCs/>
          <w:sz w:val="22"/>
          <w:szCs w:val="22"/>
        </w:rPr>
        <w:t>Les distributeurs appliquent une marge de 15 % calculée sur le prix de vente HT.</w:t>
      </w:r>
    </w:p>
    <w:p w14:paraId="3EAC003C" w14:textId="77777777" w:rsidR="00FE231A" w:rsidRPr="00D9483C" w:rsidRDefault="00FE231A" w:rsidP="00EF5D8B">
      <w:pPr>
        <w:rPr>
          <w:rFonts w:ascii="Arial" w:eastAsia="Calibri" w:hAnsi="Arial" w:cs="Arial"/>
          <w:bCs/>
          <w:sz w:val="22"/>
          <w:szCs w:val="22"/>
        </w:rPr>
      </w:pPr>
      <w:r w:rsidRPr="00D9483C">
        <w:rPr>
          <w:rFonts w:ascii="Arial" w:eastAsia="Calibri" w:hAnsi="Arial" w:cs="Arial"/>
          <w:bCs/>
          <w:sz w:val="22"/>
          <w:szCs w:val="22"/>
        </w:rPr>
        <w:t xml:space="preserve">La société BRIOCHETTE souhaite dégager une marge de 20 % calculée sur le prix de vente HT aux distributeurs. </w:t>
      </w:r>
    </w:p>
    <w:p w14:paraId="6791DE87" w14:textId="77777777" w:rsidR="00FE231A" w:rsidRPr="00D9483C" w:rsidRDefault="00FE231A" w:rsidP="00EF5D8B">
      <w:pPr>
        <w:rPr>
          <w:rFonts w:ascii="Arial" w:eastAsia="Calibri" w:hAnsi="Arial" w:cs="Arial"/>
          <w:bCs/>
          <w:sz w:val="22"/>
          <w:szCs w:val="22"/>
        </w:rPr>
      </w:pPr>
      <w:r w:rsidRPr="00D9483C">
        <w:rPr>
          <w:rFonts w:ascii="Arial" w:eastAsia="Calibri" w:hAnsi="Arial" w:cs="Arial"/>
          <w:bCs/>
          <w:sz w:val="22"/>
          <w:szCs w:val="22"/>
        </w:rPr>
        <w:t xml:space="preserve">Les coûts hors production sont estimés à 22 % du prix de vente HT aux distributeurs. </w:t>
      </w:r>
    </w:p>
    <w:p w14:paraId="6212CDFD" w14:textId="77777777" w:rsidR="00FE231A" w:rsidRPr="00D9483C" w:rsidRDefault="00FE231A" w:rsidP="00D12A18">
      <w:pPr>
        <w:rPr>
          <w:rFonts w:ascii="Arial" w:eastAsia="Calibri" w:hAnsi="Arial" w:cs="Arial"/>
          <w:bCs/>
          <w:sz w:val="22"/>
          <w:szCs w:val="22"/>
        </w:rPr>
      </w:pPr>
    </w:p>
    <w:p w14:paraId="067540CD" w14:textId="77777777" w:rsidR="00B62F70" w:rsidRPr="00D9483C" w:rsidRDefault="00B62F70" w:rsidP="00D12A18">
      <w:pPr>
        <w:rPr>
          <w:rFonts w:ascii="Arial" w:eastAsia="Calibri" w:hAnsi="Arial" w:cs="Arial"/>
          <w:bCs/>
          <w:sz w:val="22"/>
          <w:szCs w:val="22"/>
        </w:rPr>
      </w:pPr>
    </w:p>
    <w:p w14:paraId="5B439C70" w14:textId="77777777" w:rsidR="00FE231A" w:rsidRPr="00D9483C" w:rsidRDefault="00FE231A" w:rsidP="00D12A18">
      <w:pPr>
        <w:spacing w:after="120"/>
        <w:rPr>
          <w:rFonts w:ascii="Arial" w:eastAsia="Calibri" w:hAnsi="Arial" w:cs="Arial"/>
          <w:b/>
          <w:sz w:val="22"/>
          <w:szCs w:val="22"/>
        </w:rPr>
      </w:pPr>
      <w:r w:rsidRPr="00D9483C">
        <w:rPr>
          <w:rFonts w:ascii="Arial" w:eastAsia="Calibri" w:hAnsi="Arial" w:cs="Arial"/>
          <w:b/>
          <w:sz w:val="22"/>
          <w:szCs w:val="22"/>
        </w:rPr>
        <w:t>Document 8 – Contribution de chaque composant aux attentes des consommateurs</w:t>
      </w:r>
    </w:p>
    <w:p w14:paraId="4BD555B8" w14:textId="77777777" w:rsidR="00FE231A" w:rsidRPr="00D9483C" w:rsidRDefault="00FE231A" w:rsidP="00AB397A">
      <w:pPr>
        <w:spacing w:before="120" w:after="120"/>
        <w:rPr>
          <w:rFonts w:ascii="Arial" w:eastAsia="Calibri" w:hAnsi="Arial" w:cs="Arial"/>
          <w:bCs/>
          <w:sz w:val="22"/>
          <w:szCs w:val="22"/>
        </w:rPr>
      </w:pPr>
      <w:r w:rsidRPr="00D9483C">
        <w:rPr>
          <w:rFonts w:ascii="Arial" w:eastAsia="Calibri" w:hAnsi="Arial" w:cs="Arial"/>
          <w:bCs/>
          <w:sz w:val="22"/>
          <w:szCs w:val="22"/>
        </w:rPr>
        <w:t>Thomas VICONTI a estimé la contribution de chacun des composants aux attentes des clients :</w:t>
      </w:r>
    </w:p>
    <w:tbl>
      <w:tblPr>
        <w:tblW w:w="0" w:type="auto"/>
        <w:jc w:val="center"/>
        <w:tblLayout w:type="fixed"/>
        <w:tblLook w:val="0000" w:firstRow="0" w:lastRow="0" w:firstColumn="0" w:lastColumn="0" w:noHBand="0" w:noVBand="0"/>
      </w:tblPr>
      <w:tblGrid>
        <w:gridCol w:w="2835"/>
        <w:gridCol w:w="1701"/>
        <w:gridCol w:w="1701"/>
        <w:gridCol w:w="1700"/>
      </w:tblGrid>
      <w:tr w:rsidR="00FE231A" w:rsidRPr="00D9483C" w14:paraId="049BE302" w14:textId="77777777" w:rsidTr="002367A0">
        <w:trPr>
          <w:trHeight w:val="397"/>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46564C" w14:textId="77777777" w:rsidR="00FE231A" w:rsidRPr="00D9483C" w:rsidRDefault="00FE231A" w:rsidP="002367A0">
            <w:pPr>
              <w:jc w:val="center"/>
              <w:rPr>
                <w:rFonts w:ascii="Arial" w:hAnsi="Arial" w:cs="Arial"/>
                <w:b/>
                <w:bCs/>
                <w:sz w:val="22"/>
                <w:szCs w:val="22"/>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6F69955F" w14:textId="77777777" w:rsidR="00FE231A" w:rsidRPr="00D9483C" w:rsidRDefault="00FE231A" w:rsidP="002367A0">
            <w:pPr>
              <w:jc w:val="center"/>
              <w:rPr>
                <w:rFonts w:ascii="Arial" w:hAnsi="Arial" w:cs="Arial"/>
                <w:sz w:val="22"/>
                <w:szCs w:val="22"/>
              </w:rPr>
            </w:pPr>
            <w:r w:rsidRPr="00D9483C">
              <w:rPr>
                <w:rFonts w:ascii="Arial" w:hAnsi="Arial" w:cs="Arial"/>
                <w:b/>
                <w:bCs/>
                <w:sz w:val="22"/>
                <w:szCs w:val="22"/>
              </w:rPr>
              <w:t>Pâte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44FB4" w14:textId="77777777" w:rsidR="00FE231A" w:rsidRPr="00D9483C" w:rsidRDefault="00FE231A" w:rsidP="002367A0">
            <w:pPr>
              <w:jc w:val="center"/>
              <w:rPr>
                <w:rFonts w:ascii="Arial" w:hAnsi="Arial" w:cs="Arial"/>
                <w:sz w:val="22"/>
                <w:szCs w:val="22"/>
              </w:rPr>
            </w:pPr>
            <w:r w:rsidRPr="00D9483C">
              <w:rPr>
                <w:rFonts w:ascii="Arial" w:hAnsi="Arial" w:cs="Arial"/>
                <w:b/>
                <w:bCs/>
                <w:sz w:val="22"/>
                <w:szCs w:val="22"/>
              </w:rPr>
              <w:t>Fruits secs</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27F57" w14:textId="77777777" w:rsidR="00FE231A" w:rsidRPr="00D9483C" w:rsidRDefault="00FE231A" w:rsidP="002367A0">
            <w:pPr>
              <w:jc w:val="center"/>
              <w:rPr>
                <w:rFonts w:ascii="Arial" w:hAnsi="Arial" w:cs="Arial"/>
                <w:sz w:val="22"/>
                <w:szCs w:val="22"/>
              </w:rPr>
            </w:pPr>
            <w:r w:rsidRPr="00D9483C">
              <w:rPr>
                <w:rFonts w:ascii="Arial" w:hAnsi="Arial" w:cs="Arial"/>
                <w:b/>
                <w:bCs/>
                <w:sz w:val="22"/>
                <w:szCs w:val="22"/>
              </w:rPr>
              <w:t>Emballage</w:t>
            </w:r>
          </w:p>
        </w:tc>
      </w:tr>
      <w:tr w:rsidR="00FE231A" w:rsidRPr="00D9483C" w14:paraId="4516E5AB" w14:textId="77777777" w:rsidTr="002367A0">
        <w:trPr>
          <w:trHeight w:val="397"/>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B607241" w14:textId="77777777" w:rsidR="00FE231A" w:rsidRPr="00D9483C" w:rsidRDefault="00FE231A" w:rsidP="002367A0">
            <w:pPr>
              <w:jc w:val="left"/>
              <w:rPr>
                <w:rFonts w:ascii="Arial" w:hAnsi="Arial" w:cs="Arial"/>
                <w:sz w:val="22"/>
                <w:szCs w:val="22"/>
              </w:rPr>
            </w:pPr>
            <w:r w:rsidRPr="00D9483C">
              <w:rPr>
                <w:rFonts w:ascii="Arial" w:hAnsi="Arial" w:cs="Arial"/>
                <w:sz w:val="22"/>
                <w:szCs w:val="22"/>
              </w:rPr>
              <w:t>Apports nutritionnels</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6E0C2018" w14:textId="77777777" w:rsidR="00FE231A" w:rsidRPr="00D9483C" w:rsidRDefault="00FE231A" w:rsidP="00313B2F">
            <w:pPr>
              <w:jc w:val="center"/>
              <w:rPr>
                <w:rFonts w:ascii="Arial" w:hAnsi="Arial" w:cs="Arial"/>
                <w:sz w:val="22"/>
                <w:szCs w:val="22"/>
              </w:rPr>
            </w:pPr>
            <w:r w:rsidRPr="00D9483C">
              <w:rPr>
                <w:rFonts w:ascii="Arial" w:hAnsi="Arial" w:cs="Arial"/>
                <w:color w:val="000000"/>
                <w:sz w:val="22"/>
                <w:szCs w:val="22"/>
              </w:rPr>
              <w:t>30 %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83BEB" w14:textId="77777777" w:rsidR="00FE231A" w:rsidRPr="00D9483C" w:rsidRDefault="00FE231A" w:rsidP="00313B2F">
            <w:pPr>
              <w:jc w:val="center"/>
              <w:rPr>
                <w:rFonts w:ascii="Arial" w:hAnsi="Arial" w:cs="Arial"/>
                <w:sz w:val="22"/>
                <w:szCs w:val="22"/>
              </w:rPr>
            </w:pPr>
            <w:r w:rsidRPr="00D9483C">
              <w:rPr>
                <w:rFonts w:ascii="Arial" w:hAnsi="Arial" w:cs="Arial"/>
                <w:color w:val="000000"/>
                <w:sz w:val="22"/>
                <w:szCs w:val="22"/>
              </w:rPr>
              <w:t>70 %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824F" w14:textId="77777777" w:rsidR="00FE231A" w:rsidRPr="00D9483C" w:rsidRDefault="00FE231A" w:rsidP="00313B2F">
            <w:pPr>
              <w:jc w:val="center"/>
              <w:rPr>
                <w:rFonts w:ascii="Arial" w:hAnsi="Arial" w:cs="Arial"/>
                <w:sz w:val="22"/>
                <w:szCs w:val="22"/>
              </w:rPr>
            </w:pPr>
          </w:p>
        </w:tc>
      </w:tr>
      <w:tr w:rsidR="00FE231A" w:rsidRPr="00D9483C" w14:paraId="39A571D8" w14:textId="77777777" w:rsidTr="002367A0">
        <w:trPr>
          <w:trHeight w:val="397"/>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75AA37" w14:textId="77777777" w:rsidR="00FE231A" w:rsidRPr="00D9483C" w:rsidRDefault="00FE231A" w:rsidP="002367A0">
            <w:pPr>
              <w:jc w:val="left"/>
              <w:rPr>
                <w:rFonts w:ascii="Arial" w:hAnsi="Arial" w:cs="Arial"/>
                <w:sz w:val="22"/>
                <w:szCs w:val="22"/>
              </w:rPr>
            </w:pPr>
            <w:r w:rsidRPr="00D9483C">
              <w:rPr>
                <w:rFonts w:ascii="Arial" w:hAnsi="Arial" w:cs="Arial"/>
                <w:sz w:val="22"/>
                <w:szCs w:val="22"/>
              </w:rPr>
              <w:t>Goût</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2F0FB255" w14:textId="77777777" w:rsidR="00FE231A" w:rsidRPr="00D9483C" w:rsidRDefault="00FE231A" w:rsidP="00313B2F">
            <w:pPr>
              <w:jc w:val="center"/>
              <w:rPr>
                <w:rFonts w:ascii="Arial" w:hAnsi="Arial" w:cs="Arial"/>
                <w:sz w:val="22"/>
                <w:szCs w:val="22"/>
              </w:rPr>
            </w:pPr>
            <w:r w:rsidRPr="00D9483C">
              <w:rPr>
                <w:rFonts w:ascii="Arial" w:hAnsi="Arial" w:cs="Arial"/>
                <w:color w:val="000000"/>
                <w:sz w:val="22"/>
                <w:szCs w:val="22"/>
              </w:rPr>
              <w:t>70 %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431F" w14:textId="77777777" w:rsidR="00FE231A" w:rsidRPr="00D9483C" w:rsidRDefault="00FE231A" w:rsidP="00313B2F">
            <w:pPr>
              <w:jc w:val="center"/>
              <w:rPr>
                <w:rFonts w:ascii="Arial" w:hAnsi="Arial" w:cs="Arial"/>
                <w:sz w:val="22"/>
                <w:szCs w:val="22"/>
              </w:rPr>
            </w:pPr>
            <w:r w:rsidRPr="00D9483C">
              <w:rPr>
                <w:rFonts w:ascii="Arial" w:hAnsi="Arial" w:cs="Arial"/>
                <w:color w:val="000000"/>
                <w:sz w:val="22"/>
                <w:szCs w:val="22"/>
              </w:rPr>
              <w:t>30 %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0A061" w14:textId="77777777" w:rsidR="00FE231A" w:rsidRPr="00D9483C" w:rsidRDefault="00FE231A" w:rsidP="00313B2F">
            <w:pPr>
              <w:jc w:val="center"/>
              <w:rPr>
                <w:rFonts w:ascii="Arial" w:hAnsi="Arial" w:cs="Arial"/>
                <w:sz w:val="22"/>
                <w:szCs w:val="22"/>
              </w:rPr>
            </w:pPr>
          </w:p>
        </w:tc>
      </w:tr>
      <w:tr w:rsidR="00FE231A" w:rsidRPr="00D9483C" w14:paraId="6790E209" w14:textId="77777777" w:rsidTr="002367A0">
        <w:trPr>
          <w:trHeight w:val="397"/>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B0D45AF" w14:textId="77777777" w:rsidR="00FE231A" w:rsidRPr="00D9483C" w:rsidRDefault="00FE231A" w:rsidP="002367A0">
            <w:pPr>
              <w:jc w:val="left"/>
              <w:rPr>
                <w:rFonts w:ascii="Arial" w:hAnsi="Arial" w:cs="Arial"/>
                <w:sz w:val="22"/>
                <w:szCs w:val="22"/>
              </w:rPr>
            </w:pPr>
            <w:r w:rsidRPr="00D9483C">
              <w:rPr>
                <w:rFonts w:ascii="Arial" w:hAnsi="Arial" w:cs="Arial"/>
                <w:sz w:val="22"/>
                <w:szCs w:val="22"/>
              </w:rPr>
              <w:t>Durée de conservation</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673718B9" w14:textId="77777777" w:rsidR="00FE231A" w:rsidRPr="00D9483C" w:rsidRDefault="00FE231A" w:rsidP="00313B2F">
            <w:pPr>
              <w:jc w:val="center"/>
              <w:rPr>
                <w:rFonts w:ascii="Arial" w:hAnsi="Arial" w:cs="Arial"/>
                <w:sz w:val="22"/>
                <w:szCs w:val="22"/>
              </w:rPr>
            </w:pPr>
            <w:r w:rsidRPr="00D9483C">
              <w:rPr>
                <w:rFonts w:ascii="Arial" w:hAnsi="Arial" w:cs="Arial"/>
                <w:color w:val="000000"/>
                <w:sz w:val="22"/>
                <w:szCs w:val="22"/>
              </w:rPr>
              <w:t>30 %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C5C5B" w14:textId="77777777" w:rsidR="00FE231A" w:rsidRPr="00D9483C" w:rsidRDefault="00FE231A" w:rsidP="00313B2F">
            <w:pPr>
              <w:jc w:val="center"/>
              <w:rPr>
                <w:rFonts w:ascii="Arial" w:hAnsi="Arial" w:cs="Arial"/>
                <w:sz w:val="22"/>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FDF29" w14:textId="77777777" w:rsidR="00FE231A" w:rsidRPr="00D9483C" w:rsidRDefault="00FE231A" w:rsidP="00313B2F">
            <w:pPr>
              <w:jc w:val="center"/>
              <w:rPr>
                <w:rFonts w:ascii="Arial" w:hAnsi="Arial" w:cs="Arial"/>
                <w:sz w:val="22"/>
                <w:szCs w:val="22"/>
              </w:rPr>
            </w:pPr>
            <w:r w:rsidRPr="00D9483C">
              <w:rPr>
                <w:rFonts w:ascii="Arial" w:hAnsi="Arial" w:cs="Arial"/>
                <w:color w:val="000000"/>
                <w:sz w:val="22"/>
                <w:szCs w:val="22"/>
              </w:rPr>
              <w:t>70 %</w:t>
            </w:r>
          </w:p>
        </w:tc>
      </w:tr>
      <w:tr w:rsidR="00FE231A" w:rsidRPr="00D9483C" w14:paraId="04B2F294" w14:textId="77777777" w:rsidTr="002367A0">
        <w:trPr>
          <w:trHeight w:val="397"/>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3C71AD" w14:textId="77777777" w:rsidR="00FE231A" w:rsidRPr="00D9483C" w:rsidRDefault="00FE231A" w:rsidP="002367A0">
            <w:pPr>
              <w:jc w:val="left"/>
              <w:rPr>
                <w:rFonts w:ascii="Arial" w:hAnsi="Arial" w:cs="Arial"/>
                <w:sz w:val="22"/>
                <w:szCs w:val="22"/>
              </w:rPr>
            </w:pPr>
            <w:r w:rsidRPr="00D9483C">
              <w:rPr>
                <w:rFonts w:ascii="Arial" w:hAnsi="Arial" w:cs="Arial"/>
                <w:sz w:val="22"/>
                <w:szCs w:val="22"/>
              </w:rPr>
              <w:t>Praticité</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75E1BDBB" w14:textId="77777777" w:rsidR="00FE231A" w:rsidRPr="00D9483C" w:rsidRDefault="00FE231A" w:rsidP="00313B2F">
            <w:pPr>
              <w:jc w:val="center"/>
              <w:rPr>
                <w:rFonts w:ascii="Arial" w:hAnsi="Arial" w:cs="Arial"/>
                <w:sz w:val="22"/>
                <w:szCs w:val="22"/>
              </w:rPr>
            </w:pPr>
            <w:r w:rsidRPr="00D9483C">
              <w:rPr>
                <w:rFonts w:ascii="Arial" w:hAnsi="Arial" w:cs="Arial"/>
                <w:color w:val="000000"/>
                <w:sz w:val="22"/>
                <w:szCs w:val="22"/>
              </w:rPr>
              <w:t>10 %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89E80" w14:textId="77777777" w:rsidR="00FE231A" w:rsidRPr="00D9483C" w:rsidRDefault="00FE231A" w:rsidP="00313B2F">
            <w:pPr>
              <w:jc w:val="center"/>
              <w:rPr>
                <w:rFonts w:ascii="Arial" w:hAnsi="Arial" w:cs="Arial"/>
                <w:sz w:val="22"/>
                <w:szCs w:val="22"/>
              </w:rPr>
            </w:pPr>
            <w:r w:rsidRPr="00D9483C">
              <w:rPr>
                <w:rFonts w:ascii="Arial" w:hAnsi="Arial" w:cs="Arial"/>
                <w:color w:val="000000"/>
                <w:sz w:val="22"/>
                <w:szCs w:val="22"/>
              </w:rPr>
              <w:t>10 %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5802C" w14:textId="77777777" w:rsidR="00FE231A" w:rsidRPr="00D9483C" w:rsidRDefault="00FE231A" w:rsidP="00313B2F">
            <w:pPr>
              <w:jc w:val="center"/>
              <w:rPr>
                <w:rFonts w:ascii="Arial" w:hAnsi="Arial" w:cs="Arial"/>
                <w:sz w:val="22"/>
                <w:szCs w:val="22"/>
              </w:rPr>
            </w:pPr>
            <w:r w:rsidRPr="00D9483C">
              <w:rPr>
                <w:rFonts w:ascii="Arial" w:hAnsi="Arial" w:cs="Arial"/>
                <w:color w:val="000000"/>
                <w:sz w:val="22"/>
                <w:szCs w:val="22"/>
              </w:rPr>
              <w:t>80 %</w:t>
            </w:r>
          </w:p>
        </w:tc>
      </w:tr>
    </w:tbl>
    <w:p w14:paraId="6010BC07" w14:textId="77777777" w:rsidR="00FE231A" w:rsidRPr="00D9483C" w:rsidRDefault="00ED6B2E" w:rsidP="00696515">
      <w:pPr>
        <w:spacing w:after="120"/>
        <w:rPr>
          <w:rFonts w:ascii="Arial" w:eastAsia="Calibri" w:hAnsi="Arial" w:cs="Arial"/>
          <w:b/>
          <w:sz w:val="22"/>
          <w:szCs w:val="22"/>
        </w:rPr>
      </w:pPr>
      <w:r w:rsidRPr="00D9483C">
        <w:rPr>
          <w:rFonts w:ascii="Arial" w:eastAsia="Calibri" w:hAnsi="Arial" w:cs="Arial"/>
          <w:b/>
          <w:sz w:val="22"/>
          <w:szCs w:val="22"/>
        </w:rPr>
        <w:br w:type="page"/>
      </w:r>
      <w:r w:rsidR="00FE231A" w:rsidRPr="00D9483C">
        <w:rPr>
          <w:rFonts w:ascii="Arial" w:eastAsia="Calibri" w:hAnsi="Arial" w:cs="Arial"/>
          <w:b/>
          <w:sz w:val="22"/>
          <w:szCs w:val="22"/>
        </w:rPr>
        <w:lastRenderedPageBreak/>
        <w:t>Document 9 – Coûts de production estimés des différentes recettes</w:t>
      </w:r>
    </w:p>
    <w:p w14:paraId="7D0A5572" w14:textId="77777777" w:rsidR="00FE231A" w:rsidRPr="00D9483C" w:rsidRDefault="00FE231A" w:rsidP="00AB397A">
      <w:pPr>
        <w:spacing w:before="120" w:after="120"/>
        <w:rPr>
          <w:rFonts w:ascii="Arial" w:eastAsia="Calibri" w:hAnsi="Arial" w:cs="Arial"/>
          <w:bCs/>
          <w:sz w:val="22"/>
          <w:szCs w:val="22"/>
        </w:rPr>
      </w:pPr>
      <w:r w:rsidRPr="00D9483C">
        <w:rPr>
          <w:rFonts w:ascii="Arial" w:eastAsia="Calibri" w:hAnsi="Arial" w:cs="Arial"/>
          <w:bCs/>
          <w:sz w:val="22"/>
          <w:szCs w:val="22"/>
        </w:rPr>
        <w:t xml:space="preserve">Trois recettes prototypes ont été élaborées avec des compositions différentes. Thomas VICONTI a estimé les coûts d’un lot de 6 </w:t>
      </w:r>
      <w:proofErr w:type="spellStart"/>
      <w:r w:rsidRPr="00D9483C">
        <w:rPr>
          <w:rFonts w:ascii="Arial" w:eastAsia="Calibri" w:hAnsi="Arial" w:cs="Arial"/>
          <w:bCs/>
          <w:sz w:val="22"/>
          <w:szCs w:val="22"/>
        </w:rPr>
        <w:t>briochettes</w:t>
      </w:r>
      <w:proofErr w:type="spellEnd"/>
      <w:r w:rsidRPr="00D9483C">
        <w:rPr>
          <w:rFonts w:ascii="Arial" w:eastAsia="Calibri" w:hAnsi="Arial" w:cs="Arial"/>
          <w:bCs/>
          <w:sz w:val="22"/>
          <w:szCs w:val="22"/>
        </w:rPr>
        <w:t xml:space="preserve"> « sportives ».</w:t>
      </w:r>
    </w:p>
    <w:tbl>
      <w:tblPr>
        <w:tblW w:w="0" w:type="auto"/>
        <w:jc w:val="center"/>
        <w:tblLayout w:type="fixed"/>
        <w:tblLook w:val="0000" w:firstRow="0" w:lastRow="0" w:firstColumn="0" w:lastColumn="0" w:noHBand="0" w:noVBand="0"/>
      </w:tblPr>
      <w:tblGrid>
        <w:gridCol w:w="3402"/>
        <w:gridCol w:w="1701"/>
        <w:gridCol w:w="1701"/>
        <w:gridCol w:w="1701"/>
      </w:tblGrid>
      <w:tr w:rsidR="00FE231A" w:rsidRPr="00D9483C" w14:paraId="1EF3825A" w14:textId="77777777" w:rsidTr="002367A0">
        <w:trPr>
          <w:trHeight w:val="340"/>
          <w:jc w:val="center"/>
        </w:trPr>
        <w:tc>
          <w:tcPr>
            <w:tcW w:w="3402" w:type="dxa"/>
            <w:tcBorders>
              <w:bottom w:val="single" w:sz="4" w:space="0" w:color="000000"/>
              <w:right w:val="single" w:sz="4" w:space="0" w:color="000000"/>
            </w:tcBorders>
            <w:shd w:val="clear" w:color="auto" w:fill="auto"/>
          </w:tcPr>
          <w:p w14:paraId="107CEEC1" w14:textId="77777777" w:rsidR="00FE231A" w:rsidRPr="00D9483C" w:rsidRDefault="00FE231A" w:rsidP="002367A0">
            <w:pPr>
              <w:tabs>
                <w:tab w:val="left" w:pos="8340"/>
              </w:tabs>
              <w:rPr>
                <w:rFonts w:ascii="Arial" w:hAnsi="Arial" w:cs="Arial"/>
                <w:bCs/>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00ACD" w14:textId="77777777" w:rsidR="00FE231A" w:rsidRPr="00D9483C" w:rsidRDefault="00FE231A" w:rsidP="002367A0">
            <w:pPr>
              <w:tabs>
                <w:tab w:val="left" w:pos="8340"/>
              </w:tabs>
              <w:jc w:val="center"/>
              <w:rPr>
                <w:rFonts w:ascii="Arial" w:hAnsi="Arial" w:cs="Arial"/>
                <w:sz w:val="22"/>
                <w:szCs w:val="22"/>
              </w:rPr>
            </w:pPr>
            <w:r w:rsidRPr="00D9483C">
              <w:rPr>
                <w:rFonts w:ascii="Arial" w:hAnsi="Arial" w:cs="Arial"/>
                <w:b/>
                <w:sz w:val="22"/>
                <w:szCs w:val="22"/>
              </w:rPr>
              <w:t>Recette 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B2626" w14:textId="77777777" w:rsidR="00FE231A" w:rsidRPr="00D9483C" w:rsidRDefault="00FE231A" w:rsidP="002367A0">
            <w:pPr>
              <w:tabs>
                <w:tab w:val="left" w:pos="8340"/>
              </w:tabs>
              <w:jc w:val="center"/>
              <w:rPr>
                <w:rFonts w:ascii="Arial" w:hAnsi="Arial" w:cs="Arial"/>
                <w:sz w:val="22"/>
                <w:szCs w:val="22"/>
              </w:rPr>
            </w:pPr>
            <w:r w:rsidRPr="00D9483C">
              <w:rPr>
                <w:rFonts w:ascii="Arial" w:hAnsi="Arial" w:cs="Arial"/>
                <w:b/>
                <w:sz w:val="22"/>
                <w:szCs w:val="22"/>
              </w:rPr>
              <w:t>Recette B</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36B2D" w14:textId="77777777" w:rsidR="00FE231A" w:rsidRPr="00D9483C" w:rsidRDefault="00FE231A" w:rsidP="002367A0">
            <w:pPr>
              <w:tabs>
                <w:tab w:val="left" w:pos="8340"/>
              </w:tabs>
              <w:jc w:val="center"/>
              <w:rPr>
                <w:rFonts w:ascii="Arial" w:hAnsi="Arial" w:cs="Arial"/>
                <w:sz w:val="22"/>
                <w:szCs w:val="22"/>
              </w:rPr>
            </w:pPr>
            <w:r w:rsidRPr="00D9483C">
              <w:rPr>
                <w:rFonts w:ascii="Arial" w:hAnsi="Arial" w:cs="Arial"/>
                <w:b/>
                <w:sz w:val="22"/>
                <w:szCs w:val="22"/>
              </w:rPr>
              <w:t>Recette C</w:t>
            </w:r>
          </w:p>
        </w:tc>
      </w:tr>
      <w:tr w:rsidR="00FE231A" w:rsidRPr="00D9483C" w14:paraId="02FD3128" w14:textId="77777777" w:rsidTr="002367A0">
        <w:trPr>
          <w:trHeight w:val="340"/>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C8AD6" w14:textId="77777777" w:rsidR="00FE231A" w:rsidRPr="00D9483C" w:rsidRDefault="00FE231A" w:rsidP="002367A0">
            <w:pPr>
              <w:tabs>
                <w:tab w:val="left" w:pos="8340"/>
              </w:tabs>
              <w:jc w:val="left"/>
              <w:rPr>
                <w:rFonts w:ascii="Arial" w:hAnsi="Arial" w:cs="Arial"/>
                <w:sz w:val="22"/>
                <w:szCs w:val="22"/>
              </w:rPr>
            </w:pPr>
            <w:r w:rsidRPr="00D9483C">
              <w:rPr>
                <w:rFonts w:ascii="Arial" w:hAnsi="Arial" w:cs="Arial"/>
                <w:bCs/>
                <w:sz w:val="22"/>
                <w:szCs w:val="22"/>
              </w:rPr>
              <w:t>Pâte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73345" w14:textId="77777777" w:rsidR="00FE231A" w:rsidRPr="00D9483C" w:rsidRDefault="00FE231A" w:rsidP="002367A0">
            <w:pPr>
              <w:tabs>
                <w:tab w:val="left" w:pos="8340"/>
              </w:tabs>
              <w:jc w:val="center"/>
              <w:rPr>
                <w:rFonts w:ascii="Arial" w:hAnsi="Arial" w:cs="Arial"/>
                <w:sz w:val="22"/>
                <w:szCs w:val="22"/>
              </w:rPr>
            </w:pPr>
            <w:r w:rsidRPr="00D9483C">
              <w:rPr>
                <w:rFonts w:ascii="Arial" w:hAnsi="Arial" w:cs="Arial"/>
                <w:color w:val="000000"/>
                <w:sz w:val="22"/>
                <w:szCs w:val="22"/>
              </w:rPr>
              <w:t>0,59 €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6BDE7" w14:textId="77777777" w:rsidR="00FE231A" w:rsidRPr="00D9483C" w:rsidRDefault="00FE231A" w:rsidP="002367A0">
            <w:pPr>
              <w:tabs>
                <w:tab w:val="left" w:pos="8340"/>
              </w:tabs>
              <w:jc w:val="center"/>
              <w:rPr>
                <w:rFonts w:ascii="Arial" w:hAnsi="Arial" w:cs="Arial"/>
                <w:sz w:val="22"/>
                <w:szCs w:val="22"/>
              </w:rPr>
            </w:pPr>
            <w:r w:rsidRPr="00D9483C">
              <w:rPr>
                <w:rFonts w:ascii="Arial" w:hAnsi="Arial" w:cs="Arial"/>
                <w:color w:val="000000"/>
                <w:sz w:val="22"/>
                <w:szCs w:val="22"/>
              </w:rPr>
              <w:t>0,63 €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006AF" w14:textId="77777777" w:rsidR="00FE231A" w:rsidRPr="00D9483C" w:rsidRDefault="00FE231A" w:rsidP="002367A0">
            <w:pPr>
              <w:tabs>
                <w:tab w:val="left" w:pos="8340"/>
              </w:tabs>
              <w:jc w:val="center"/>
              <w:rPr>
                <w:rFonts w:ascii="Arial" w:hAnsi="Arial" w:cs="Arial"/>
                <w:sz w:val="22"/>
                <w:szCs w:val="22"/>
              </w:rPr>
            </w:pPr>
            <w:r w:rsidRPr="00D9483C">
              <w:rPr>
                <w:rFonts w:ascii="Arial" w:hAnsi="Arial" w:cs="Arial"/>
                <w:color w:val="000000"/>
                <w:sz w:val="22"/>
                <w:szCs w:val="22"/>
              </w:rPr>
              <w:t>0,7</w:t>
            </w:r>
            <w:r w:rsidR="00F83FAE" w:rsidRPr="00D9483C">
              <w:rPr>
                <w:rFonts w:ascii="Arial" w:hAnsi="Arial" w:cs="Arial"/>
                <w:color w:val="000000"/>
                <w:sz w:val="22"/>
                <w:szCs w:val="22"/>
              </w:rPr>
              <w:t>9</w:t>
            </w:r>
            <w:r w:rsidRPr="00D9483C">
              <w:rPr>
                <w:rFonts w:ascii="Arial" w:hAnsi="Arial" w:cs="Arial"/>
                <w:color w:val="000000"/>
                <w:sz w:val="22"/>
                <w:szCs w:val="22"/>
              </w:rPr>
              <w:t xml:space="preserve"> €</w:t>
            </w:r>
          </w:p>
        </w:tc>
      </w:tr>
      <w:tr w:rsidR="00FE231A" w:rsidRPr="00D9483C" w14:paraId="5DA9A1DF" w14:textId="77777777" w:rsidTr="002367A0">
        <w:trPr>
          <w:trHeight w:val="340"/>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38D3E" w14:textId="77777777" w:rsidR="00FE231A" w:rsidRPr="00D9483C" w:rsidRDefault="00FE231A" w:rsidP="002367A0">
            <w:pPr>
              <w:tabs>
                <w:tab w:val="left" w:pos="8340"/>
              </w:tabs>
              <w:jc w:val="left"/>
              <w:rPr>
                <w:rFonts w:ascii="Arial" w:hAnsi="Arial" w:cs="Arial"/>
                <w:sz w:val="22"/>
                <w:szCs w:val="22"/>
              </w:rPr>
            </w:pPr>
            <w:r w:rsidRPr="00D9483C">
              <w:rPr>
                <w:rFonts w:ascii="Arial" w:hAnsi="Arial" w:cs="Arial"/>
                <w:bCs/>
                <w:sz w:val="22"/>
                <w:szCs w:val="22"/>
              </w:rPr>
              <w:t>Fruits secs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E68D5" w14:textId="77777777" w:rsidR="00FE231A" w:rsidRPr="00D9483C" w:rsidRDefault="00FE231A" w:rsidP="002367A0">
            <w:pPr>
              <w:tabs>
                <w:tab w:val="left" w:pos="8340"/>
              </w:tabs>
              <w:jc w:val="center"/>
              <w:rPr>
                <w:rFonts w:ascii="Arial" w:hAnsi="Arial" w:cs="Arial"/>
                <w:sz w:val="22"/>
                <w:szCs w:val="22"/>
              </w:rPr>
            </w:pPr>
            <w:r w:rsidRPr="00D9483C">
              <w:rPr>
                <w:rFonts w:ascii="Arial" w:hAnsi="Arial" w:cs="Arial"/>
                <w:color w:val="000000"/>
                <w:sz w:val="22"/>
                <w:szCs w:val="22"/>
              </w:rPr>
              <w:t>1,39 €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86DAC" w14:textId="77777777" w:rsidR="00FE231A" w:rsidRPr="00D9483C" w:rsidRDefault="00FE231A" w:rsidP="002367A0">
            <w:pPr>
              <w:tabs>
                <w:tab w:val="left" w:pos="8340"/>
              </w:tabs>
              <w:jc w:val="center"/>
              <w:rPr>
                <w:rFonts w:ascii="Arial" w:hAnsi="Arial" w:cs="Arial"/>
                <w:sz w:val="22"/>
                <w:szCs w:val="22"/>
              </w:rPr>
            </w:pPr>
            <w:r w:rsidRPr="00D9483C">
              <w:rPr>
                <w:rFonts w:ascii="Arial" w:hAnsi="Arial" w:cs="Arial"/>
                <w:color w:val="000000"/>
                <w:sz w:val="22"/>
                <w:szCs w:val="22"/>
              </w:rPr>
              <w:t>1,25 €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44577" w14:textId="77777777" w:rsidR="00FE231A" w:rsidRPr="00D9483C" w:rsidRDefault="00FE231A" w:rsidP="002367A0">
            <w:pPr>
              <w:tabs>
                <w:tab w:val="left" w:pos="8340"/>
              </w:tabs>
              <w:jc w:val="center"/>
              <w:rPr>
                <w:rFonts w:ascii="Arial" w:hAnsi="Arial" w:cs="Arial"/>
                <w:sz w:val="22"/>
                <w:szCs w:val="22"/>
              </w:rPr>
            </w:pPr>
            <w:r w:rsidRPr="00D9483C">
              <w:rPr>
                <w:rFonts w:ascii="Arial" w:hAnsi="Arial" w:cs="Arial"/>
                <w:color w:val="000000"/>
                <w:sz w:val="22"/>
                <w:szCs w:val="22"/>
              </w:rPr>
              <w:t>1,1</w:t>
            </w:r>
            <w:r w:rsidR="00F83FAE" w:rsidRPr="00D9483C">
              <w:rPr>
                <w:rFonts w:ascii="Arial" w:hAnsi="Arial" w:cs="Arial"/>
                <w:color w:val="000000"/>
                <w:sz w:val="22"/>
                <w:szCs w:val="22"/>
              </w:rPr>
              <w:t>1</w:t>
            </w:r>
            <w:r w:rsidRPr="00D9483C">
              <w:rPr>
                <w:rFonts w:ascii="Arial" w:hAnsi="Arial" w:cs="Arial"/>
                <w:color w:val="000000"/>
                <w:sz w:val="22"/>
                <w:szCs w:val="22"/>
              </w:rPr>
              <w:t xml:space="preserve"> €</w:t>
            </w:r>
          </w:p>
        </w:tc>
      </w:tr>
      <w:tr w:rsidR="00FE231A" w:rsidRPr="00D9483C" w14:paraId="61D0AA5F" w14:textId="77777777" w:rsidTr="002367A0">
        <w:trPr>
          <w:trHeight w:val="340"/>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3D854" w14:textId="77777777" w:rsidR="00FE231A" w:rsidRPr="00D9483C" w:rsidRDefault="00FE231A" w:rsidP="002367A0">
            <w:pPr>
              <w:tabs>
                <w:tab w:val="left" w:pos="8340"/>
              </w:tabs>
              <w:jc w:val="left"/>
              <w:rPr>
                <w:rFonts w:ascii="Arial" w:hAnsi="Arial" w:cs="Arial"/>
                <w:sz w:val="22"/>
                <w:szCs w:val="22"/>
              </w:rPr>
            </w:pPr>
            <w:r w:rsidRPr="00D9483C">
              <w:rPr>
                <w:rFonts w:ascii="Arial" w:hAnsi="Arial" w:cs="Arial"/>
                <w:bCs/>
                <w:sz w:val="22"/>
                <w:szCs w:val="22"/>
              </w:rPr>
              <w:t>Emballage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EF312" w14:textId="77777777" w:rsidR="00FE231A" w:rsidRPr="00D9483C" w:rsidRDefault="00FE231A" w:rsidP="002367A0">
            <w:pPr>
              <w:tabs>
                <w:tab w:val="left" w:pos="8340"/>
              </w:tabs>
              <w:jc w:val="center"/>
              <w:rPr>
                <w:rFonts w:ascii="Arial" w:hAnsi="Arial" w:cs="Arial"/>
                <w:sz w:val="22"/>
                <w:szCs w:val="22"/>
              </w:rPr>
            </w:pPr>
            <w:r w:rsidRPr="00D9483C">
              <w:rPr>
                <w:rFonts w:ascii="Arial" w:hAnsi="Arial" w:cs="Arial"/>
                <w:color w:val="000000"/>
                <w:sz w:val="22"/>
                <w:szCs w:val="22"/>
              </w:rPr>
              <w:t>0,20 €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FCA3D" w14:textId="77777777" w:rsidR="00FE231A" w:rsidRPr="00D9483C" w:rsidRDefault="00FE231A" w:rsidP="002367A0">
            <w:pPr>
              <w:tabs>
                <w:tab w:val="left" w:pos="8340"/>
              </w:tabs>
              <w:jc w:val="center"/>
              <w:rPr>
                <w:rFonts w:ascii="Arial" w:hAnsi="Arial" w:cs="Arial"/>
                <w:sz w:val="22"/>
                <w:szCs w:val="22"/>
              </w:rPr>
            </w:pPr>
            <w:r w:rsidRPr="00D9483C">
              <w:rPr>
                <w:rFonts w:ascii="Arial" w:hAnsi="Arial" w:cs="Arial"/>
                <w:color w:val="000000"/>
                <w:sz w:val="22"/>
                <w:szCs w:val="22"/>
              </w:rPr>
              <w:t>0,20 €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E51B0" w14:textId="77777777" w:rsidR="00FE231A" w:rsidRPr="00D9483C" w:rsidRDefault="00FE231A" w:rsidP="002367A0">
            <w:pPr>
              <w:tabs>
                <w:tab w:val="left" w:pos="8340"/>
              </w:tabs>
              <w:jc w:val="center"/>
              <w:rPr>
                <w:rFonts w:ascii="Arial" w:hAnsi="Arial" w:cs="Arial"/>
                <w:sz w:val="22"/>
                <w:szCs w:val="22"/>
              </w:rPr>
            </w:pPr>
            <w:r w:rsidRPr="00D9483C">
              <w:rPr>
                <w:rFonts w:ascii="Arial" w:hAnsi="Arial" w:cs="Arial"/>
                <w:color w:val="000000"/>
                <w:sz w:val="22"/>
                <w:szCs w:val="22"/>
              </w:rPr>
              <w:t>0,20 €</w:t>
            </w:r>
          </w:p>
        </w:tc>
      </w:tr>
      <w:tr w:rsidR="00FE231A" w:rsidRPr="00D9483C" w14:paraId="1B6F0ABF" w14:textId="77777777" w:rsidTr="002367A0">
        <w:trPr>
          <w:trHeight w:val="340"/>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4EBC2" w14:textId="77777777" w:rsidR="00FE231A" w:rsidRPr="00D9483C" w:rsidRDefault="00FE231A" w:rsidP="002367A0">
            <w:pPr>
              <w:tabs>
                <w:tab w:val="left" w:pos="8340"/>
              </w:tabs>
              <w:jc w:val="left"/>
              <w:rPr>
                <w:rFonts w:ascii="Arial" w:hAnsi="Arial" w:cs="Arial"/>
                <w:sz w:val="22"/>
                <w:szCs w:val="22"/>
              </w:rPr>
            </w:pPr>
            <w:r w:rsidRPr="00D9483C">
              <w:rPr>
                <w:rFonts w:ascii="Arial" w:hAnsi="Arial" w:cs="Arial"/>
                <w:b/>
                <w:sz w:val="22"/>
                <w:szCs w:val="22"/>
              </w:rPr>
              <w:t>Coût de production estimé</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544E0" w14:textId="77777777" w:rsidR="00FE231A" w:rsidRPr="00D9483C" w:rsidRDefault="00FE231A" w:rsidP="002367A0">
            <w:pPr>
              <w:tabs>
                <w:tab w:val="left" w:pos="8340"/>
              </w:tabs>
              <w:jc w:val="center"/>
              <w:rPr>
                <w:rFonts w:ascii="Arial" w:hAnsi="Arial" w:cs="Arial"/>
                <w:sz w:val="22"/>
                <w:szCs w:val="22"/>
              </w:rPr>
            </w:pPr>
            <w:r w:rsidRPr="00D9483C">
              <w:rPr>
                <w:rFonts w:ascii="Arial" w:hAnsi="Arial" w:cs="Arial"/>
                <w:b/>
                <w:color w:val="000000"/>
                <w:sz w:val="22"/>
                <w:szCs w:val="22"/>
              </w:rPr>
              <w:t>2,18 €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FFF39" w14:textId="77777777" w:rsidR="00FE231A" w:rsidRPr="00D9483C" w:rsidRDefault="00FE231A" w:rsidP="002367A0">
            <w:pPr>
              <w:tabs>
                <w:tab w:val="left" w:pos="8340"/>
              </w:tabs>
              <w:jc w:val="center"/>
              <w:rPr>
                <w:rFonts w:ascii="Arial" w:hAnsi="Arial" w:cs="Arial"/>
                <w:sz w:val="22"/>
                <w:szCs w:val="22"/>
              </w:rPr>
            </w:pPr>
            <w:r w:rsidRPr="00D9483C">
              <w:rPr>
                <w:rFonts w:ascii="Arial" w:hAnsi="Arial" w:cs="Arial"/>
                <w:b/>
                <w:color w:val="000000"/>
                <w:sz w:val="22"/>
                <w:szCs w:val="22"/>
              </w:rPr>
              <w:t>2,08 €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EE9E1" w14:textId="77777777" w:rsidR="00FE231A" w:rsidRPr="00D9483C" w:rsidRDefault="00FE231A" w:rsidP="002367A0">
            <w:pPr>
              <w:tabs>
                <w:tab w:val="left" w:pos="8340"/>
              </w:tabs>
              <w:jc w:val="center"/>
              <w:rPr>
                <w:rFonts w:ascii="Arial" w:hAnsi="Arial" w:cs="Arial"/>
                <w:sz w:val="22"/>
                <w:szCs w:val="22"/>
              </w:rPr>
            </w:pPr>
            <w:r w:rsidRPr="00D9483C">
              <w:rPr>
                <w:rFonts w:ascii="Arial" w:hAnsi="Arial" w:cs="Arial"/>
                <w:b/>
                <w:color w:val="000000"/>
                <w:sz w:val="22"/>
                <w:szCs w:val="22"/>
              </w:rPr>
              <w:t>2,10 €</w:t>
            </w:r>
          </w:p>
        </w:tc>
      </w:tr>
    </w:tbl>
    <w:p w14:paraId="0DFC0919" w14:textId="77777777" w:rsidR="00FE231A" w:rsidRPr="00D9483C" w:rsidRDefault="00FE231A" w:rsidP="00B62F70">
      <w:pPr>
        <w:spacing w:before="120"/>
        <w:rPr>
          <w:rFonts w:ascii="Arial" w:eastAsia="Calibri" w:hAnsi="Arial" w:cs="Arial"/>
          <w:bCs/>
          <w:sz w:val="22"/>
          <w:szCs w:val="22"/>
        </w:rPr>
      </w:pPr>
      <w:r w:rsidRPr="00D9483C">
        <w:rPr>
          <w:rFonts w:ascii="Arial" w:eastAsia="Calibri" w:hAnsi="Arial" w:cs="Arial"/>
          <w:bCs/>
          <w:sz w:val="22"/>
          <w:szCs w:val="22"/>
        </w:rPr>
        <w:t>Ces coûts comprennent les matières premières mais également les autres coûts de production (main d’œuvre, amortissement, énergie</w:t>
      </w:r>
      <w:r w:rsidR="00ED6B2E" w:rsidRPr="00D9483C">
        <w:rPr>
          <w:rFonts w:ascii="Arial" w:eastAsia="Calibri" w:hAnsi="Arial" w:cs="Arial"/>
          <w:bCs/>
          <w:sz w:val="22"/>
          <w:szCs w:val="22"/>
        </w:rPr>
        <w:t>, etc.)</w:t>
      </w:r>
      <w:r w:rsidRPr="00D9483C">
        <w:rPr>
          <w:rFonts w:ascii="Arial" w:eastAsia="Calibri" w:hAnsi="Arial" w:cs="Arial"/>
          <w:bCs/>
          <w:sz w:val="22"/>
          <w:szCs w:val="22"/>
        </w:rPr>
        <w:t>.</w:t>
      </w:r>
    </w:p>
    <w:p w14:paraId="18F5B10B" w14:textId="77777777" w:rsidR="00FE231A" w:rsidRPr="00D9483C" w:rsidRDefault="00FE231A" w:rsidP="0002413C">
      <w:pPr>
        <w:spacing w:before="120" w:after="120"/>
        <w:rPr>
          <w:rFonts w:ascii="Arial" w:eastAsia="Calibri" w:hAnsi="Arial" w:cs="Arial"/>
          <w:bCs/>
          <w:sz w:val="22"/>
          <w:szCs w:val="22"/>
        </w:rPr>
      </w:pPr>
      <w:r w:rsidRPr="00D9483C">
        <w:rPr>
          <w:rFonts w:ascii="Arial" w:eastAsia="Calibri" w:hAnsi="Arial" w:cs="Arial"/>
          <w:bCs/>
          <w:sz w:val="22"/>
          <w:szCs w:val="22"/>
        </w:rPr>
        <w:t>Thomas VICONTI précise des éléments complémentaires sur chaque composant :</w:t>
      </w:r>
    </w:p>
    <w:p w14:paraId="2495A5E0" w14:textId="77777777" w:rsidR="00FE231A" w:rsidRPr="00D9483C" w:rsidRDefault="00FE231A" w:rsidP="00ED6B2E">
      <w:pPr>
        <w:pStyle w:val="Paragraphedeliste1"/>
        <w:numPr>
          <w:ilvl w:val="0"/>
          <w:numId w:val="11"/>
        </w:numPr>
        <w:ind w:left="284" w:hanging="284"/>
        <w:rPr>
          <w:rFonts w:ascii="Arial" w:hAnsi="Arial" w:cs="Arial"/>
          <w:sz w:val="22"/>
          <w:szCs w:val="22"/>
        </w:rPr>
      </w:pPr>
      <w:r w:rsidRPr="00D9483C">
        <w:rPr>
          <w:rFonts w:ascii="Arial" w:hAnsi="Arial" w:cs="Arial"/>
          <w:sz w:val="22"/>
          <w:szCs w:val="22"/>
          <w:u w:val="single"/>
        </w:rPr>
        <w:t>La pâte :</w:t>
      </w:r>
      <w:r w:rsidRPr="00D9483C">
        <w:rPr>
          <w:rFonts w:ascii="Arial" w:hAnsi="Arial" w:cs="Arial"/>
          <w:sz w:val="22"/>
          <w:szCs w:val="22"/>
        </w:rPr>
        <w:t xml:space="preserve"> </w:t>
      </w:r>
      <w:r w:rsidR="00ED6B2E" w:rsidRPr="00D9483C">
        <w:rPr>
          <w:rFonts w:ascii="Arial" w:hAnsi="Arial" w:cs="Arial"/>
          <w:sz w:val="22"/>
          <w:szCs w:val="22"/>
        </w:rPr>
        <w:t>e</w:t>
      </w:r>
      <w:r w:rsidRPr="00D9483C">
        <w:rPr>
          <w:rFonts w:ascii="Arial" w:hAnsi="Arial" w:cs="Arial"/>
          <w:sz w:val="22"/>
          <w:szCs w:val="22"/>
        </w:rPr>
        <w:t xml:space="preserve">lle est fabriquée à partir de farine complète, ingrédient deux fois plus coûteux que la farine blanche utilisée dans les autres brioches. </w:t>
      </w:r>
    </w:p>
    <w:p w14:paraId="1C0942AA" w14:textId="77777777" w:rsidR="00FE231A" w:rsidRPr="00D9483C" w:rsidRDefault="00FE231A" w:rsidP="00687108">
      <w:pPr>
        <w:pStyle w:val="Paragraphedeliste1"/>
        <w:numPr>
          <w:ilvl w:val="0"/>
          <w:numId w:val="11"/>
        </w:numPr>
        <w:ind w:left="284" w:hanging="284"/>
        <w:rPr>
          <w:rFonts w:ascii="Arial" w:hAnsi="Arial" w:cs="Arial"/>
          <w:bCs/>
          <w:sz w:val="22"/>
          <w:szCs w:val="22"/>
        </w:rPr>
      </w:pPr>
      <w:r w:rsidRPr="00D9483C">
        <w:rPr>
          <w:rFonts w:ascii="Arial" w:hAnsi="Arial" w:cs="Arial"/>
          <w:sz w:val="22"/>
          <w:szCs w:val="22"/>
          <w:u w:val="single"/>
        </w:rPr>
        <w:t>Les fruits secs :</w:t>
      </w:r>
      <w:r w:rsidRPr="00D9483C">
        <w:rPr>
          <w:rFonts w:ascii="Arial" w:hAnsi="Arial" w:cs="Arial"/>
          <w:sz w:val="22"/>
          <w:szCs w:val="22"/>
        </w:rPr>
        <w:t xml:space="preserve"> </w:t>
      </w:r>
      <w:r w:rsidR="00ED6B2E" w:rsidRPr="00D9483C">
        <w:rPr>
          <w:rFonts w:ascii="Arial" w:hAnsi="Arial" w:cs="Arial"/>
          <w:sz w:val="22"/>
          <w:szCs w:val="22"/>
        </w:rPr>
        <w:t>il</w:t>
      </w:r>
      <w:r w:rsidRPr="00D9483C">
        <w:rPr>
          <w:rFonts w:ascii="Arial" w:hAnsi="Arial" w:cs="Arial"/>
          <w:sz w:val="22"/>
          <w:szCs w:val="22"/>
        </w:rPr>
        <w:t xml:space="preserve">s se composent de dattes, </w:t>
      </w:r>
      <w:r w:rsidR="009A37D0" w:rsidRPr="00D9483C">
        <w:rPr>
          <w:rFonts w:ascii="Arial" w:hAnsi="Arial" w:cs="Arial"/>
          <w:sz w:val="22"/>
          <w:szCs w:val="22"/>
        </w:rPr>
        <w:t xml:space="preserve">de </w:t>
      </w:r>
      <w:r w:rsidRPr="00D9483C">
        <w:rPr>
          <w:rFonts w:ascii="Arial" w:hAnsi="Arial" w:cs="Arial"/>
          <w:sz w:val="22"/>
          <w:szCs w:val="22"/>
        </w:rPr>
        <w:t xml:space="preserve">bananes, </w:t>
      </w:r>
      <w:r w:rsidR="009A37D0" w:rsidRPr="00D9483C">
        <w:rPr>
          <w:rFonts w:ascii="Arial" w:hAnsi="Arial" w:cs="Arial"/>
          <w:sz w:val="22"/>
          <w:szCs w:val="22"/>
        </w:rPr>
        <w:t>d’</w:t>
      </w:r>
      <w:r w:rsidRPr="00D9483C">
        <w:rPr>
          <w:rFonts w:ascii="Arial" w:hAnsi="Arial" w:cs="Arial"/>
          <w:sz w:val="22"/>
          <w:szCs w:val="22"/>
        </w:rPr>
        <w:t xml:space="preserve">abricots, </w:t>
      </w:r>
      <w:r w:rsidR="009A37D0" w:rsidRPr="00D9483C">
        <w:rPr>
          <w:rFonts w:ascii="Arial" w:hAnsi="Arial" w:cs="Arial"/>
          <w:sz w:val="22"/>
          <w:szCs w:val="22"/>
        </w:rPr>
        <w:t xml:space="preserve">et de </w:t>
      </w:r>
      <w:r w:rsidRPr="00D9483C">
        <w:rPr>
          <w:rFonts w:ascii="Arial" w:hAnsi="Arial" w:cs="Arial"/>
          <w:sz w:val="22"/>
          <w:szCs w:val="22"/>
        </w:rPr>
        <w:t xml:space="preserve">figues. </w:t>
      </w:r>
      <w:r w:rsidR="00902BE7" w:rsidRPr="00D9483C">
        <w:rPr>
          <w:rFonts w:ascii="Arial" w:hAnsi="Arial" w:cs="Arial"/>
          <w:sz w:val="22"/>
          <w:szCs w:val="22"/>
        </w:rPr>
        <w:t>La société BRIOCHETTE a demandé à un seul fournisseur l’estimation du prix des mélanges de fruits secs.</w:t>
      </w:r>
    </w:p>
    <w:p w14:paraId="2A4F47C1" w14:textId="77777777" w:rsidR="00FE231A" w:rsidRPr="00D9483C" w:rsidRDefault="00FE231A" w:rsidP="00ED6B2E">
      <w:pPr>
        <w:pStyle w:val="Paragraphedeliste1"/>
        <w:numPr>
          <w:ilvl w:val="0"/>
          <w:numId w:val="11"/>
        </w:numPr>
        <w:ind w:left="284" w:hanging="284"/>
        <w:rPr>
          <w:rFonts w:ascii="Arial" w:hAnsi="Arial" w:cs="Arial"/>
          <w:sz w:val="22"/>
          <w:szCs w:val="22"/>
        </w:rPr>
      </w:pPr>
      <w:r w:rsidRPr="00D9483C">
        <w:rPr>
          <w:rFonts w:ascii="Arial" w:hAnsi="Arial" w:cs="Arial"/>
          <w:sz w:val="22"/>
          <w:szCs w:val="22"/>
          <w:u w:val="single"/>
        </w:rPr>
        <w:t>L’emballage :</w:t>
      </w:r>
      <w:r w:rsidRPr="00D9483C">
        <w:rPr>
          <w:rFonts w:ascii="Arial" w:hAnsi="Arial" w:cs="Arial"/>
          <w:sz w:val="22"/>
          <w:szCs w:val="22"/>
        </w:rPr>
        <w:t xml:space="preserve"> </w:t>
      </w:r>
      <w:r w:rsidR="00ED6B2E" w:rsidRPr="00D9483C">
        <w:rPr>
          <w:rFonts w:ascii="Arial" w:hAnsi="Arial" w:cs="Arial"/>
          <w:sz w:val="22"/>
          <w:szCs w:val="22"/>
        </w:rPr>
        <w:t>il</w:t>
      </w:r>
      <w:r w:rsidRPr="00D9483C">
        <w:rPr>
          <w:rFonts w:ascii="Arial" w:hAnsi="Arial" w:cs="Arial"/>
          <w:sz w:val="22"/>
          <w:szCs w:val="22"/>
        </w:rPr>
        <w:t xml:space="preserve"> comprend à la fois le sachet et les emballages individuels respectant strictement les normes qualité de l’entreprise.</w:t>
      </w:r>
    </w:p>
    <w:p w14:paraId="3E808257" w14:textId="77777777" w:rsidR="00FE231A" w:rsidRPr="00D9483C" w:rsidRDefault="00FE231A" w:rsidP="00D12A18">
      <w:pPr>
        <w:rPr>
          <w:rFonts w:ascii="Arial" w:eastAsia="Calibri" w:hAnsi="Arial" w:cs="Arial"/>
          <w:bCs/>
          <w:sz w:val="22"/>
          <w:szCs w:val="22"/>
        </w:rPr>
      </w:pPr>
    </w:p>
    <w:p w14:paraId="63152B87" w14:textId="77777777" w:rsidR="00D12A18" w:rsidRPr="00D9483C" w:rsidRDefault="00D12A18" w:rsidP="00D12A18">
      <w:pPr>
        <w:rPr>
          <w:rFonts w:ascii="Arial" w:eastAsia="Calibri" w:hAnsi="Arial" w:cs="Arial"/>
          <w:bCs/>
          <w:sz w:val="22"/>
          <w:szCs w:val="22"/>
        </w:rPr>
      </w:pPr>
    </w:p>
    <w:p w14:paraId="3E33D7C6" w14:textId="77777777" w:rsidR="00313B2F" w:rsidRPr="00D9483C" w:rsidRDefault="005F2DD2" w:rsidP="00696515">
      <w:pPr>
        <w:spacing w:after="120"/>
        <w:rPr>
          <w:rFonts w:ascii="Arial" w:eastAsia="Calibri" w:hAnsi="Arial" w:cs="Arial"/>
          <w:b/>
          <w:sz w:val="22"/>
          <w:szCs w:val="22"/>
        </w:rPr>
      </w:pPr>
      <w:r w:rsidRPr="00D9483C">
        <w:rPr>
          <w:rFonts w:ascii="Arial" w:eastAsia="Calibri" w:hAnsi="Arial" w:cs="Arial"/>
          <w:b/>
          <w:sz w:val="22"/>
          <w:szCs w:val="22"/>
        </w:rPr>
        <w:t>Document 10</w:t>
      </w:r>
      <w:r w:rsidR="00313B2F" w:rsidRPr="00D9483C">
        <w:rPr>
          <w:rFonts w:ascii="Arial" w:eastAsia="Calibri" w:hAnsi="Arial" w:cs="Arial"/>
          <w:b/>
          <w:sz w:val="22"/>
          <w:szCs w:val="22"/>
        </w:rPr>
        <w:t xml:space="preserve"> – Approvisionnement en farine complète</w:t>
      </w:r>
    </w:p>
    <w:p w14:paraId="65E998D3" w14:textId="77777777" w:rsidR="00313B2F" w:rsidRPr="00D9483C" w:rsidRDefault="00313B2F" w:rsidP="00C46301">
      <w:pPr>
        <w:tabs>
          <w:tab w:val="left" w:pos="8340"/>
        </w:tabs>
        <w:spacing w:after="120"/>
        <w:rPr>
          <w:rFonts w:ascii="Arial" w:hAnsi="Arial" w:cs="Arial"/>
          <w:b/>
          <w:sz w:val="22"/>
          <w:szCs w:val="22"/>
        </w:rPr>
      </w:pPr>
      <w:r w:rsidRPr="00D9483C">
        <w:rPr>
          <w:rFonts w:ascii="Arial" w:hAnsi="Arial" w:cs="Arial"/>
          <w:b/>
          <w:sz w:val="22"/>
          <w:szCs w:val="22"/>
        </w:rPr>
        <w:t>Gestion de l’approvisionnement en farine complète</w:t>
      </w:r>
    </w:p>
    <w:p w14:paraId="4D98C4F2" w14:textId="77777777" w:rsidR="00313B2F" w:rsidRPr="00D9483C" w:rsidRDefault="00313B2F" w:rsidP="00B62F70">
      <w:pPr>
        <w:spacing w:before="120"/>
        <w:rPr>
          <w:rFonts w:ascii="Arial" w:eastAsia="Calibri" w:hAnsi="Arial" w:cs="Arial"/>
          <w:bCs/>
          <w:sz w:val="22"/>
          <w:szCs w:val="22"/>
        </w:rPr>
      </w:pPr>
      <w:r w:rsidRPr="00D9483C">
        <w:rPr>
          <w:rFonts w:ascii="Arial" w:eastAsia="Calibri" w:hAnsi="Arial" w:cs="Arial"/>
          <w:bCs/>
          <w:sz w:val="22"/>
          <w:szCs w:val="22"/>
        </w:rPr>
        <w:t xml:space="preserve">Les ventes de brioches sont relativement régulières sur l’année, la production de </w:t>
      </w:r>
      <w:proofErr w:type="spellStart"/>
      <w:r w:rsidRPr="00D9483C">
        <w:rPr>
          <w:rFonts w:ascii="Arial" w:eastAsia="Calibri" w:hAnsi="Arial" w:cs="Arial"/>
          <w:bCs/>
          <w:sz w:val="22"/>
          <w:szCs w:val="22"/>
        </w:rPr>
        <w:t>briochettes</w:t>
      </w:r>
      <w:proofErr w:type="spellEnd"/>
      <w:r w:rsidRPr="00D9483C">
        <w:rPr>
          <w:rFonts w:ascii="Arial" w:eastAsia="Calibri" w:hAnsi="Arial" w:cs="Arial"/>
          <w:bCs/>
          <w:sz w:val="22"/>
          <w:szCs w:val="22"/>
        </w:rPr>
        <w:t xml:space="preserve"> « sportives » est donc supposée constante. D’après les prévisions de ventes, la production de </w:t>
      </w:r>
      <w:proofErr w:type="spellStart"/>
      <w:r w:rsidRPr="00D9483C">
        <w:rPr>
          <w:rFonts w:ascii="Arial" w:eastAsia="Calibri" w:hAnsi="Arial" w:cs="Arial"/>
          <w:bCs/>
          <w:sz w:val="22"/>
          <w:szCs w:val="22"/>
        </w:rPr>
        <w:t>briochettes</w:t>
      </w:r>
      <w:proofErr w:type="spellEnd"/>
      <w:r w:rsidRPr="00D9483C">
        <w:rPr>
          <w:rFonts w:ascii="Arial" w:eastAsia="Calibri" w:hAnsi="Arial" w:cs="Arial"/>
          <w:bCs/>
          <w:sz w:val="22"/>
          <w:szCs w:val="22"/>
        </w:rPr>
        <w:t xml:space="preserve"> « sportives » nécessiterait la consommation de 60 000 kg de farine complète pour la première année.</w:t>
      </w:r>
    </w:p>
    <w:p w14:paraId="78C86023" w14:textId="77777777" w:rsidR="00313B2F" w:rsidRPr="00D9483C" w:rsidRDefault="00313B2F" w:rsidP="00B62F70">
      <w:pPr>
        <w:spacing w:before="120"/>
        <w:rPr>
          <w:rFonts w:ascii="Arial" w:eastAsia="Calibri" w:hAnsi="Arial" w:cs="Arial"/>
          <w:bCs/>
          <w:sz w:val="22"/>
          <w:szCs w:val="22"/>
        </w:rPr>
      </w:pPr>
      <w:r w:rsidRPr="00D9483C">
        <w:rPr>
          <w:rFonts w:ascii="Arial" w:eastAsia="Calibri" w:hAnsi="Arial" w:cs="Arial"/>
          <w:bCs/>
          <w:sz w:val="22"/>
          <w:szCs w:val="22"/>
        </w:rPr>
        <w:t>L’approvisionnement en farine complète est réalisé par sac de 25 kg.</w:t>
      </w:r>
    </w:p>
    <w:p w14:paraId="3A1D11F5" w14:textId="77777777" w:rsidR="00313B2F" w:rsidRPr="00D9483C" w:rsidRDefault="00313B2F" w:rsidP="00B62F70">
      <w:pPr>
        <w:spacing w:before="120"/>
        <w:rPr>
          <w:rFonts w:ascii="Arial" w:eastAsia="Calibri" w:hAnsi="Arial" w:cs="Arial"/>
          <w:bCs/>
          <w:sz w:val="22"/>
          <w:szCs w:val="22"/>
        </w:rPr>
      </w:pPr>
      <w:r w:rsidRPr="00D9483C">
        <w:rPr>
          <w:rFonts w:ascii="Arial" w:eastAsia="Calibri" w:hAnsi="Arial" w:cs="Arial"/>
          <w:bCs/>
          <w:sz w:val="22"/>
          <w:szCs w:val="22"/>
        </w:rPr>
        <w:t xml:space="preserve">Le coût </w:t>
      </w:r>
      <w:r w:rsidR="00F8757C" w:rsidRPr="00D9483C">
        <w:rPr>
          <w:rFonts w:ascii="Arial" w:eastAsia="Calibri" w:hAnsi="Arial" w:cs="Arial"/>
          <w:bCs/>
          <w:sz w:val="22"/>
          <w:szCs w:val="22"/>
        </w:rPr>
        <w:t xml:space="preserve">de passation </w:t>
      </w:r>
      <w:r w:rsidRPr="00D9483C">
        <w:rPr>
          <w:rFonts w:ascii="Arial" w:eastAsia="Calibri" w:hAnsi="Arial" w:cs="Arial"/>
          <w:bCs/>
          <w:sz w:val="22"/>
          <w:szCs w:val="22"/>
        </w:rPr>
        <w:t>d’une commande est estimé à 90 € et le coût de stockage à 4,80 € par sac de 25 kg</w:t>
      </w:r>
      <w:r w:rsidR="00BC1EB0" w:rsidRPr="00D9483C">
        <w:rPr>
          <w:rFonts w:ascii="Arial" w:eastAsia="Calibri" w:hAnsi="Arial" w:cs="Arial"/>
          <w:bCs/>
          <w:sz w:val="22"/>
          <w:szCs w:val="22"/>
        </w:rPr>
        <w:t xml:space="preserve"> pour un an.</w:t>
      </w:r>
    </w:p>
    <w:p w14:paraId="0846A592" w14:textId="77777777" w:rsidR="00313B2F" w:rsidRPr="00D9483C" w:rsidRDefault="00313B2F" w:rsidP="00B62F70">
      <w:pPr>
        <w:spacing w:before="120"/>
        <w:rPr>
          <w:rFonts w:ascii="Arial" w:eastAsia="Calibri" w:hAnsi="Arial" w:cs="Arial"/>
          <w:bCs/>
          <w:sz w:val="22"/>
          <w:szCs w:val="22"/>
        </w:rPr>
      </w:pPr>
      <w:r w:rsidRPr="00D9483C">
        <w:rPr>
          <w:rFonts w:ascii="Arial" w:eastAsia="Calibri" w:hAnsi="Arial" w:cs="Arial"/>
          <w:bCs/>
          <w:sz w:val="22"/>
          <w:szCs w:val="22"/>
        </w:rPr>
        <w:t xml:space="preserve">Afin d’éviter toute rupture de stock liée à une variation non attendue de la production ou à </w:t>
      </w:r>
      <w:r w:rsidR="00696515" w:rsidRPr="00D9483C">
        <w:rPr>
          <w:rFonts w:ascii="Arial" w:eastAsia="Calibri" w:hAnsi="Arial" w:cs="Arial"/>
          <w:bCs/>
          <w:sz w:val="22"/>
          <w:szCs w:val="22"/>
        </w:rPr>
        <w:t>des</w:t>
      </w:r>
      <w:r w:rsidRPr="00D9483C">
        <w:rPr>
          <w:rFonts w:ascii="Arial" w:eastAsia="Calibri" w:hAnsi="Arial" w:cs="Arial"/>
          <w:bCs/>
          <w:sz w:val="22"/>
          <w:szCs w:val="22"/>
        </w:rPr>
        <w:t xml:space="preserve"> difficultés d’approvisionnement, un stock de sécurité de 1 250 kg doit être constitué.</w:t>
      </w:r>
    </w:p>
    <w:p w14:paraId="194A830B" w14:textId="77777777" w:rsidR="00313B2F" w:rsidRPr="00D9483C" w:rsidRDefault="00313B2F" w:rsidP="00D12A18">
      <w:pPr>
        <w:rPr>
          <w:rFonts w:ascii="Arial" w:eastAsia="Calibri" w:hAnsi="Arial" w:cs="Arial"/>
          <w:bCs/>
          <w:sz w:val="22"/>
          <w:szCs w:val="22"/>
        </w:rPr>
      </w:pPr>
    </w:p>
    <w:p w14:paraId="5A920EE4" w14:textId="77777777" w:rsidR="00313B2F" w:rsidRPr="00D9483C" w:rsidRDefault="00313B2F" w:rsidP="00C46301">
      <w:pPr>
        <w:tabs>
          <w:tab w:val="left" w:pos="8340"/>
        </w:tabs>
        <w:spacing w:after="120"/>
        <w:rPr>
          <w:rFonts w:ascii="Arial" w:hAnsi="Arial" w:cs="Arial"/>
          <w:b/>
          <w:sz w:val="22"/>
          <w:szCs w:val="22"/>
        </w:rPr>
      </w:pPr>
      <w:r w:rsidRPr="00D9483C">
        <w:rPr>
          <w:rFonts w:ascii="Arial" w:hAnsi="Arial" w:cs="Arial"/>
          <w:b/>
          <w:sz w:val="22"/>
          <w:szCs w:val="22"/>
        </w:rPr>
        <w:t>Contraintes liées au stockage de la farine complète</w:t>
      </w:r>
    </w:p>
    <w:p w14:paraId="30522F20" w14:textId="77777777" w:rsidR="00313B2F" w:rsidRPr="00D9483C" w:rsidRDefault="00313B2F" w:rsidP="00B62F70">
      <w:pPr>
        <w:spacing w:before="120"/>
        <w:rPr>
          <w:rFonts w:ascii="Arial" w:eastAsia="Calibri" w:hAnsi="Arial" w:cs="Arial"/>
          <w:bCs/>
          <w:sz w:val="22"/>
          <w:szCs w:val="22"/>
        </w:rPr>
      </w:pPr>
      <w:r w:rsidRPr="00D9483C">
        <w:rPr>
          <w:rFonts w:ascii="Arial" w:eastAsia="Calibri" w:hAnsi="Arial" w:cs="Arial"/>
          <w:bCs/>
          <w:sz w:val="22"/>
          <w:szCs w:val="22"/>
        </w:rPr>
        <w:t>La farine complète est une matière première périssable. Le fournisseur garantie une durée de conservation maximale de 2 mois dans un endroit sec et frais.</w:t>
      </w:r>
    </w:p>
    <w:p w14:paraId="5BE6A07C" w14:textId="77777777" w:rsidR="00313B2F" w:rsidRPr="00D9483C" w:rsidRDefault="00313B2F" w:rsidP="00B62F70">
      <w:pPr>
        <w:spacing w:before="120"/>
        <w:rPr>
          <w:rFonts w:ascii="Arial" w:eastAsia="Calibri" w:hAnsi="Arial" w:cs="Arial"/>
          <w:bCs/>
          <w:sz w:val="22"/>
          <w:szCs w:val="22"/>
        </w:rPr>
      </w:pPr>
      <w:r w:rsidRPr="00D9483C">
        <w:rPr>
          <w:rFonts w:ascii="Arial" w:eastAsia="Calibri" w:hAnsi="Arial" w:cs="Arial"/>
          <w:bCs/>
          <w:sz w:val="22"/>
          <w:szCs w:val="22"/>
        </w:rPr>
        <w:t>La société BRIOCHETTE dispose d’un local de stockage dont la température et l’humidité peuvent être régulées. Sa capacité est de 250 sacs de farine complète de 25 kg. Un autre local pourrait être mis à disposition, mais cela impliquerait des coûts d’aménagement estimé</w:t>
      </w:r>
      <w:r w:rsidR="00D34590" w:rsidRPr="00D9483C">
        <w:rPr>
          <w:rFonts w:ascii="Arial" w:eastAsia="Calibri" w:hAnsi="Arial" w:cs="Arial"/>
          <w:bCs/>
          <w:sz w:val="22"/>
          <w:szCs w:val="22"/>
        </w:rPr>
        <w:t>s</w:t>
      </w:r>
      <w:r w:rsidRPr="00D9483C">
        <w:rPr>
          <w:rFonts w:ascii="Arial" w:eastAsia="Calibri" w:hAnsi="Arial" w:cs="Arial"/>
          <w:bCs/>
          <w:sz w:val="22"/>
          <w:szCs w:val="22"/>
        </w:rPr>
        <w:t xml:space="preserve"> à 1 200 €</w:t>
      </w:r>
      <w:r w:rsidR="00BF3068" w:rsidRPr="00D9483C">
        <w:rPr>
          <w:rFonts w:ascii="Arial" w:eastAsia="Calibri" w:hAnsi="Arial" w:cs="Arial"/>
          <w:bCs/>
          <w:sz w:val="22"/>
          <w:szCs w:val="22"/>
        </w:rPr>
        <w:t xml:space="preserve"> amortis</w:t>
      </w:r>
      <w:r w:rsidR="00CA0249" w:rsidRPr="00D9483C">
        <w:rPr>
          <w:rFonts w:ascii="Arial" w:eastAsia="Calibri" w:hAnsi="Arial" w:cs="Arial"/>
          <w:bCs/>
          <w:sz w:val="22"/>
          <w:szCs w:val="22"/>
        </w:rPr>
        <w:t>sables</w:t>
      </w:r>
      <w:r w:rsidR="00BF3068" w:rsidRPr="00D9483C">
        <w:rPr>
          <w:rFonts w:ascii="Arial" w:eastAsia="Calibri" w:hAnsi="Arial" w:cs="Arial"/>
          <w:bCs/>
          <w:sz w:val="22"/>
          <w:szCs w:val="22"/>
        </w:rPr>
        <w:t xml:space="preserve"> sur 10 ans.</w:t>
      </w:r>
    </w:p>
    <w:p w14:paraId="39A7A84A" w14:textId="77777777" w:rsidR="00313B2F" w:rsidRPr="00D9483C" w:rsidRDefault="00313B2F" w:rsidP="00D12A18">
      <w:pPr>
        <w:rPr>
          <w:rFonts w:ascii="Arial" w:eastAsia="Calibri" w:hAnsi="Arial" w:cs="Arial"/>
          <w:bCs/>
          <w:sz w:val="22"/>
          <w:szCs w:val="22"/>
        </w:rPr>
      </w:pPr>
    </w:p>
    <w:p w14:paraId="6FEFE04B" w14:textId="77777777" w:rsidR="00313B2F" w:rsidRPr="00D9483C" w:rsidRDefault="00313B2F" w:rsidP="00C46301">
      <w:pPr>
        <w:tabs>
          <w:tab w:val="left" w:pos="8340"/>
        </w:tabs>
        <w:spacing w:after="120"/>
        <w:rPr>
          <w:rFonts w:ascii="Arial" w:hAnsi="Arial" w:cs="Arial"/>
          <w:b/>
          <w:sz w:val="22"/>
          <w:szCs w:val="22"/>
        </w:rPr>
      </w:pPr>
      <w:r w:rsidRPr="00D9483C">
        <w:rPr>
          <w:rFonts w:ascii="Arial" w:hAnsi="Arial" w:cs="Arial"/>
          <w:b/>
          <w:sz w:val="22"/>
          <w:szCs w:val="22"/>
        </w:rPr>
        <w:t>Stock d’alerte (ou stock de réapprovisionnement ou stock critique ou point de commande)</w:t>
      </w:r>
    </w:p>
    <w:p w14:paraId="607C8D0A" w14:textId="77777777" w:rsidR="00313B2F" w:rsidRPr="00D9483C" w:rsidRDefault="00313B2F" w:rsidP="00B62F70">
      <w:pPr>
        <w:spacing w:before="120"/>
        <w:rPr>
          <w:rFonts w:ascii="Arial" w:eastAsia="Calibri" w:hAnsi="Arial" w:cs="Arial"/>
          <w:bCs/>
          <w:sz w:val="22"/>
          <w:szCs w:val="22"/>
        </w:rPr>
      </w:pPr>
      <w:r w:rsidRPr="00D9483C">
        <w:rPr>
          <w:rFonts w:ascii="Arial" w:eastAsia="Calibri" w:hAnsi="Arial" w:cs="Arial"/>
          <w:bCs/>
          <w:sz w:val="22"/>
          <w:szCs w:val="22"/>
        </w:rPr>
        <w:t>Le délai d’approvisionnement du fournisseur de farine complète n’est pas garanti et varie de quelques jours. D’après les données présentées par le fournisseur, Thomas VICONTI a déterminé que le délai d’approvisionnement</w:t>
      </w:r>
      <w:r w:rsidR="007C1A7E" w:rsidRPr="00D9483C">
        <w:rPr>
          <w:rFonts w:ascii="Arial" w:eastAsia="Calibri" w:hAnsi="Arial" w:cs="Arial"/>
          <w:bCs/>
          <w:sz w:val="22"/>
          <w:szCs w:val="22"/>
        </w:rPr>
        <w:t xml:space="preserve"> est</w:t>
      </w:r>
      <w:r w:rsidRPr="00D9483C">
        <w:rPr>
          <w:rFonts w:ascii="Arial" w:eastAsia="Calibri" w:hAnsi="Arial" w:cs="Arial"/>
          <w:bCs/>
          <w:sz w:val="22"/>
          <w:szCs w:val="22"/>
        </w:rPr>
        <w:t xml:space="preserve"> </w:t>
      </w:r>
      <w:r w:rsidR="00D34590" w:rsidRPr="00D9483C">
        <w:rPr>
          <w:rFonts w:ascii="Arial" w:eastAsia="Calibri" w:hAnsi="Arial" w:cs="Arial"/>
          <w:bCs/>
          <w:sz w:val="22"/>
          <w:szCs w:val="22"/>
        </w:rPr>
        <w:t xml:space="preserve">une variable aléatoire qui </w:t>
      </w:r>
      <w:r w:rsidRPr="00D9483C">
        <w:rPr>
          <w:rFonts w:ascii="Arial" w:eastAsia="Calibri" w:hAnsi="Arial" w:cs="Arial"/>
          <w:bCs/>
          <w:sz w:val="22"/>
          <w:szCs w:val="22"/>
        </w:rPr>
        <w:t>su</w:t>
      </w:r>
      <w:r w:rsidR="00145E63">
        <w:rPr>
          <w:rFonts w:ascii="Arial" w:eastAsia="Calibri" w:hAnsi="Arial" w:cs="Arial"/>
          <w:bCs/>
          <w:sz w:val="22"/>
          <w:szCs w:val="22"/>
        </w:rPr>
        <w:t>it une loi normale de moyenne 4 </w:t>
      </w:r>
      <w:r w:rsidRPr="00D9483C">
        <w:rPr>
          <w:rFonts w:ascii="Arial" w:eastAsia="Calibri" w:hAnsi="Arial" w:cs="Arial"/>
          <w:bCs/>
          <w:sz w:val="22"/>
          <w:szCs w:val="22"/>
        </w:rPr>
        <w:t xml:space="preserve">jours et d’écart-type 2 jours. </w:t>
      </w:r>
    </w:p>
    <w:p w14:paraId="253B92C6" w14:textId="77777777" w:rsidR="00313B2F" w:rsidRPr="00D9483C" w:rsidRDefault="00313B2F" w:rsidP="00B62F70">
      <w:pPr>
        <w:spacing w:before="120"/>
        <w:rPr>
          <w:rFonts w:ascii="Arial" w:eastAsia="Calibri" w:hAnsi="Arial" w:cs="Arial"/>
          <w:bCs/>
          <w:sz w:val="22"/>
          <w:szCs w:val="22"/>
        </w:rPr>
      </w:pPr>
      <w:r w:rsidRPr="00D9483C">
        <w:rPr>
          <w:rFonts w:ascii="Arial" w:eastAsia="Calibri" w:hAnsi="Arial" w:cs="Arial"/>
          <w:bCs/>
          <w:sz w:val="22"/>
          <w:szCs w:val="22"/>
        </w:rPr>
        <w:t xml:space="preserve">La consommation moyenne quotidienne est estimée à 250 kg de farine complète. </w:t>
      </w:r>
    </w:p>
    <w:p w14:paraId="797A7D1C" w14:textId="77777777" w:rsidR="00313B2F" w:rsidRPr="00D9483C" w:rsidRDefault="00B62F70" w:rsidP="00840978">
      <w:pPr>
        <w:spacing w:after="120"/>
        <w:rPr>
          <w:rFonts w:ascii="Arial" w:eastAsia="Calibri" w:hAnsi="Arial" w:cs="Arial"/>
          <w:b/>
          <w:sz w:val="22"/>
          <w:szCs w:val="22"/>
        </w:rPr>
      </w:pPr>
      <w:r w:rsidRPr="00D9483C">
        <w:rPr>
          <w:rFonts w:ascii="Arial" w:eastAsia="Calibri" w:hAnsi="Arial" w:cs="Arial"/>
          <w:b/>
          <w:sz w:val="22"/>
          <w:szCs w:val="22"/>
        </w:rPr>
        <w:br w:type="page"/>
      </w:r>
      <w:r w:rsidR="005F2DD2" w:rsidRPr="00D9483C">
        <w:rPr>
          <w:rFonts w:ascii="Arial" w:eastAsia="Calibri" w:hAnsi="Arial" w:cs="Arial"/>
          <w:b/>
          <w:sz w:val="22"/>
          <w:szCs w:val="22"/>
        </w:rPr>
        <w:lastRenderedPageBreak/>
        <w:t>Document 11</w:t>
      </w:r>
      <w:r w:rsidR="00313B2F" w:rsidRPr="00D9483C">
        <w:rPr>
          <w:rFonts w:ascii="Arial" w:eastAsia="Calibri" w:hAnsi="Arial" w:cs="Arial"/>
          <w:b/>
          <w:sz w:val="22"/>
          <w:szCs w:val="22"/>
        </w:rPr>
        <w:t xml:space="preserve"> – Table de la loi normale centrée réduite</w:t>
      </w:r>
    </w:p>
    <w:p w14:paraId="6B1E8A70" w14:textId="77777777" w:rsidR="00313B2F" w:rsidRPr="00D9483C" w:rsidRDefault="00313B2F" w:rsidP="00AB397A">
      <w:pPr>
        <w:jc w:val="center"/>
        <w:rPr>
          <w:rFonts w:ascii="Arial" w:hAnsi="Arial" w:cs="Arial"/>
          <w:sz w:val="22"/>
          <w:szCs w:val="22"/>
        </w:rPr>
      </w:pPr>
      <w:r w:rsidRPr="00D9483C">
        <w:rPr>
          <w:rFonts w:ascii="Arial" w:hAnsi="Arial" w:cs="Arial"/>
          <w:sz w:val="22"/>
          <w:szCs w:val="22"/>
        </w:rPr>
        <w:t xml:space="preserve">Fonction de répartition de la loi normale centrée réduite : </w:t>
      </w:r>
      <w:proofErr w:type="gramStart"/>
      <w:r w:rsidRPr="00D9483C">
        <w:rPr>
          <w:rFonts w:ascii="Arial" w:hAnsi="Arial" w:cs="Arial"/>
          <w:sz w:val="22"/>
          <w:szCs w:val="22"/>
        </w:rPr>
        <w:t>P(</w:t>
      </w:r>
      <w:proofErr w:type="gramEnd"/>
      <w:r w:rsidRPr="00D9483C">
        <w:rPr>
          <w:rFonts w:ascii="Arial" w:hAnsi="Arial" w:cs="Arial"/>
          <w:sz w:val="22"/>
          <w:szCs w:val="22"/>
        </w:rPr>
        <w:t xml:space="preserve">T </w:t>
      </w:r>
      <w:r w:rsidRPr="00D9483C">
        <w:rPr>
          <w:rFonts w:ascii="Symbol" w:eastAsia="Symbol" w:hAnsi="Symbol" w:cs="Symbol"/>
          <w:sz w:val="22"/>
          <w:szCs w:val="22"/>
        </w:rPr>
        <w:t></w:t>
      </w:r>
      <w:r w:rsidRPr="00D9483C">
        <w:rPr>
          <w:rFonts w:ascii="Arial" w:hAnsi="Arial" w:cs="Arial"/>
          <w:sz w:val="22"/>
          <w:szCs w:val="22"/>
        </w:rPr>
        <w:t xml:space="preserve"> t) = </w:t>
      </w:r>
      <w:r w:rsidRPr="00D9483C">
        <w:rPr>
          <w:rFonts w:ascii="Symbol" w:eastAsia="Symbol" w:hAnsi="Symbol" w:cs="Symbol"/>
          <w:sz w:val="22"/>
          <w:szCs w:val="22"/>
        </w:rPr>
        <w:t></w:t>
      </w:r>
      <w:r w:rsidRPr="00D9483C">
        <w:rPr>
          <w:rFonts w:ascii="Arial" w:hAnsi="Arial" w:cs="Arial"/>
          <w:sz w:val="22"/>
          <w:szCs w:val="22"/>
        </w:rPr>
        <w:t>(t)</w:t>
      </w:r>
    </w:p>
    <w:p w14:paraId="0DB1E0DA" w14:textId="77777777" w:rsidR="00AB397A" w:rsidRPr="00D9483C" w:rsidRDefault="00AB397A">
      <w:pPr>
        <w:rPr>
          <w:sz w:val="22"/>
          <w:szCs w:val="22"/>
        </w:rPr>
      </w:pPr>
    </w:p>
    <w:tbl>
      <w:tblPr>
        <w:tblW w:w="0" w:type="auto"/>
        <w:jc w:val="center"/>
        <w:tblLayout w:type="fixed"/>
        <w:tblCellMar>
          <w:left w:w="31" w:type="dxa"/>
          <w:right w:w="31" w:type="dxa"/>
        </w:tblCellMar>
        <w:tblLook w:val="0000" w:firstRow="0" w:lastRow="0" w:firstColumn="0" w:lastColumn="0" w:noHBand="0" w:noVBand="0"/>
      </w:tblPr>
      <w:tblGrid>
        <w:gridCol w:w="566"/>
        <w:gridCol w:w="897"/>
        <w:gridCol w:w="895"/>
        <w:gridCol w:w="897"/>
        <w:gridCol w:w="895"/>
        <w:gridCol w:w="897"/>
        <w:gridCol w:w="895"/>
        <w:gridCol w:w="897"/>
        <w:gridCol w:w="895"/>
        <w:gridCol w:w="897"/>
        <w:gridCol w:w="894"/>
      </w:tblGrid>
      <w:tr w:rsidR="00313B2F" w:rsidRPr="00D9483C" w14:paraId="0FFBAEC4" w14:textId="77777777" w:rsidTr="00256A38">
        <w:trPr>
          <w:jc w:val="center"/>
        </w:trPr>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0BCFE7" w14:textId="77777777" w:rsidR="00313B2F" w:rsidRPr="00D9483C" w:rsidRDefault="00313B2F">
            <w:pPr>
              <w:widowControl w:val="0"/>
              <w:jc w:val="center"/>
              <w:rPr>
                <w:sz w:val="22"/>
                <w:szCs w:val="22"/>
              </w:rPr>
            </w:pPr>
            <w:proofErr w:type="gramStart"/>
            <w:r w:rsidRPr="00D9483C">
              <w:rPr>
                <w:rFonts w:ascii="Arial" w:hAnsi="Arial" w:cs="Arial"/>
                <w:color w:val="000000"/>
                <w:sz w:val="22"/>
                <w:szCs w:val="22"/>
              </w:rPr>
              <w:t>t</w:t>
            </w:r>
            <w:proofErr w:type="gramEnd"/>
          </w:p>
        </w:tc>
        <w:tc>
          <w:tcPr>
            <w:tcW w:w="897" w:type="dxa"/>
            <w:tcBorders>
              <w:top w:val="single" w:sz="6" w:space="0" w:color="000000"/>
              <w:left w:val="single" w:sz="6" w:space="0" w:color="000000"/>
              <w:right w:val="single" w:sz="6" w:space="0" w:color="000000"/>
            </w:tcBorders>
            <w:shd w:val="clear" w:color="auto" w:fill="auto"/>
            <w:vAlign w:val="center"/>
          </w:tcPr>
          <w:p w14:paraId="6C33C069" w14:textId="77777777" w:rsidR="00313B2F" w:rsidRPr="00D9483C" w:rsidRDefault="00313B2F">
            <w:pPr>
              <w:widowControl w:val="0"/>
              <w:jc w:val="center"/>
              <w:rPr>
                <w:sz w:val="22"/>
                <w:szCs w:val="22"/>
              </w:rPr>
            </w:pPr>
            <w:r w:rsidRPr="00D9483C">
              <w:rPr>
                <w:rFonts w:ascii="Arial" w:hAnsi="Arial" w:cs="Arial"/>
                <w:color w:val="000000"/>
                <w:sz w:val="22"/>
                <w:szCs w:val="22"/>
              </w:rPr>
              <w:t>0,00</w:t>
            </w:r>
          </w:p>
        </w:tc>
        <w:tc>
          <w:tcPr>
            <w:tcW w:w="895" w:type="dxa"/>
            <w:tcBorders>
              <w:top w:val="single" w:sz="6" w:space="0" w:color="000000"/>
              <w:left w:val="single" w:sz="6" w:space="0" w:color="000000"/>
              <w:right w:val="single" w:sz="6" w:space="0" w:color="000000"/>
            </w:tcBorders>
            <w:shd w:val="clear" w:color="auto" w:fill="auto"/>
            <w:vAlign w:val="center"/>
          </w:tcPr>
          <w:p w14:paraId="186960C7" w14:textId="77777777" w:rsidR="00313B2F" w:rsidRPr="00D9483C" w:rsidRDefault="00313B2F">
            <w:pPr>
              <w:widowControl w:val="0"/>
              <w:jc w:val="center"/>
              <w:rPr>
                <w:sz w:val="22"/>
                <w:szCs w:val="22"/>
              </w:rPr>
            </w:pPr>
            <w:r w:rsidRPr="00D9483C">
              <w:rPr>
                <w:rFonts w:ascii="Arial" w:hAnsi="Arial" w:cs="Arial"/>
                <w:color w:val="000000"/>
                <w:sz w:val="22"/>
                <w:szCs w:val="22"/>
              </w:rPr>
              <w:t>0,01</w:t>
            </w:r>
          </w:p>
        </w:tc>
        <w:tc>
          <w:tcPr>
            <w:tcW w:w="897" w:type="dxa"/>
            <w:tcBorders>
              <w:top w:val="single" w:sz="6" w:space="0" w:color="000000"/>
              <w:left w:val="single" w:sz="6" w:space="0" w:color="000000"/>
              <w:right w:val="single" w:sz="6" w:space="0" w:color="000000"/>
            </w:tcBorders>
            <w:shd w:val="clear" w:color="auto" w:fill="auto"/>
            <w:vAlign w:val="center"/>
          </w:tcPr>
          <w:p w14:paraId="1DB263AC" w14:textId="77777777" w:rsidR="00313B2F" w:rsidRPr="00D9483C" w:rsidRDefault="00313B2F">
            <w:pPr>
              <w:widowControl w:val="0"/>
              <w:jc w:val="center"/>
              <w:rPr>
                <w:sz w:val="22"/>
                <w:szCs w:val="22"/>
              </w:rPr>
            </w:pPr>
            <w:r w:rsidRPr="00D9483C">
              <w:rPr>
                <w:rFonts w:ascii="Arial" w:hAnsi="Arial" w:cs="Arial"/>
                <w:color w:val="000000"/>
                <w:sz w:val="22"/>
                <w:szCs w:val="22"/>
              </w:rPr>
              <w:t>0,02</w:t>
            </w:r>
          </w:p>
        </w:tc>
        <w:tc>
          <w:tcPr>
            <w:tcW w:w="895" w:type="dxa"/>
            <w:tcBorders>
              <w:top w:val="single" w:sz="6" w:space="0" w:color="000000"/>
              <w:left w:val="single" w:sz="6" w:space="0" w:color="000000"/>
              <w:right w:val="single" w:sz="6" w:space="0" w:color="000000"/>
            </w:tcBorders>
            <w:shd w:val="clear" w:color="auto" w:fill="auto"/>
            <w:vAlign w:val="center"/>
          </w:tcPr>
          <w:p w14:paraId="5FA68BDC" w14:textId="77777777" w:rsidR="00313B2F" w:rsidRPr="00D9483C" w:rsidRDefault="00313B2F">
            <w:pPr>
              <w:widowControl w:val="0"/>
              <w:jc w:val="center"/>
              <w:rPr>
                <w:sz w:val="22"/>
                <w:szCs w:val="22"/>
              </w:rPr>
            </w:pPr>
            <w:r w:rsidRPr="00D9483C">
              <w:rPr>
                <w:rFonts w:ascii="Arial" w:hAnsi="Arial" w:cs="Arial"/>
                <w:color w:val="000000"/>
                <w:sz w:val="22"/>
                <w:szCs w:val="22"/>
              </w:rPr>
              <w:t>0,03</w:t>
            </w:r>
          </w:p>
        </w:tc>
        <w:tc>
          <w:tcPr>
            <w:tcW w:w="897" w:type="dxa"/>
            <w:tcBorders>
              <w:top w:val="single" w:sz="6" w:space="0" w:color="000000"/>
              <w:left w:val="single" w:sz="6" w:space="0" w:color="000000"/>
              <w:right w:val="single" w:sz="6" w:space="0" w:color="000000"/>
            </w:tcBorders>
            <w:shd w:val="clear" w:color="auto" w:fill="auto"/>
            <w:vAlign w:val="center"/>
          </w:tcPr>
          <w:p w14:paraId="1350509D" w14:textId="77777777" w:rsidR="00313B2F" w:rsidRPr="00D9483C" w:rsidRDefault="00313B2F">
            <w:pPr>
              <w:widowControl w:val="0"/>
              <w:jc w:val="center"/>
              <w:rPr>
                <w:sz w:val="22"/>
                <w:szCs w:val="22"/>
              </w:rPr>
            </w:pPr>
            <w:r w:rsidRPr="00D9483C">
              <w:rPr>
                <w:rFonts w:ascii="Arial" w:hAnsi="Arial" w:cs="Arial"/>
                <w:color w:val="000000"/>
                <w:sz w:val="22"/>
                <w:szCs w:val="22"/>
              </w:rPr>
              <w:t>0,04</w:t>
            </w:r>
          </w:p>
        </w:tc>
        <w:tc>
          <w:tcPr>
            <w:tcW w:w="895" w:type="dxa"/>
            <w:tcBorders>
              <w:top w:val="single" w:sz="6" w:space="0" w:color="000000"/>
              <w:left w:val="single" w:sz="6" w:space="0" w:color="000000"/>
              <w:right w:val="single" w:sz="6" w:space="0" w:color="000000"/>
            </w:tcBorders>
            <w:shd w:val="clear" w:color="auto" w:fill="auto"/>
            <w:vAlign w:val="center"/>
          </w:tcPr>
          <w:p w14:paraId="0B315AC6" w14:textId="77777777" w:rsidR="00313B2F" w:rsidRPr="00D9483C" w:rsidRDefault="00313B2F">
            <w:pPr>
              <w:widowControl w:val="0"/>
              <w:jc w:val="center"/>
              <w:rPr>
                <w:sz w:val="22"/>
                <w:szCs w:val="22"/>
              </w:rPr>
            </w:pPr>
            <w:r w:rsidRPr="00D9483C">
              <w:rPr>
                <w:rFonts w:ascii="Arial" w:hAnsi="Arial" w:cs="Arial"/>
                <w:color w:val="000000"/>
                <w:sz w:val="22"/>
                <w:szCs w:val="22"/>
              </w:rPr>
              <w:t>0,05</w:t>
            </w:r>
          </w:p>
        </w:tc>
        <w:tc>
          <w:tcPr>
            <w:tcW w:w="897" w:type="dxa"/>
            <w:tcBorders>
              <w:top w:val="single" w:sz="6" w:space="0" w:color="000000"/>
              <w:left w:val="single" w:sz="6" w:space="0" w:color="000000"/>
              <w:right w:val="single" w:sz="6" w:space="0" w:color="000000"/>
            </w:tcBorders>
            <w:shd w:val="clear" w:color="auto" w:fill="auto"/>
            <w:vAlign w:val="center"/>
          </w:tcPr>
          <w:p w14:paraId="7F741932" w14:textId="77777777" w:rsidR="00313B2F" w:rsidRPr="00D9483C" w:rsidRDefault="00313B2F">
            <w:pPr>
              <w:widowControl w:val="0"/>
              <w:jc w:val="center"/>
              <w:rPr>
                <w:sz w:val="22"/>
                <w:szCs w:val="22"/>
              </w:rPr>
            </w:pPr>
            <w:r w:rsidRPr="00D9483C">
              <w:rPr>
                <w:rFonts w:ascii="Arial" w:hAnsi="Arial" w:cs="Arial"/>
                <w:color w:val="000000"/>
                <w:sz w:val="22"/>
                <w:szCs w:val="22"/>
              </w:rPr>
              <w:t>0,06</w:t>
            </w:r>
          </w:p>
        </w:tc>
        <w:tc>
          <w:tcPr>
            <w:tcW w:w="895" w:type="dxa"/>
            <w:tcBorders>
              <w:top w:val="single" w:sz="6" w:space="0" w:color="000000"/>
              <w:left w:val="single" w:sz="6" w:space="0" w:color="000000"/>
              <w:right w:val="single" w:sz="6" w:space="0" w:color="000000"/>
            </w:tcBorders>
            <w:shd w:val="clear" w:color="auto" w:fill="auto"/>
            <w:vAlign w:val="center"/>
          </w:tcPr>
          <w:p w14:paraId="23F78701" w14:textId="77777777" w:rsidR="00313B2F" w:rsidRPr="00D9483C" w:rsidRDefault="00313B2F">
            <w:pPr>
              <w:widowControl w:val="0"/>
              <w:jc w:val="center"/>
              <w:rPr>
                <w:sz w:val="22"/>
                <w:szCs w:val="22"/>
              </w:rPr>
            </w:pPr>
            <w:r w:rsidRPr="00D9483C">
              <w:rPr>
                <w:rFonts w:ascii="Arial" w:hAnsi="Arial" w:cs="Arial"/>
                <w:color w:val="000000"/>
                <w:sz w:val="22"/>
                <w:szCs w:val="22"/>
              </w:rPr>
              <w:t>0,07</w:t>
            </w:r>
          </w:p>
        </w:tc>
        <w:tc>
          <w:tcPr>
            <w:tcW w:w="897" w:type="dxa"/>
            <w:tcBorders>
              <w:top w:val="single" w:sz="6" w:space="0" w:color="000000"/>
              <w:left w:val="single" w:sz="6" w:space="0" w:color="000000"/>
              <w:right w:val="single" w:sz="6" w:space="0" w:color="000000"/>
            </w:tcBorders>
            <w:shd w:val="clear" w:color="auto" w:fill="auto"/>
            <w:vAlign w:val="center"/>
          </w:tcPr>
          <w:p w14:paraId="6A03044F" w14:textId="77777777" w:rsidR="00313B2F" w:rsidRPr="00D9483C" w:rsidRDefault="00313B2F">
            <w:pPr>
              <w:widowControl w:val="0"/>
              <w:jc w:val="center"/>
              <w:rPr>
                <w:sz w:val="22"/>
                <w:szCs w:val="22"/>
              </w:rPr>
            </w:pPr>
            <w:r w:rsidRPr="00D9483C">
              <w:rPr>
                <w:rFonts w:ascii="Arial" w:hAnsi="Arial" w:cs="Arial"/>
                <w:color w:val="000000"/>
                <w:sz w:val="22"/>
                <w:szCs w:val="22"/>
              </w:rPr>
              <w:t>0,08</w:t>
            </w:r>
          </w:p>
        </w:tc>
        <w:tc>
          <w:tcPr>
            <w:tcW w:w="894" w:type="dxa"/>
            <w:tcBorders>
              <w:top w:val="single" w:sz="6" w:space="0" w:color="000000"/>
              <w:left w:val="single" w:sz="6" w:space="0" w:color="000000"/>
              <w:right w:val="single" w:sz="6" w:space="0" w:color="000000"/>
            </w:tcBorders>
            <w:shd w:val="clear" w:color="auto" w:fill="auto"/>
            <w:vAlign w:val="center"/>
          </w:tcPr>
          <w:p w14:paraId="10C92777" w14:textId="77777777" w:rsidR="00313B2F" w:rsidRPr="00D9483C" w:rsidRDefault="00313B2F">
            <w:pPr>
              <w:widowControl w:val="0"/>
              <w:jc w:val="center"/>
              <w:rPr>
                <w:sz w:val="22"/>
                <w:szCs w:val="22"/>
              </w:rPr>
            </w:pPr>
            <w:r w:rsidRPr="00D9483C">
              <w:rPr>
                <w:rFonts w:ascii="Arial" w:hAnsi="Arial" w:cs="Arial"/>
                <w:color w:val="000000"/>
                <w:sz w:val="22"/>
                <w:szCs w:val="22"/>
              </w:rPr>
              <w:t>0,09</w:t>
            </w:r>
          </w:p>
        </w:tc>
      </w:tr>
      <w:tr w:rsidR="00313B2F" w:rsidRPr="00D9483C" w14:paraId="0381737E" w14:textId="77777777" w:rsidTr="00256A38">
        <w:trPr>
          <w:jc w:val="center"/>
        </w:trPr>
        <w:tc>
          <w:tcPr>
            <w:tcW w:w="566" w:type="dxa"/>
            <w:tcBorders>
              <w:left w:val="single" w:sz="6" w:space="0" w:color="000000"/>
              <w:right w:val="single" w:sz="6" w:space="0" w:color="000000"/>
            </w:tcBorders>
            <w:shd w:val="clear" w:color="auto" w:fill="auto"/>
            <w:vAlign w:val="center"/>
          </w:tcPr>
          <w:p w14:paraId="456C40F6" w14:textId="77777777" w:rsidR="00313B2F" w:rsidRPr="00D9483C" w:rsidRDefault="00313B2F">
            <w:pPr>
              <w:widowControl w:val="0"/>
              <w:jc w:val="center"/>
              <w:rPr>
                <w:sz w:val="22"/>
                <w:szCs w:val="22"/>
              </w:rPr>
            </w:pPr>
            <w:r w:rsidRPr="00D9483C">
              <w:rPr>
                <w:rFonts w:ascii="Arial" w:hAnsi="Arial" w:cs="Arial"/>
                <w:color w:val="000000"/>
                <w:sz w:val="22"/>
                <w:szCs w:val="22"/>
              </w:rPr>
              <w:t>0,0</w:t>
            </w:r>
          </w:p>
        </w:tc>
        <w:tc>
          <w:tcPr>
            <w:tcW w:w="897" w:type="dxa"/>
            <w:tcBorders>
              <w:top w:val="single" w:sz="6" w:space="0" w:color="000000"/>
              <w:right w:val="single" w:sz="6" w:space="0" w:color="000000"/>
            </w:tcBorders>
            <w:shd w:val="clear" w:color="auto" w:fill="auto"/>
            <w:vAlign w:val="center"/>
          </w:tcPr>
          <w:p w14:paraId="6504FA34" w14:textId="77777777" w:rsidR="00313B2F" w:rsidRPr="00D9483C" w:rsidRDefault="00313B2F">
            <w:pPr>
              <w:widowControl w:val="0"/>
              <w:jc w:val="center"/>
              <w:rPr>
                <w:sz w:val="22"/>
                <w:szCs w:val="22"/>
              </w:rPr>
            </w:pPr>
            <w:r w:rsidRPr="00D9483C">
              <w:rPr>
                <w:rFonts w:ascii="Arial" w:hAnsi="Arial" w:cs="Arial"/>
                <w:color w:val="000000"/>
                <w:sz w:val="22"/>
                <w:szCs w:val="22"/>
              </w:rPr>
              <w:t>0,5000</w:t>
            </w:r>
          </w:p>
        </w:tc>
        <w:tc>
          <w:tcPr>
            <w:tcW w:w="895" w:type="dxa"/>
            <w:tcBorders>
              <w:top w:val="single" w:sz="6" w:space="0" w:color="000000"/>
              <w:left w:val="single" w:sz="6" w:space="0" w:color="000000"/>
              <w:right w:val="single" w:sz="6" w:space="0" w:color="000000"/>
            </w:tcBorders>
            <w:shd w:val="clear" w:color="auto" w:fill="auto"/>
            <w:vAlign w:val="center"/>
          </w:tcPr>
          <w:p w14:paraId="0AFF78C2" w14:textId="77777777" w:rsidR="00313B2F" w:rsidRPr="00D9483C" w:rsidRDefault="00313B2F">
            <w:pPr>
              <w:widowControl w:val="0"/>
              <w:jc w:val="center"/>
              <w:rPr>
                <w:sz w:val="22"/>
                <w:szCs w:val="22"/>
              </w:rPr>
            </w:pPr>
            <w:r w:rsidRPr="00D9483C">
              <w:rPr>
                <w:rFonts w:ascii="Arial" w:hAnsi="Arial" w:cs="Arial"/>
                <w:color w:val="000000"/>
                <w:sz w:val="22"/>
                <w:szCs w:val="22"/>
              </w:rPr>
              <w:t>0,5040</w:t>
            </w:r>
          </w:p>
        </w:tc>
        <w:tc>
          <w:tcPr>
            <w:tcW w:w="897" w:type="dxa"/>
            <w:tcBorders>
              <w:top w:val="single" w:sz="6" w:space="0" w:color="000000"/>
              <w:left w:val="single" w:sz="6" w:space="0" w:color="000000"/>
              <w:right w:val="single" w:sz="6" w:space="0" w:color="000000"/>
            </w:tcBorders>
            <w:shd w:val="clear" w:color="auto" w:fill="auto"/>
            <w:vAlign w:val="center"/>
          </w:tcPr>
          <w:p w14:paraId="05C8521E" w14:textId="77777777" w:rsidR="00313B2F" w:rsidRPr="00D9483C" w:rsidRDefault="00313B2F">
            <w:pPr>
              <w:widowControl w:val="0"/>
              <w:jc w:val="center"/>
              <w:rPr>
                <w:sz w:val="22"/>
                <w:szCs w:val="22"/>
              </w:rPr>
            </w:pPr>
            <w:r w:rsidRPr="00D9483C">
              <w:rPr>
                <w:rFonts w:ascii="Arial" w:hAnsi="Arial" w:cs="Arial"/>
                <w:color w:val="000000"/>
                <w:sz w:val="22"/>
                <w:szCs w:val="22"/>
              </w:rPr>
              <w:t>0,5080</w:t>
            </w:r>
          </w:p>
        </w:tc>
        <w:tc>
          <w:tcPr>
            <w:tcW w:w="895" w:type="dxa"/>
            <w:tcBorders>
              <w:top w:val="single" w:sz="6" w:space="0" w:color="000000"/>
              <w:left w:val="single" w:sz="6" w:space="0" w:color="000000"/>
              <w:right w:val="single" w:sz="6" w:space="0" w:color="000000"/>
            </w:tcBorders>
            <w:shd w:val="clear" w:color="auto" w:fill="auto"/>
            <w:vAlign w:val="center"/>
          </w:tcPr>
          <w:p w14:paraId="7102FFBE" w14:textId="77777777" w:rsidR="00313B2F" w:rsidRPr="00D9483C" w:rsidRDefault="00313B2F">
            <w:pPr>
              <w:widowControl w:val="0"/>
              <w:jc w:val="center"/>
              <w:rPr>
                <w:sz w:val="22"/>
                <w:szCs w:val="22"/>
              </w:rPr>
            </w:pPr>
            <w:r w:rsidRPr="00D9483C">
              <w:rPr>
                <w:rFonts w:ascii="Arial" w:hAnsi="Arial" w:cs="Arial"/>
                <w:color w:val="000000"/>
                <w:sz w:val="22"/>
                <w:szCs w:val="22"/>
              </w:rPr>
              <w:t>0,5120</w:t>
            </w:r>
          </w:p>
        </w:tc>
        <w:tc>
          <w:tcPr>
            <w:tcW w:w="897" w:type="dxa"/>
            <w:tcBorders>
              <w:top w:val="single" w:sz="6" w:space="0" w:color="000000"/>
              <w:left w:val="single" w:sz="6" w:space="0" w:color="000000"/>
              <w:right w:val="single" w:sz="6" w:space="0" w:color="000000"/>
            </w:tcBorders>
            <w:shd w:val="clear" w:color="auto" w:fill="auto"/>
            <w:vAlign w:val="center"/>
          </w:tcPr>
          <w:p w14:paraId="1B1A1ABB" w14:textId="77777777" w:rsidR="00313B2F" w:rsidRPr="00D9483C" w:rsidRDefault="00313B2F">
            <w:pPr>
              <w:widowControl w:val="0"/>
              <w:jc w:val="center"/>
              <w:rPr>
                <w:sz w:val="22"/>
                <w:szCs w:val="22"/>
              </w:rPr>
            </w:pPr>
            <w:r w:rsidRPr="00D9483C">
              <w:rPr>
                <w:rFonts w:ascii="Arial" w:hAnsi="Arial" w:cs="Arial"/>
                <w:color w:val="000000"/>
                <w:sz w:val="22"/>
                <w:szCs w:val="22"/>
              </w:rPr>
              <w:t>0,5160</w:t>
            </w:r>
          </w:p>
        </w:tc>
        <w:tc>
          <w:tcPr>
            <w:tcW w:w="895" w:type="dxa"/>
            <w:tcBorders>
              <w:top w:val="single" w:sz="6" w:space="0" w:color="000000"/>
              <w:left w:val="single" w:sz="6" w:space="0" w:color="000000"/>
              <w:right w:val="single" w:sz="6" w:space="0" w:color="000000"/>
            </w:tcBorders>
            <w:shd w:val="clear" w:color="auto" w:fill="auto"/>
            <w:vAlign w:val="center"/>
          </w:tcPr>
          <w:p w14:paraId="53803167" w14:textId="77777777" w:rsidR="00313B2F" w:rsidRPr="00D9483C" w:rsidRDefault="00313B2F">
            <w:pPr>
              <w:widowControl w:val="0"/>
              <w:jc w:val="center"/>
              <w:rPr>
                <w:sz w:val="22"/>
                <w:szCs w:val="22"/>
              </w:rPr>
            </w:pPr>
            <w:r w:rsidRPr="00D9483C">
              <w:rPr>
                <w:rFonts w:ascii="Arial" w:hAnsi="Arial" w:cs="Arial"/>
                <w:color w:val="000000"/>
                <w:sz w:val="22"/>
                <w:szCs w:val="22"/>
              </w:rPr>
              <w:t>0,5199</w:t>
            </w:r>
          </w:p>
        </w:tc>
        <w:tc>
          <w:tcPr>
            <w:tcW w:w="897" w:type="dxa"/>
            <w:tcBorders>
              <w:top w:val="single" w:sz="6" w:space="0" w:color="000000"/>
              <w:left w:val="single" w:sz="6" w:space="0" w:color="000000"/>
              <w:right w:val="single" w:sz="6" w:space="0" w:color="000000"/>
            </w:tcBorders>
            <w:shd w:val="clear" w:color="auto" w:fill="auto"/>
            <w:vAlign w:val="center"/>
          </w:tcPr>
          <w:p w14:paraId="77F42278" w14:textId="77777777" w:rsidR="00313B2F" w:rsidRPr="00D9483C" w:rsidRDefault="00313B2F">
            <w:pPr>
              <w:widowControl w:val="0"/>
              <w:jc w:val="center"/>
              <w:rPr>
                <w:sz w:val="22"/>
                <w:szCs w:val="22"/>
              </w:rPr>
            </w:pPr>
            <w:r w:rsidRPr="00D9483C">
              <w:rPr>
                <w:rFonts w:ascii="Arial" w:hAnsi="Arial" w:cs="Arial"/>
                <w:color w:val="000000"/>
                <w:sz w:val="22"/>
                <w:szCs w:val="22"/>
              </w:rPr>
              <w:t>0,5239</w:t>
            </w:r>
          </w:p>
        </w:tc>
        <w:tc>
          <w:tcPr>
            <w:tcW w:w="895" w:type="dxa"/>
            <w:tcBorders>
              <w:top w:val="single" w:sz="6" w:space="0" w:color="000000"/>
              <w:left w:val="single" w:sz="6" w:space="0" w:color="000000"/>
              <w:right w:val="single" w:sz="6" w:space="0" w:color="000000"/>
            </w:tcBorders>
            <w:shd w:val="clear" w:color="auto" w:fill="auto"/>
            <w:vAlign w:val="center"/>
          </w:tcPr>
          <w:p w14:paraId="6BDB3E91" w14:textId="77777777" w:rsidR="00313B2F" w:rsidRPr="00D9483C" w:rsidRDefault="00313B2F">
            <w:pPr>
              <w:widowControl w:val="0"/>
              <w:jc w:val="center"/>
              <w:rPr>
                <w:sz w:val="22"/>
                <w:szCs w:val="22"/>
              </w:rPr>
            </w:pPr>
            <w:r w:rsidRPr="00D9483C">
              <w:rPr>
                <w:rFonts w:ascii="Arial" w:hAnsi="Arial" w:cs="Arial"/>
                <w:color w:val="000000"/>
                <w:sz w:val="22"/>
                <w:szCs w:val="22"/>
              </w:rPr>
              <w:t>0,5279</w:t>
            </w:r>
          </w:p>
        </w:tc>
        <w:tc>
          <w:tcPr>
            <w:tcW w:w="897" w:type="dxa"/>
            <w:tcBorders>
              <w:top w:val="single" w:sz="6" w:space="0" w:color="000000"/>
              <w:left w:val="single" w:sz="6" w:space="0" w:color="000000"/>
              <w:right w:val="single" w:sz="6" w:space="0" w:color="000000"/>
            </w:tcBorders>
            <w:shd w:val="clear" w:color="auto" w:fill="auto"/>
            <w:vAlign w:val="center"/>
          </w:tcPr>
          <w:p w14:paraId="54FC2CF2" w14:textId="77777777" w:rsidR="00313B2F" w:rsidRPr="00D9483C" w:rsidRDefault="00313B2F">
            <w:pPr>
              <w:widowControl w:val="0"/>
              <w:jc w:val="center"/>
              <w:rPr>
                <w:sz w:val="22"/>
                <w:szCs w:val="22"/>
              </w:rPr>
            </w:pPr>
            <w:r w:rsidRPr="00D9483C">
              <w:rPr>
                <w:rFonts w:ascii="Arial" w:hAnsi="Arial" w:cs="Arial"/>
                <w:color w:val="000000"/>
                <w:sz w:val="22"/>
                <w:szCs w:val="22"/>
              </w:rPr>
              <w:t>0,5319</w:t>
            </w:r>
          </w:p>
        </w:tc>
        <w:tc>
          <w:tcPr>
            <w:tcW w:w="894" w:type="dxa"/>
            <w:tcBorders>
              <w:top w:val="single" w:sz="6" w:space="0" w:color="000000"/>
              <w:left w:val="single" w:sz="6" w:space="0" w:color="000000"/>
              <w:right w:val="single" w:sz="6" w:space="0" w:color="000000"/>
            </w:tcBorders>
            <w:shd w:val="clear" w:color="auto" w:fill="auto"/>
            <w:vAlign w:val="center"/>
          </w:tcPr>
          <w:p w14:paraId="69552BE2" w14:textId="77777777" w:rsidR="00313B2F" w:rsidRPr="00D9483C" w:rsidRDefault="00313B2F">
            <w:pPr>
              <w:widowControl w:val="0"/>
              <w:jc w:val="center"/>
              <w:rPr>
                <w:sz w:val="22"/>
                <w:szCs w:val="22"/>
              </w:rPr>
            </w:pPr>
            <w:r w:rsidRPr="00D9483C">
              <w:rPr>
                <w:rFonts w:ascii="Arial" w:hAnsi="Arial" w:cs="Arial"/>
                <w:color w:val="000000"/>
                <w:sz w:val="22"/>
                <w:szCs w:val="22"/>
              </w:rPr>
              <w:t>0,5359</w:t>
            </w:r>
          </w:p>
        </w:tc>
      </w:tr>
      <w:tr w:rsidR="00313B2F" w:rsidRPr="00D9483C" w14:paraId="605F7AB3" w14:textId="77777777" w:rsidTr="00256A38">
        <w:trPr>
          <w:jc w:val="center"/>
        </w:trPr>
        <w:tc>
          <w:tcPr>
            <w:tcW w:w="566" w:type="dxa"/>
            <w:tcBorders>
              <w:left w:val="single" w:sz="6" w:space="0" w:color="000000"/>
              <w:right w:val="single" w:sz="6" w:space="0" w:color="000000"/>
            </w:tcBorders>
            <w:shd w:val="clear" w:color="auto" w:fill="auto"/>
            <w:vAlign w:val="center"/>
          </w:tcPr>
          <w:p w14:paraId="18385BF4" w14:textId="77777777" w:rsidR="00313B2F" w:rsidRPr="00D9483C" w:rsidRDefault="00313B2F">
            <w:pPr>
              <w:widowControl w:val="0"/>
              <w:jc w:val="center"/>
              <w:rPr>
                <w:sz w:val="22"/>
                <w:szCs w:val="22"/>
              </w:rPr>
            </w:pPr>
            <w:r w:rsidRPr="00D9483C">
              <w:rPr>
                <w:rFonts w:ascii="Arial" w:hAnsi="Arial" w:cs="Arial"/>
                <w:color w:val="000000"/>
                <w:sz w:val="22"/>
                <w:szCs w:val="22"/>
              </w:rPr>
              <w:t>0,1</w:t>
            </w:r>
          </w:p>
        </w:tc>
        <w:tc>
          <w:tcPr>
            <w:tcW w:w="897" w:type="dxa"/>
            <w:tcBorders>
              <w:right w:val="single" w:sz="6" w:space="0" w:color="000000"/>
            </w:tcBorders>
            <w:shd w:val="clear" w:color="auto" w:fill="auto"/>
            <w:vAlign w:val="center"/>
          </w:tcPr>
          <w:p w14:paraId="452C5570" w14:textId="77777777" w:rsidR="00313B2F" w:rsidRPr="00D9483C" w:rsidRDefault="00313B2F">
            <w:pPr>
              <w:widowControl w:val="0"/>
              <w:jc w:val="center"/>
              <w:rPr>
                <w:sz w:val="22"/>
                <w:szCs w:val="22"/>
              </w:rPr>
            </w:pPr>
            <w:r w:rsidRPr="00D9483C">
              <w:rPr>
                <w:rFonts w:ascii="Arial" w:hAnsi="Arial" w:cs="Arial"/>
                <w:color w:val="000000"/>
                <w:sz w:val="22"/>
                <w:szCs w:val="22"/>
              </w:rPr>
              <w:t>0,5398</w:t>
            </w:r>
          </w:p>
        </w:tc>
        <w:tc>
          <w:tcPr>
            <w:tcW w:w="895" w:type="dxa"/>
            <w:tcBorders>
              <w:left w:val="single" w:sz="6" w:space="0" w:color="000000"/>
              <w:right w:val="single" w:sz="6" w:space="0" w:color="000000"/>
            </w:tcBorders>
            <w:shd w:val="clear" w:color="auto" w:fill="auto"/>
            <w:vAlign w:val="center"/>
          </w:tcPr>
          <w:p w14:paraId="50D6938F" w14:textId="77777777" w:rsidR="00313B2F" w:rsidRPr="00D9483C" w:rsidRDefault="00313B2F">
            <w:pPr>
              <w:widowControl w:val="0"/>
              <w:jc w:val="center"/>
              <w:rPr>
                <w:sz w:val="22"/>
                <w:szCs w:val="22"/>
              </w:rPr>
            </w:pPr>
            <w:r w:rsidRPr="00D9483C">
              <w:rPr>
                <w:rFonts w:ascii="Arial" w:hAnsi="Arial" w:cs="Arial"/>
                <w:color w:val="000000"/>
                <w:sz w:val="22"/>
                <w:szCs w:val="22"/>
              </w:rPr>
              <w:t>0,5438</w:t>
            </w:r>
          </w:p>
        </w:tc>
        <w:tc>
          <w:tcPr>
            <w:tcW w:w="897" w:type="dxa"/>
            <w:tcBorders>
              <w:left w:val="single" w:sz="6" w:space="0" w:color="000000"/>
              <w:right w:val="single" w:sz="6" w:space="0" w:color="000000"/>
            </w:tcBorders>
            <w:shd w:val="clear" w:color="auto" w:fill="auto"/>
            <w:vAlign w:val="center"/>
          </w:tcPr>
          <w:p w14:paraId="52E7C80A" w14:textId="77777777" w:rsidR="00313B2F" w:rsidRPr="00D9483C" w:rsidRDefault="00313B2F">
            <w:pPr>
              <w:widowControl w:val="0"/>
              <w:jc w:val="center"/>
              <w:rPr>
                <w:sz w:val="22"/>
                <w:szCs w:val="22"/>
              </w:rPr>
            </w:pPr>
            <w:r w:rsidRPr="00D9483C">
              <w:rPr>
                <w:rFonts w:ascii="Arial" w:hAnsi="Arial" w:cs="Arial"/>
                <w:color w:val="000000"/>
                <w:sz w:val="22"/>
                <w:szCs w:val="22"/>
              </w:rPr>
              <w:t>0,5478</w:t>
            </w:r>
          </w:p>
        </w:tc>
        <w:tc>
          <w:tcPr>
            <w:tcW w:w="895" w:type="dxa"/>
            <w:tcBorders>
              <w:left w:val="single" w:sz="6" w:space="0" w:color="000000"/>
              <w:right w:val="single" w:sz="6" w:space="0" w:color="000000"/>
            </w:tcBorders>
            <w:shd w:val="clear" w:color="auto" w:fill="auto"/>
            <w:vAlign w:val="center"/>
          </w:tcPr>
          <w:p w14:paraId="20F20179" w14:textId="77777777" w:rsidR="00313B2F" w:rsidRPr="00D9483C" w:rsidRDefault="00313B2F">
            <w:pPr>
              <w:widowControl w:val="0"/>
              <w:jc w:val="center"/>
              <w:rPr>
                <w:sz w:val="22"/>
                <w:szCs w:val="22"/>
              </w:rPr>
            </w:pPr>
            <w:r w:rsidRPr="00D9483C">
              <w:rPr>
                <w:rFonts w:ascii="Arial" w:hAnsi="Arial" w:cs="Arial"/>
                <w:color w:val="000000"/>
                <w:sz w:val="22"/>
                <w:szCs w:val="22"/>
              </w:rPr>
              <w:t>0,5517</w:t>
            </w:r>
          </w:p>
        </w:tc>
        <w:tc>
          <w:tcPr>
            <w:tcW w:w="897" w:type="dxa"/>
            <w:tcBorders>
              <w:left w:val="single" w:sz="6" w:space="0" w:color="000000"/>
              <w:right w:val="single" w:sz="6" w:space="0" w:color="000000"/>
            </w:tcBorders>
            <w:shd w:val="clear" w:color="auto" w:fill="auto"/>
            <w:vAlign w:val="center"/>
          </w:tcPr>
          <w:p w14:paraId="7F2F50A0" w14:textId="77777777" w:rsidR="00313B2F" w:rsidRPr="00D9483C" w:rsidRDefault="00313B2F">
            <w:pPr>
              <w:widowControl w:val="0"/>
              <w:jc w:val="center"/>
              <w:rPr>
                <w:sz w:val="22"/>
                <w:szCs w:val="22"/>
              </w:rPr>
            </w:pPr>
            <w:r w:rsidRPr="00D9483C">
              <w:rPr>
                <w:rFonts w:ascii="Arial" w:hAnsi="Arial" w:cs="Arial"/>
                <w:color w:val="000000"/>
                <w:sz w:val="22"/>
                <w:szCs w:val="22"/>
              </w:rPr>
              <w:t>0,5557</w:t>
            </w:r>
          </w:p>
        </w:tc>
        <w:tc>
          <w:tcPr>
            <w:tcW w:w="895" w:type="dxa"/>
            <w:tcBorders>
              <w:left w:val="single" w:sz="6" w:space="0" w:color="000000"/>
              <w:right w:val="single" w:sz="6" w:space="0" w:color="000000"/>
            </w:tcBorders>
            <w:shd w:val="clear" w:color="auto" w:fill="auto"/>
            <w:vAlign w:val="center"/>
          </w:tcPr>
          <w:p w14:paraId="553509E0" w14:textId="77777777" w:rsidR="00313B2F" w:rsidRPr="00D9483C" w:rsidRDefault="00313B2F">
            <w:pPr>
              <w:widowControl w:val="0"/>
              <w:jc w:val="center"/>
              <w:rPr>
                <w:sz w:val="22"/>
                <w:szCs w:val="22"/>
              </w:rPr>
            </w:pPr>
            <w:r w:rsidRPr="00D9483C">
              <w:rPr>
                <w:rFonts w:ascii="Arial" w:hAnsi="Arial" w:cs="Arial"/>
                <w:color w:val="000000"/>
                <w:sz w:val="22"/>
                <w:szCs w:val="22"/>
              </w:rPr>
              <w:t>0,5596</w:t>
            </w:r>
          </w:p>
        </w:tc>
        <w:tc>
          <w:tcPr>
            <w:tcW w:w="897" w:type="dxa"/>
            <w:tcBorders>
              <w:left w:val="single" w:sz="6" w:space="0" w:color="000000"/>
              <w:right w:val="single" w:sz="6" w:space="0" w:color="000000"/>
            </w:tcBorders>
            <w:shd w:val="clear" w:color="auto" w:fill="auto"/>
            <w:vAlign w:val="center"/>
          </w:tcPr>
          <w:p w14:paraId="6EC8CB09" w14:textId="77777777" w:rsidR="00313B2F" w:rsidRPr="00D9483C" w:rsidRDefault="00313B2F">
            <w:pPr>
              <w:widowControl w:val="0"/>
              <w:jc w:val="center"/>
              <w:rPr>
                <w:sz w:val="22"/>
                <w:szCs w:val="22"/>
              </w:rPr>
            </w:pPr>
            <w:r w:rsidRPr="00D9483C">
              <w:rPr>
                <w:rFonts w:ascii="Arial" w:hAnsi="Arial" w:cs="Arial"/>
                <w:color w:val="000000"/>
                <w:sz w:val="22"/>
                <w:szCs w:val="22"/>
              </w:rPr>
              <w:t>0,5636</w:t>
            </w:r>
          </w:p>
        </w:tc>
        <w:tc>
          <w:tcPr>
            <w:tcW w:w="895" w:type="dxa"/>
            <w:tcBorders>
              <w:left w:val="single" w:sz="6" w:space="0" w:color="000000"/>
              <w:right w:val="single" w:sz="6" w:space="0" w:color="000000"/>
            </w:tcBorders>
            <w:shd w:val="clear" w:color="auto" w:fill="auto"/>
            <w:vAlign w:val="center"/>
          </w:tcPr>
          <w:p w14:paraId="2822115B" w14:textId="77777777" w:rsidR="00313B2F" w:rsidRPr="00D9483C" w:rsidRDefault="00313B2F">
            <w:pPr>
              <w:widowControl w:val="0"/>
              <w:jc w:val="center"/>
              <w:rPr>
                <w:sz w:val="22"/>
                <w:szCs w:val="22"/>
              </w:rPr>
            </w:pPr>
            <w:r w:rsidRPr="00D9483C">
              <w:rPr>
                <w:rFonts w:ascii="Arial" w:hAnsi="Arial" w:cs="Arial"/>
                <w:color w:val="000000"/>
                <w:sz w:val="22"/>
                <w:szCs w:val="22"/>
              </w:rPr>
              <w:t>0,5675</w:t>
            </w:r>
          </w:p>
        </w:tc>
        <w:tc>
          <w:tcPr>
            <w:tcW w:w="897" w:type="dxa"/>
            <w:tcBorders>
              <w:left w:val="single" w:sz="6" w:space="0" w:color="000000"/>
              <w:right w:val="single" w:sz="6" w:space="0" w:color="000000"/>
            </w:tcBorders>
            <w:shd w:val="clear" w:color="auto" w:fill="auto"/>
            <w:vAlign w:val="center"/>
          </w:tcPr>
          <w:p w14:paraId="3E0097EA" w14:textId="77777777" w:rsidR="00313B2F" w:rsidRPr="00D9483C" w:rsidRDefault="00313B2F">
            <w:pPr>
              <w:widowControl w:val="0"/>
              <w:jc w:val="center"/>
              <w:rPr>
                <w:sz w:val="22"/>
                <w:szCs w:val="22"/>
              </w:rPr>
            </w:pPr>
            <w:r w:rsidRPr="00D9483C">
              <w:rPr>
                <w:rFonts w:ascii="Arial" w:hAnsi="Arial" w:cs="Arial"/>
                <w:color w:val="000000"/>
                <w:sz w:val="22"/>
                <w:szCs w:val="22"/>
              </w:rPr>
              <w:t>0,5714</w:t>
            </w:r>
          </w:p>
        </w:tc>
        <w:tc>
          <w:tcPr>
            <w:tcW w:w="894" w:type="dxa"/>
            <w:tcBorders>
              <w:left w:val="single" w:sz="6" w:space="0" w:color="000000"/>
              <w:right w:val="single" w:sz="6" w:space="0" w:color="000000"/>
            </w:tcBorders>
            <w:shd w:val="clear" w:color="auto" w:fill="auto"/>
            <w:vAlign w:val="center"/>
          </w:tcPr>
          <w:p w14:paraId="37D0CD44" w14:textId="77777777" w:rsidR="00313B2F" w:rsidRPr="00D9483C" w:rsidRDefault="00313B2F">
            <w:pPr>
              <w:widowControl w:val="0"/>
              <w:jc w:val="center"/>
              <w:rPr>
                <w:sz w:val="22"/>
                <w:szCs w:val="22"/>
              </w:rPr>
            </w:pPr>
            <w:r w:rsidRPr="00D9483C">
              <w:rPr>
                <w:rFonts w:ascii="Arial" w:hAnsi="Arial" w:cs="Arial"/>
                <w:color w:val="000000"/>
                <w:sz w:val="22"/>
                <w:szCs w:val="22"/>
              </w:rPr>
              <w:t>0,5753</w:t>
            </w:r>
          </w:p>
        </w:tc>
      </w:tr>
      <w:tr w:rsidR="00313B2F" w:rsidRPr="00D9483C" w14:paraId="5B9A0203" w14:textId="77777777" w:rsidTr="00256A38">
        <w:trPr>
          <w:jc w:val="center"/>
        </w:trPr>
        <w:tc>
          <w:tcPr>
            <w:tcW w:w="566" w:type="dxa"/>
            <w:tcBorders>
              <w:left w:val="single" w:sz="6" w:space="0" w:color="000000"/>
              <w:right w:val="single" w:sz="6" w:space="0" w:color="000000"/>
            </w:tcBorders>
            <w:shd w:val="clear" w:color="auto" w:fill="auto"/>
            <w:vAlign w:val="center"/>
          </w:tcPr>
          <w:p w14:paraId="49F30C6E" w14:textId="77777777" w:rsidR="00313B2F" w:rsidRPr="00D9483C" w:rsidRDefault="00313B2F">
            <w:pPr>
              <w:widowControl w:val="0"/>
              <w:jc w:val="center"/>
              <w:rPr>
                <w:sz w:val="22"/>
                <w:szCs w:val="22"/>
              </w:rPr>
            </w:pPr>
            <w:r w:rsidRPr="00D9483C">
              <w:rPr>
                <w:rFonts w:ascii="Arial" w:hAnsi="Arial" w:cs="Arial"/>
                <w:color w:val="000000"/>
                <w:sz w:val="22"/>
                <w:szCs w:val="22"/>
              </w:rPr>
              <w:t>0,2</w:t>
            </w:r>
          </w:p>
        </w:tc>
        <w:tc>
          <w:tcPr>
            <w:tcW w:w="897" w:type="dxa"/>
            <w:tcBorders>
              <w:right w:val="single" w:sz="6" w:space="0" w:color="000000"/>
            </w:tcBorders>
            <w:shd w:val="clear" w:color="auto" w:fill="auto"/>
            <w:vAlign w:val="center"/>
          </w:tcPr>
          <w:p w14:paraId="0C30A4EA" w14:textId="77777777" w:rsidR="00313B2F" w:rsidRPr="00D9483C" w:rsidRDefault="00313B2F">
            <w:pPr>
              <w:widowControl w:val="0"/>
              <w:jc w:val="center"/>
              <w:rPr>
                <w:sz w:val="22"/>
                <w:szCs w:val="22"/>
              </w:rPr>
            </w:pPr>
            <w:r w:rsidRPr="00D9483C">
              <w:rPr>
                <w:rFonts w:ascii="Arial" w:hAnsi="Arial" w:cs="Arial"/>
                <w:color w:val="000000"/>
                <w:sz w:val="22"/>
                <w:szCs w:val="22"/>
              </w:rPr>
              <w:t>0,5793</w:t>
            </w:r>
          </w:p>
        </w:tc>
        <w:tc>
          <w:tcPr>
            <w:tcW w:w="895" w:type="dxa"/>
            <w:tcBorders>
              <w:left w:val="single" w:sz="6" w:space="0" w:color="000000"/>
              <w:right w:val="single" w:sz="6" w:space="0" w:color="000000"/>
            </w:tcBorders>
            <w:shd w:val="clear" w:color="auto" w:fill="auto"/>
            <w:vAlign w:val="center"/>
          </w:tcPr>
          <w:p w14:paraId="41336D64" w14:textId="77777777" w:rsidR="00313B2F" w:rsidRPr="00D9483C" w:rsidRDefault="00313B2F">
            <w:pPr>
              <w:widowControl w:val="0"/>
              <w:jc w:val="center"/>
              <w:rPr>
                <w:sz w:val="22"/>
                <w:szCs w:val="22"/>
              </w:rPr>
            </w:pPr>
            <w:r w:rsidRPr="00D9483C">
              <w:rPr>
                <w:rFonts w:ascii="Arial" w:hAnsi="Arial" w:cs="Arial"/>
                <w:color w:val="000000"/>
                <w:sz w:val="22"/>
                <w:szCs w:val="22"/>
              </w:rPr>
              <w:t>0,5832</w:t>
            </w:r>
          </w:p>
        </w:tc>
        <w:tc>
          <w:tcPr>
            <w:tcW w:w="897" w:type="dxa"/>
            <w:tcBorders>
              <w:left w:val="single" w:sz="6" w:space="0" w:color="000000"/>
              <w:right w:val="single" w:sz="6" w:space="0" w:color="000000"/>
            </w:tcBorders>
            <w:shd w:val="clear" w:color="auto" w:fill="auto"/>
            <w:vAlign w:val="center"/>
          </w:tcPr>
          <w:p w14:paraId="6CF85AA2" w14:textId="77777777" w:rsidR="00313B2F" w:rsidRPr="00D9483C" w:rsidRDefault="00313B2F">
            <w:pPr>
              <w:widowControl w:val="0"/>
              <w:jc w:val="center"/>
              <w:rPr>
                <w:sz w:val="22"/>
                <w:szCs w:val="22"/>
              </w:rPr>
            </w:pPr>
            <w:r w:rsidRPr="00D9483C">
              <w:rPr>
                <w:rFonts w:ascii="Arial" w:hAnsi="Arial" w:cs="Arial"/>
                <w:color w:val="000000"/>
                <w:sz w:val="22"/>
                <w:szCs w:val="22"/>
              </w:rPr>
              <w:t>0,5871</w:t>
            </w:r>
          </w:p>
        </w:tc>
        <w:tc>
          <w:tcPr>
            <w:tcW w:w="895" w:type="dxa"/>
            <w:tcBorders>
              <w:left w:val="single" w:sz="6" w:space="0" w:color="000000"/>
              <w:right w:val="single" w:sz="6" w:space="0" w:color="000000"/>
            </w:tcBorders>
            <w:shd w:val="clear" w:color="auto" w:fill="auto"/>
            <w:vAlign w:val="center"/>
          </w:tcPr>
          <w:p w14:paraId="0EB9F9BB" w14:textId="77777777" w:rsidR="00313B2F" w:rsidRPr="00D9483C" w:rsidRDefault="00313B2F">
            <w:pPr>
              <w:widowControl w:val="0"/>
              <w:jc w:val="center"/>
              <w:rPr>
                <w:sz w:val="22"/>
                <w:szCs w:val="22"/>
              </w:rPr>
            </w:pPr>
            <w:r w:rsidRPr="00D9483C">
              <w:rPr>
                <w:rFonts w:ascii="Arial" w:hAnsi="Arial" w:cs="Arial"/>
                <w:color w:val="000000"/>
                <w:sz w:val="22"/>
                <w:szCs w:val="22"/>
              </w:rPr>
              <w:t>0,5910</w:t>
            </w:r>
          </w:p>
        </w:tc>
        <w:tc>
          <w:tcPr>
            <w:tcW w:w="897" w:type="dxa"/>
            <w:tcBorders>
              <w:left w:val="single" w:sz="6" w:space="0" w:color="000000"/>
              <w:right w:val="single" w:sz="6" w:space="0" w:color="000000"/>
            </w:tcBorders>
            <w:shd w:val="clear" w:color="auto" w:fill="auto"/>
            <w:vAlign w:val="center"/>
          </w:tcPr>
          <w:p w14:paraId="0FAE3E99" w14:textId="77777777" w:rsidR="00313B2F" w:rsidRPr="00D9483C" w:rsidRDefault="00313B2F">
            <w:pPr>
              <w:widowControl w:val="0"/>
              <w:jc w:val="center"/>
              <w:rPr>
                <w:sz w:val="22"/>
                <w:szCs w:val="22"/>
              </w:rPr>
            </w:pPr>
            <w:r w:rsidRPr="00D9483C">
              <w:rPr>
                <w:rFonts w:ascii="Arial" w:hAnsi="Arial" w:cs="Arial"/>
                <w:color w:val="000000"/>
                <w:sz w:val="22"/>
                <w:szCs w:val="22"/>
              </w:rPr>
              <w:t>0,5948</w:t>
            </w:r>
          </w:p>
        </w:tc>
        <w:tc>
          <w:tcPr>
            <w:tcW w:w="895" w:type="dxa"/>
            <w:tcBorders>
              <w:left w:val="single" w:sz="6" w:space="0" w:color="000000"/>
              <w:right w:val="single" w:sz="6" w:space="0" w:color="000000"/>
            </w:tcBorders>
            <w:shd w:val="clear" w:color="auto" w:fill="auto"/>
            <w:vAlign w:val="center"/>
          </w:tcPr>
          <w:p w14:paraId="2AA427E2" w14:textId="77777777" w:rsidR="00313B2F" w:rsidRPr="00D9483C" w:rsidRDefault="00313B2F">
            <w:pPr>
              <w:widowControl w:val="0"/>
              <w:jc w:val="center"/>
              <w:rPr>
                <w:sz w:val="22"/>
                <w:szCs w:val="22"/>
              </w:rPr>
            </w:pPr>
            <w:r w:rsidRPr="00D9483C">
              <w:rPr>
                <w:rFonts w:ascii="Arial" w:hAnsi="Arial" w:cs="Arial"/>
                <w:color w:val="000000"/>
                <w:sz w:val="22"/>
                <w:szCs w:val="22"/>
              </w:rPr>
              <w:t>0,5987</w:t>
            </w:r>
          </w:p>
        </w:tc>
        <w:tc>
          <w:tcPr>
            <w:tcW w:w="897" w:type="dxa"/>
            <w:tcBorders>
              <w:left w:val="single" w:sz="6" w:space="0" w:color="000000"/>
              <w:right w:val="single" w:sz="6" w:space="0" w:color="000000"/>
            </w:tcBorders>
            <w:shd w:val="clear" w:color="auto" w:fill="auto"/>
            <w:vAlign w:val="center"/>
          </w:tcPr>
          <w:p w14:paraId="769ADAB2" w14:textId="77777777" w:rsidR="00313B2F" w:rsidRPr="00D9483C" w:rsidRDefault="00313B2F">
            <w:pPr>
              <w:widowControl w:val="0"/>
              <w:jc w:val="center"/>
              <w:rPr>
                <w:sz w:val="22"/>
                <w:szCs w:val="22"/>
              </w:rPr>
            </w:pPr>
            <w:r w:rsidRPr="00D9483C">
              <w:rPr>
                <w:rFonts w:ascii="Arial" w:hAnsi="Arial" w:cs="Arial"/>
                <w:color w:val="000000"/>
                <w:sz w:val="22"/>
                <w:szCs w:val="22"/>
              </w:rPr>
              <w:t>0,6026</w:t>
            </w:r>
          </w:p>
        </w:tc>
        <w:tc>
          <w:tcPr>
            <w:tcW w:w="895" w:type="dxa"/>
            <w:tcBorders>
              <w:left w:val="single" w:sz="6" w:space="0" w:color="000000"/>
              <w:right w:val="single" w:sz="6" w:space="0" w:color="000000"/>
            </w:tcBorders>
            <w:shd w:val="clear" w:color="auto" w:fill="auto"/>
            <w:vAlign w:val="center"/>
          </w:tcPr>
          <w:p w14:paraId="2DC4D773" w14:textId="77777777" w:rsidR="00313B2F" w:rsidRPr="00D9483C" w:rsidRDefault="00313B2F">
            <w:pPr>
              <w:widowControl w:val="0"/>
              <w:jc w:val="center"/>
              <w:rPr>
                <w:sz w:val="22"/>
                <w:szCs w:val="22"/>
              </w:rPr>
            </w:pPr>
            <w:r w:rsidRPr="00D9483C">
              <w:rPr>
                <w:rFonts w:ascii="Arial" w:hAnsi="Arial" w:cs="Arial"/>
                <w:color w:val="000000"/>
                <w:sz w:val="22"/>
                <w:szCs w:val="22"/>
              </w:rPr>
              <w:t>0,6064</w:t>
            </w:r>
          </w:p>
        </w:tc>
        <w:tc>
          <w:tcPr>
            <w:tcW w:w="897" w:type="dxa"/>
            <w:tcBorders>
              <w:left w:val="single" w:sz="6" w:space="0" w:color="000000"/>
              <w:right w:val="single" w:sz="6" w:space="0" w:color="000000"/>
            </w:tcBorders>
            <w:shd w:val="clear" w:color="auto" w:fill="auto"/>
            <w:vAlign w:val="center"/>
          </w:tcPr>
          <w:p w14:paraId="738A291F" w14:textId="77777777" w:rsidR="00313B2F" w:rsidRPr="00D9483C" w:rsidRDefault="00313B2F">
            <w:pPr>
              <w:widowControl w:val="0"/>
              <w:jc w:val="center"/>
              <w:rPr>
                <w:sz w:val="22"/>
                <w:szCs w:val="22"/>
              </w:rPr>
            </w:pPr>
            <w:r w:rsidRPr="00D9483C">
              <w:rPr>
                <w:rFonts w:ascii="Arial" w:hAnsi="Arial" w:cs="Arial"/>
                <w:color w:val="000000"/>
                <w:sz w:val="22"/>
                <w:szCs w:val="22"/>
              </w:rPr>
              <w:t>0,6103</w:t>
            </w:r>
          </w:p>
        </w:tc>
        <w:tc>
          <w:tcPr>
            <w:tcW w:w="894" w:type="dxa"/>
            <w:tcBorders>
              <w:left w:val="single" w:sz="6" w:space="0" w:color="000000"/>
              <w:right w:val="single" w:sz="6" w:space="0" w:color="000000"/>
            </w:tcBorders>
            <w:shd w:val="clear" w:color="auto" w:fill="auto"/>
            <w:vAlign w:val="center"/>
          </w:tcPr>
          <w:p w14:paraId="16587C01" w14:textId="77777777" w:rsidR="00313B2F" w:rsidRPr="00D9483C" w:rsidRDefault="00313B2F">
            <w:pPr>
              <w:widowControl w:val="0"/>
              <w:jc w:val="center"/>
              <w:rPr>
                <w:sz w:val="22"/>
                <w:szCs w:val="22"/>
              </w:rPr>
            </w:pPr>
            <w:r w:rsidRPr="00D9483C">
              <w:rPr>
                <w:rFonts w:ascii="Arial" w:hAnsi="Arial" w:cs="Arial"/>
                <w:color w:val="000000"/>
                <w:sz w:val="22"/>
                <w:szCs w:val="22"/>
              </w:rPr>
              <w:t>0,6141</w:t>
            </w:r>
          </w:p>
        </w:tc>
      </w:tr>
      <w:tr w:rsidR="00313B2F" w:rsidRPr="00D9483C" w14:paraId="268C5699" w14:textId="77777777" w:rsidTr="00256A38">
        <w:trPr>
          <w:jc w:val="center"/>
        </w:trPr>
        <w:tc>
          <w:tcPr>
            <w:tcW w:w="566" w:type="dxa"/>
            <w:tcBorders>
              <w:left w:val="single" w:sz="6" w:space="0" w:color="000000"/>
              <w:right w:val="single" w:sz="6" w:space="0" w:color="000000"/>
            </w:tcBorders>
            <w:shd w:val="clear" w:color="auto" w:fill="auto"/>
            <w:vAlign w:val="center"/>
          </w:tcPr>
          <w:p w14:paraId="3E4C0A27" w14:textId="77777777" w:rsidR="00313B2F" w:rsidRPr="00D9483C" w:rsidRDefault="00313B2F">
            <w:pPr>
              <w:widowControl w:val="0"/>
              <w:jc w:val="center"/>
              <w:rPr>
                <w:sz w:val="22"/>
                <w:szCs w:val="22"/>
              </w:rPr>
            </w:pPr>
            <w:r w:rsidRPr="00D9483C">
              <w:rPr>
                <w:rFonts w:ascii="Arial" w:hAnsi="Arial" w:cs="Arial"/>
                <w:color w:val="000000"/>
                <w:sz w:val="22"/>
                <w:szCs w:val="22"/>
              </w:rPr>
              <w:t>0,3</w:t>
            </w:r>
          </w:p>
        </w:tc>
        <w:tc>
          <w:tcPr>
            <w:tcW w:w="897" w:type="dxa"/>
            <w:tcBorders>
              <w:right w:val="single" w:sz="6" w:space="0" w:color="000000"/>
            </w:tcBorders>
            <w:shd w:val="clear" w:color="auto" w:fill="auto"/>
            <w:vAlign w:val="center"/>
          </w:tcPr>
          <w:p w14:paraId="062E4493" w14:textId="77777777" w:rsidR="00313B2F" w:rsidRPr="00D9483C" w:rsidRDefault="00313B2F">
            <w:pPr>
              <w:widowControl w:val="0"/>
              <w:jc w:val="center"/>
              <w:rPr>
                <w:sz w:val="22"/>
                <w:szCs w:val="22"/>
              </w:rPr>
            </w:pPr>
            <w:r w:rsidRPr="00D9483C">
              <w:rPr>
                <w:rFonts w:ascii="Arial" w:hAnsi="Arial" w:cs="Arial"/>
                <w:color w:val="000000"/>
                <w:sz w:val="22"/>
                <w:szCs w:val="22"/>
              </w:rPr>
              <w:t>0,6179</w:t>
            </w:r>
          </w:p>
        </w:tc>
        <w:tc>
          <w:tcPr>
            <w:tcW w:w="895" w:type="dxa"/>
            <w:tcBorders>
              <w:left w:val="single" w:sz="6" w:space="0" w:color="000000"/>
              <w:right w:val="single" w:sz="6" w:space="0" w:color="000000"/>
            </w:tcBorders>
            <w:shd w:val="clear" w:color="auto" w:fill="auto"/>
            <w:vAlign w:val="center"/>
          </w:tcPr>
          <w:p w14:paraId="38097D0A" w14:textId="77777777" w:rsidR="00313B2F" w:rsidRPr="00D9483C" w:rsidRDefault="00313B2F">
            <w:pPr>
              <w:widowControl w:val="0"/>
              <w:jc w:val="center"/>
              <w:rPr>
                <w:sz w:val="22"/>
                <w:szCs w:val="22"/>
              </w:rPr>
            </w:pPr>
            <w:r w:rsidRPr="00D9483C">
              <w:rPr>
                <w:rFonts w:ascii="Arial" w:hAnsi="Arial" w:cs="Arial"/>
                <w:color w:val="000000"/>
                <w:sz w:val="22"/>
                <w:szCs w:val="22"/>
              </w:rPr>
              <w:t>0,6217</w:t>
            </w:r>
          </w:p>
        </w:tc>
        <w:tc>
          <w:tcPr>
            <w:tcW w:w="897" w:type="dxa"/>
            <w:tcBorders>
              <w:left w:val="single" w:sz="6" w:space="0" w:color="000000"/>
              <w:right w:val="single" w:sz="6" w:space="0" w:color="000000"/>
            </w:tcBorders>
            <w:shd w:val="clear" w:color="auto" w:fill="auto"/>
            <w:vAlign w:val="center"/>
          </w:tcPr>
          <w:p w14:paraId="5F0EC6F7" w14:textId="77777777" w:rsidR="00313B2F" w:rsidRPr="00D9483C" w:rsidRDefault="00313B2F">
            <w:pPr>
              <w:widowControl w:val="0"/>
              <w:jc w:val="center"/>
              <w:rPr>
                <w:sz w:val="22"/>
                <w:szCs w:val="22"/>
              </w:rPr>
            </w:pPr>
            <w:r w:rsidRPr="00D9483C">
              <w:rPr>
                <w:rFonts w:ascii="Arial" w:hAnsi="Arial" w:cs="Arial"/>
                <w:color w:val="000000"/>
                <w:sz w:val="22"/>
                <w:szCs w:val="22"/>
              </w:rPr>
              <w:t>0,6255</w:t>
            </w:r>
          </w:p>
        </w:tc>
        <w:tc>
          <w:tcPr>
            <w:tcW w:w="895" w:type="dxa"/>
            <w:tcBorders>
              <w:left w:val="single" w:sz="6" w:space="0" w:color="000000"/>
              <w:right w:val="single" w:sz="6" w:space="0" w:color="000000"/>
            </w:tcBorders>
            <w:shd w:val="clear" w:color="auto" w:fill="auto"/>
            <w:vAlign w:val="center"/>
          </w:tcPr>
          <w:p w14:paraId="54F3E5DE" w14:textId="77777777" w:rsidR="00313B2F" w:rsidRPr="00D9483C" w:rsidRDefault="00313B2F">
            <w:pPr>
              <w:widowControl w:val="0"/>
              <w:jc w:val="center"/>
              <w:rPr>
                <w:sz w:val="22"/>
                <w:szCs w:val="22"/>
              </w:rPr>
            </w:pPr>
            <w:r w:rsidRPr="00D9483C">
              <w:rPr>
                <w:rFonts w:ascii="Arial" w:hAnsi="Arial" w:cs="Arial"/>
                <w:color w:val="000000"/>
                <w:sz w:val="22"/>
                <w:szCs w:val="22"/>
              </w:rPr>
              <w:t>0,6293</w:t>
            </w:r>
          </w:p>
        </w:tc>
        <w:tc>
          <w:tcPr>
            <w:tcW w:w="897" w:type="dxa"/>
            <w:tcBorders>
              <w:left w:val="single" w:sz="6" w:space="0" w:color="000000"/>
              <w:right w:val="single" w:sz="6" w:space="0" w:color="000000"/>
            </w:tcBorders>
            <w:shd w:val="clear" w:color="auto" w:fill="auto"/>
            <w:vAlign w:val="center"/>
          </w:tcPr>
          <w:p w14:paraId="2BC66452" w14:textId="77777777" w:rsidR="00313B2F" w:rsidRPr="00D9483C" w:rsidRDefault="00313B2F">
            <w:pPr>
              <w:widowControl w:val="0"/>
              <w:jc w:val="center"/>
              <w:rPr>
                <w:sz w:val="22"/>
                <w:szCs w:val="22"/>
              </w:rPr>
            </w:pPr>
            <w:r w:rsidRPr="00D9483C">
              <w:rPr>
                <w:rFonts w:ascii="Arial" w:hAnsi="Arial" w:cs="Arial"/>
                <w:color w:val="000000"/>
                <w:sz w:val="22"/>
                <w:szCs w:val="22"/>
              </w:rPr>
              <w:t>0,6331</w:t>
            </w:r>
          </w:p>
        </w:tc>
        <w:tc>
          <w:tcPr>
            <w:tcW w:w="895" w:type="dxa"/>
            <w:tcBorders>
              <w:left w:val="single" w:sz="6" w:space="0" w:color="000000"/>
              <w:right w:val="single" w:sz="6" w:space="0" w:color="000000"/>
            </w:tcBorders>
            <w:shd w:val="clear" w:color="auto" w:fill="auto"/>
            <w:vAlign w:val="center"/>
          </w:tcPr>
          <w:p w14:paraId="75035C20" w14:textId="77777777" w:rsidR="00313B2F" w:rsidRPr="00D9483C" w:rsidRDefault="00313B2F">
            <w:pPr>
              <w:widowControl w:val="0"/>
              <w:jc w:val="center"/>
              <w:rPr>
                <w:sz w:val="22"/>
                <w:szCs w:val="22"/>
              </w:rPr>
            </w:pPr>
            <w:r w:rsidRPr="00D9483C">
              <w:rPr>
                <w:rFonts w:ascii="Arial" w:hAnsi="Arial" w:cs="Arial"/>
                <w:color w:val="000000"/>
                <w:sz w:val="22"/>
                <w:szCs w:val="22"/>
              </w:rPr>
              <w:t>0,6368</w:t>
            </w:r>
          </w:p>
        </w:tc>
        <w:tc>
          <w:tcPr>
            <w:tcW w:w="897" w:type="dxa"/>
            <w:tcBorders>
              <w:left w:val="single" w:sz="6" w:space="0" w:color="000000"/>
              <w:right w:val="single" w:sz="6" w:space="0" w:color="000000"/>
            </w:tcBorders>
            <w:shd w:val="clear" w:color="auto" w:fill="auto"/>
            <w:vAlign w:val="center"/>
          </w:tcPr>
          <w:p w14:paraId="1CF23CA0" w14:textId="77777777" w:rsidR="00313B2F" w:rsidRPr="00D9483C" w:rsidRDefault="00313B2F">
            <w:pPr>
              <w:widowControl w:val="0"/>
              <w:jc w:val="center"/>
              <w:rPr>
                <w:sz w:val="22"/>
                <w:szCs w:val="22"/>
              </w:rPr>
            </w:pPr>
            <w:r w:rsidRPr="00D9483C">
              <w:rPr>
                <w:rFonts w:ascii="Arial" w:hAnsi="Arial" w:cs="Arial"/>
                <w:color w:val="000000"/>
                <w:sz w:val="22"/>
                <w:szCs w:val="22"/>
              </w:rPr>
              <w:t>0,6406</w:t>
            </w:r>
          </w:p>
        </w:tc>
        <w:tc>
          <w:tcPr>
            <w:tcW w:w="895" w:type="dxa"/>
            <w:tcBorders>
              <w:left w:val="single" w:sz="6" w:space="0" w:color="000000"/>
              <w:right w:val="single" w:sz="6" w:space="0" w:color="000000"/>
            </w:tcBorders>
            <w:shd w:val="clear" w:color="auto" w:fill="auto"/>
            <w:vAlign w:val="center"/>
          </w:tcPr>
          <w:p w14:paraId="140C897D" w14:textId="77777777" w:rsidR="00313B2F" w:rsidRPr="00D9483C" w:rsidRDefault="00313B2F">
            <w:pPr>
              <w:widowControl w:val="0"/>
              <w:jc w:val="center"/>
              <w:rPr>
                <w:sz w:val="22"/>
                <w:szCs w:val="22"/>
              </w:rPr>
            </w:pPr>
            <w:r w:rsidRPr="00D9483C">
              <w:rPr>
                <w:rFonts w:ascii="Arial" w:hAnsi="Arial" w:cs="Arial"/>
                <w:color w:val="000000"/>
                <w:sz w:val="22"/>
                <w:szCs w:val="22"/>
              </w:rPr>
              <w:t>0,6443</w:t>
            </w:r>
          </w:p>
        </w:tc>
        <w:tc>
          <w:tcPr>
            <w:tcW w:w="897" w:type="dxa"/>
            <w:tcBorders>
              <w:left w:val="single" w:sz="6" w:space="0" w:color="000000"/>
              <w:right w:val="single" w:sz="6" w:space="0" w:color="000000"/>
            </w:tcBorders>
            <w:shd w:val="clear" w:color="auto" w:fill="auto"/>
            <w:vAlign w:val="center"/>
          </w:tcPr>
          <w:p w14:paraId="40033F33" w14:textId="77777777" w:rsidR="00313B2F" w:rsidRPr="00D9483C" w:rsidRDefault="00313B2F">
            <w:pPr>
              <w:widowControl w:val="0"/>
              <w:jc w:val="center"/>
              <w:rPr>
                <w:sz w:val="22"/>
                <w:szCs w:val="22"/>
              </w:rPr>
            </w:pPr>
            <w:r w:rsidRPr="00D9483C">
              <w:rPr>
                <w:rFonts w:ascii="Arial" w:hAnsi="Arial" w:cs="Arial"/>
                <w:color w:val="000000"/>
                <w:sz w:val="22"/>
                <w:szCs w:val="22"/>
              </w:rPr>
              <w:t>0,6480</w:t>
            </w:r>
          </w:p>
        </w:tc>
        <w:tc>
          <w:tcPr>
            <w:tcW w:w="894" w:type="dxa"/>
            <w:tcBorders>
              <w:left w:val="single" w:sz="6" w:space="0" w:color="000000"/>
              <w:right w:val="single" w:sz="6" w:space="0" w:color="000000"/>
            </w:tcBorders>
            <w:shd w:val="clear" w:color="auto" w:fill="auto"/>
            <w:vAlign w:val="center"/>
          </w:tcPr>
          <w:p w14:paraId="579C699B" w14:textId="77777777" w:rsidR="00313B2F" w:rsidRPr="00D9483C" w:rsidRDefault="00313B2F">
            <w:pPr>
              <w:widowControl w:val="0"/>
              <w:jc w:val="center"/>
              <w:rPr>
                <w:sz w:val="22"/>
                <w:szCs w:val="22"/>
              </w:rPr>
            </w:pPr>
            <w:r w:rsidRPr="00D9483C">
              <w:rPr>
                <w:rFonts w:ascii="Arial" w:hAnsi="Arial" w:cs="Arial"/>
                <w:color w:val="000000"/>
                <w:sz w:val="22"/>
                <w:szCs w:val="22"/>
              </w:rPr>
              <w:t>0,6517</w:t>
            </w:r>
          </w:p>
        </w:tc>
      </w:tr>
      <w:tr w:rsidR="00313B2F" w:rsidRPr="00D9483C" w14:paraId="3A468A8B" w14:textId="77777777" w:rsidTr="00256A38">
        <w:trPr>
          <w:jc w:val="center"/>
        </w:trPr>
        <w:tc>
          <w:tcPr>
            <w:tcW w:w="566" w:type="dxa"/>
            <w:tcBorders>
              <w:left w:val="single" w:sz="6" w:space="0" w:color="000000"/>
              <w:right w:val="single" w:sz="6" w:space="0" w:color="000000"/>
            </w:tcBorders>
            <w:shd w:val="clear" w:color="auto" w:fill="auto"/>
            <w:vAlign w:val="center"/>
          </w:tcPr>
          <w:p w14:paraId="70E2E5A6" w14:textId="77777777" w:rsidR="00313B2F" w:rsidRPr="00D9483C" w:rsidRDefault="00313B2F">
            <w:pPr>
              <w:widowControl w:val="0"/>
              <w:jc w:val="center"/>
              <w:rPr>
                <w:sz w:val="22"/>
                <w:szCs w:val="22"/>
              </w:rPr>
            </w:pPr>
            <w:r w:rsidRPr="00D9483C">
              <w:rPr>
                <w:rFonts w:ascii="Arial" w:hAnsi="Arial" w:cs="Arial"/>
                <w:color w:val="000000"/>
                <w:sz w:val="22"/>
                <w:szCs w:val="22"/>
              </w:rPr>
              <w:t>0,4</w:t>
            </w:r>
          </w:p>
        </w:tc>
        <w:tc>
          <w:tcPr>
            <w:tcW w:w="897" w:type="dxa"/>
            <w:tcBorders>
              <w:right w:val="single" w:sz="6" w:space="0" w:color="000000"/>
            </w:tcBorders>
            <w:shd w:val="clear" w:color="auto" w:fill="auto"/>
            <w:vAlign w:val="center"/>
          </w:tcPr>
          <w:p w14:paraId="4B9108BD" w14:textId="77777777" w:rsidR="00313B2F" w:rsidRPr="00D9483C" w:rsidRDefault="00313B2F">
            <w:pPr>
              <w:widowControl w:val="0"/>
              <w:jc w:val="center"/>
              <w:rPr>
                <w:sz w:val="22"/>
                <w:szCs w:val="22"/>
              </w:rPr>
            </w:pPr>
            <w:r w:rsidRPr="00D9483C">
              <w:rPr>
                <w:rFonts w:ascii="Arial" w:hAnsi="Arial" w:cs="Arial"/>
                <w:color w:val="000000"/>
                <w:sz w:val="22"/>
                <w:szCs w:val="22"/>
              </w:rPr>
              <w:t>0,6554</w:t>
            </w:r>
          </w:p>
        </w:tc>
        <w:tc>
          <w:tcPr>
            <w:tcW w:w="895" w:type="dxa"/>
            <w:tcBorders>
              <w:left w:val="single" w:sz="6" w:space="0" w:color="000000"/>
              <w:right w:val="single" w:sz="6" w:space="0" w:color="000000"/>
            </w:tcBorders>
            <w:shd w:val="clear" w:color="auto" w:fill="auto"/>
            <w:vAlign w:val="center"/>
          </w:tcPr>
          <w:p w14:paraId="1609292F" w14:textId="77777777" w:rsidR="00313B2F" w:rsidRPr="00D9483C" w:rsidRDefault="00313B2F">
            <w:pPr>
              <w:widowControl w:val="0"/>
              <w:jc w:val="center"/>
              <w:rPr>
                <w:sz w:val="22"/>
                <w:szCs w:val="22"/>
              </w:rPr>
            </w:pPr>
            <w:r w:rsidRPr="00D9483C">
              <w:rPr>
                <w:rFonts w:ascii="Arial" w:hAnsi="Arial" w:cs="Arial"/>
                <w:color w:val="000000"/>
                <w:sz w:val="22"/>
                <w:szCs w:val="22"/>
              </w:rPr>
              <w:t>0,6591</w:t>
            </w:r>
          </w:p>
        </w:tc>
        <w:tc>
          <w:tcPr>
            <w:tcW w:w="897" w:type="dxa"/>
            <w:tcBorders>
              <w:left w:val="single" w:sz="6" w:space="0" w:color="000000"/>
              <w:right w:val="single" w:sz="6" w:space="0" w:color="000000"/>
            </w:tcBorders>
            <w:shd w:val="clear" w:color="auto" w:fill="auto"/>
            <w:vAlign w:val="center"/>
          </w:tcPr>
          <w:p w14:paraId="787DA07A" w14:textId="77777777" w:rsidR="00313B2F" w:rsidRPr="00D9483C" w:rsidRDefault="00313B2F">
            <w:pPr>
              <w:widowControl w:val="0"/>
              <w:jc w:val="center"/>
              <w:rPr>
                <w:sz w:val="22"/>
                <w:szCs w:val="22"/>
              </w:rPr>
            </w:pPr>
            <w:r w:rsidRPr="00D9483C">
              <w:rPr>
                <w:rFonts w:ascii="Arial" w:hAnsi="Arial" w:cs="Arial"/>
                <w:color w:val="000000"/>
                <w:sz w:val="22"/>
                <w:szCs w:val="22"/>
              </w:rPr>
              <w:t>0,6628</w:t>
            </w:r>
          </w:p>
        </w:tc>
        <w:tc>
          <w:tcPr>
            <w:tcW w:w="895" w:type="dxa"/>
            <w:tcBorders>
              <w:left w:val="single" w:sz="6" w:space="0" w:color="000000"/>
              <w:right w:val="single" w:sz="6" w:space="0" w:color="000000"/>
            </w:tcBorders>
            <w:shd w:val="clear" w:color="auto" w:fill="auto"/>
            <w:vAlign w:val="center"/>
          </w:tcPr>
          <w:p w14:paraId="06824F33" w14:textId="77777777" w:rsidR="00313B2F" w:rsidRPr="00D9483C" w:rsidRDefault="00313B2F">
            <w:pPr>
              <w:widowControl w:val="0"/>
              <w:jc w:val="center"/>
              <w:rPr>
                <w:sz w:val="22"/>
                <w:szCs w:val="22"/>
              </w:rPr>
            </w:pPr>
            <w:r w:rsidRPr="00D9483C">
              <w:rPr>
                <w:rFonts w:ascii="Arial" w:hAnsi="Arial" w:cs="Arial"/>
                <w:color w:val="000000"/>
                <w:sz w:val="22"/>
                <w:szCs w:val="22"/>
              </w:rPr>
              <w:t>0,6664</w:t>
            </w:r>
          </w:p>
        </w:tc>
        <w:tc>
          <w:tcPr>
            <w:tcW w:w="897" w:type="dxa"/>
            <w:tcBorders>
              <w:left w:val="single" w:sz="6" w:space="0" w:color="000000"/>
              <w:right w:val="single" w:sz="6" w:space="0" w:color="000000"/>
            </w:tcBorders>
            <w:shd w:val="clear" w:color="auto" w:fill="auto"/>
            <w:vAlign w:val="center"/>
          </w:tcPr>
          <w:p w14:paraId="50251A23" w14:textId="77777777" w:rsidR="00313B2F" w:rsidRPr="00D9483C" w:rsidRDefault="00313B2F">
            <w:pPr>
              <w:widowControl w:val="0"/>
              <w:jc w:val="center"/>
              <w:rPr>
                <w:sz w:val="22"/>
                <w:szCs w:val="22"/>
              </w:rPr>
            </w:pPr>
            <w:r w:rsidRPr="00D9483C">
              <w:rPr>
                <w:rFonts w:ascii="Arial" w:hAnsi="Arial" w:cs="Arial"/>
                <w:color w:val="000000"/>
                <w:sz w:val="22"/>
                <w:szCs w:val="22"/>
              </w:rPr>
              <w:t>0,6700</w:t>
            </w:r>
          </w:p>
        </w:tc>
        <w:tc>
          <w:tcPr>
            <w:tcW w:w="895" w:type="dxa"/>
            <w:tcBorders>
              <w:left w:val="single" w:sz="6" w:space="0" w:color="000000"/>
              <w:right w:val="single" w:sz="6" w:space="0" w:color="000000"/>
            </w:tcBorders>
            <w:shd w:val="clear" w:color="auto" w:fill="auto"/>
            <w:vAlign w:val="center"/>
          </w:tcPr>
          <w:p w14:paraId="3A689CE9" w14:textId="77777777" w:rsidR="00313B2F" w:rsidRPr="00D9483C" w:rsidRDefault="00313B2F">
            <w:pPr>
              <w:widowControl w:val="0"/>
              <w:jc w:val="center"/>
              <w:rPr>
                <w:sz w:val="22"/>
                <w:szCs w:val="22"/>
              </w:rPr>
            </w:pPr>
            <w:r w:rsidRPr="00D9483C">
              <w:rPr>
                <w:rFonts w:ascii="Arial" w:hAnsi="Arial" w:cs="Arial"/>
                <w:color w:val="000000"/>
                <w:sz w:val="22"/>
                <w:szCs w:val="22"/>
              </w:rPr>
              <w:t>0,6736</w:t>
            </w:r>
          </w:p>
        </w:tc>
        <w:tc>
          <w:tcPr>
            <w:tcW w:w="897" w:type="dxa"/>
            <w:tcBorders>
              <w:left w:val="single" w:sz="6" w:space="0" w:color="000000"/>
              <w:right w:val="single" w:sz="6" w:space="0" w:color="000000"/>
            </w:tcBorders>
            <w:shd w:val="clear" w:color="auto" w:fill="auto"/>
            <w:vAlign w:val="center"/>
          </w:tcPr>
          <w:p w14:paraId="5A587B92" w14:textId="77777777" w:rsidR="00313B2F" w:rsidRPr="00D9483C" w:rsidRDefault="00313B2F">
            <w:pPr>
              <w:widowControl w:val="0"/>
              <w:jc w:val="center"/>
              <w:rPr>
                <w:sz w:val="22"/>
                <w:szCs w:val="22"/>
              </w:rPr>
            </w:pPr>
            <w:r w:rsidRPr="00D9483C">
              <w:rPr>
                <w:rFonts w:ascii="Arial" w:hAnsi="Arial" w:cs="Arial"/>
                <w:color w:val="000000"/>
                <w:sz w:val="22"/>
                <w:szCs w:val="22"/>
              </w:rPr>
              <w:t>0,6772</w:t>
            </w:r>
          </w:p>
        </w:tc>
        <w:tc>
          <w:tcPr>
            <w:tcW w:w="895" w:type="dxa"/>
            <w:tcBorders>
              <w:left w:val="single" w:sz="6" w:space="0" w:color="000000"/>
              <w:right w:val="single" w:sz="6" w:space="0" w:color="000000"/>
            </w:tcBorders>
            <w:shd w:val="clear" w:color="auto" w:fill="auto"/>
            <w:vAlign w:val="center"/>
          </w:tcPr>
          <w:p w14:paraId="0F898395" w14:textId="77777777" w:rsidR="00313B2F" w:rsidRPr="00D9483C" w:rsidRDefault="00313B2F">
            <w:pPr>
              <w:widowControl w:val="0"/>
              <w:jc w:val="center"/>
              <w:rPr>
                <w:sz w:val="22"/>
                <w:szCs w:val="22"/>
              </w:rPr>
            </w:pPr>
            <w:r w:rsidRPr="00D9483C">
              <w:rPr>
                <w:rFonts w:ascii="Arial" w:hAnsi="Arial" w:cs="Arial"/>
                <w:color w:val="000000"/>
                <w:sz w:val="22"/>
                <w:szCs w:val="22"/>
              </w:rPr>
              <w:t>0,6808</w:t>
            </w:r>
          </w:p>
        </w:tc>
        <w:tc>
          <w:tcPr>
            <w:tcW w:w="897" w:type="dxa"/>
            <w:tcBorders>
              <w:left w:val="single" w:sz="6" w:space="0" w:color="000000"/>
              <w:right w:val="single" w:sz="6" w:space="0" w:color="000000"/>
            </w:tcBorders>
            <w:shd w:val="clear" w:color="auto" w:fill="auto"/>
            <w:vAlign w:val="center"/>
          </w:tcPr>
          <w:p w14:paraId="2989A20E" w14:textId="77777777" w:rsidR="00313B2F" w:rsidRPr="00D9483C" w:rsidRDefault="00313B2F">
            <w:pPr>
              <w:widowControl w:val="0"/>
              <w:jc w:val="center"/>
              <w:rPr>
                <w:sz w:val="22"/>
                <w:szCs w:val="22"/>
              </w:rPr>
            </w:pPr>
            <w:r w:rsidRPr="00D9483C">
              <w:rPr>
                <w:rFonts w:ascii="Arial" w:hAnsi="Arial" w:cs="Arial"/>
                <w:color w:val="000000"/>
                <w:sz w:val="22"/>
                <w:szCs w:val="22"/>
              </w:rPr>
              <w:t>0,6844</w:t>
            </w:r>
          </w:p>
        </w:tc>
        <w:tc>
          <w:tcPr>
            <w:tcW w:w="894" w:type="dxa"/>
            <w:tcBorders>
              <w:left w:val="single" w:sz="6" w:space="0" w:color="000000"/>
              <w:right w:val="single" w:sz="6" w:space="0" w:color="000000"/>
            </w:tcBorders>
            <w:shd w:val="clear" w:color="auto" w:fill="auto"/>
            <w:vAlign w:val="center"/>
          </w:tcPr>
          <w:p w14:paraId="201AAC09" w14:textId="77777777" w:rsidR="00313B2F" w:rsidRPr="00D9483C" w:rsidRDefault="00313B2F">
            <w:pPr>
              <w:widowControl w:val="0"/>
              <w:jc w:val="center"/>
              <w:rPr>
                <w:sz w:val="22"/>
                <w:szCs w:val="22"/>
              </w:rPr>
            </w:pPr>
            <w:r w:rsidRPr="00D9483C">
              <w:rPr>
                <w:rFonts w:ascii="Arial" w:hAnsi="Arial" w:cs="Arial"/>
                <w:color w:val="000000"/>
                <w:sz w:val="22"/>
                <w:szCs w:val="22"/>
              </w:rPr>
              <w:t>0,6879</w:t>
            </w:r>
          </w:p>
        </w:tc>
      </w:tr>
      <w:tr w:rsidR="00313B2F" w:rsidRPr="00D9483C" w14:paraId="31908494" w14:textId="77777777" w:rsidTr="00256A38">
        <w:trPr>
          <w:jc w:val="center"/>
        </w:trPr>
        <w:tc>
          <w:tcPr>
            <w:tcW w:w="566" w:type="dxa"/>
            <w:tcBorders>
              <w:left w:val="single" w:sz="6" w:space="0" w:color="000000"/>
              <w:right w:val="single" w:sz="6" w:space="0" w:color="000000"/>
            </w:tcBorders>
            <w:shd w:val="clear" w:color="auto" w:fill="auto"/>
            <w:vAlign w:val="center"/>
          </w:tcPr>
          <w:p w14:paraId="3F3DD5F5" w14:textId="77777777" w:rsidR="00313B2F" w:rsidRPr="00D9483C" w:rsidRDefault="00313B2F">
            <w:pPr>
              <w:widowControl w:val="0"/>
              <w:jc w:val="center"/>
              <w:rPr>
                <w:sz w:val="22"/>
                <w:szCs w:val="22"/>
              </w:rPr>
            </w:pPr>
            <w:r w:rsidRPr="00D9483C">
              <w:rPr>
                <w:rFonts w:ascii="Arial" w:hAnsi="Arial" w:cs="Arial"/>
                <w:color w:val="000000"/>
                <w:sz w:val="22"/>
                <w:szCs w:val="22"/>
              </w:rPr>
              <w:t>0,5</w:t>
            </w:r>
          </w:p>
        </w:tc>
        <w:tc>
          <w:tcPr>
            <w:tcW w:w="897" w:type="dxa"/>
            <w:tcBorders>
              <w:right w:val="single" w:sz="6" w:space="0" w:color="000000"/>
            </w:tcBorders>
            <w:shd w:val="clear" w:color="auto" w:fill="auto"/>
            <w:vAlign w:val="center"/>
          </w:tcPr>
          <w:p w14:paraId="4245DB37" w14:textId="77777777" w:rsidR="00313B2F" w:rsidRPr="00D9483C" w:rsidRDefault="00313B2F">
            <w:pPr>
              <w:widowControl w:val="0"/>
              <w:jc w:val="center"/>
              <w:rPr>
                <w:sz w:val="22"/>
                <w:szCs w:val="22"/>
              </w:rPr>
            </w:pPr>
            <w:r w:rsidRPr="00D9483C">
              <w:rPr>
                <w:rFonts w:ascii="Arial" w:hAnsi="Arial" w:cs="Arial"/>
                <w:color w:val="000000"/>
                <w:sz w:val="22"/>
                <w:szCs w:val="22"/>
              </w:rPr>
              <w:t>0,6915</w:t>
            </w:r>
          </w:p>
        </w:tc>
        <w:tc>
          <w:tcPr>
            <w:tcW w:w="895" w:type="dxa"/>
            <w:tcBorders>
              <w:left w:val="single" w:sz="6" w:space="0" w:color="000000"/>
              <w:right w:val="single" w:sz="6" w:space="0" w:color="000000"/>
            </w:tcBorders>
            <w:shd w:val="clear" w:color="auto" w:fill="auto"/>
            <w:vAlign w:val="center"/>
          </w:tcPr>
          <w:p w14:paraId="0CF7A433" w14:textId="77777777" w:rsidR="00313B2F" w:rsidRPr="00D9483C" w:rsidRDefault="00313B2F">
            <w:pPr>
              <w:widowControl w:val="0"/>
              <w:jc w:val="center"/>
              <w:rPr>
                <w:sz w:val="22"/>
                <w:szCs w:val="22"/>
              </w:rPr>
            </w:pPr>
            <w:r w:rsidRPr="00D9483C">
              <w:rPr>
                <w:rFonts w:ascii="Arial" w:hAnsi="Arial" w:cs="Arial"/>
                <w:color w:val="000000"/>
                <w:sz w:val="22"/>
                <w:szCs w:val="22"/>
              </w:rPr>
              <w:t>0,6950</w:t>
            </w:r>
          </w:p>
        </w:tc>
        <w:tc>
          <w:tcPr>
            <w:tcW w:w="897" w:type="dxa"/>
            <w:tcBorders>
              <w:left w:val="single" w:sz="6" w:space="0" w:color="000000"/>
              <w:right w:val="single" w:sz="6" w:space="0" w:color="000000"/>
            </w:tcBorders>
            <w:shd w:val="clear" w:color="auto" w:fill="auto"/>
            <w:vAlign w:val="center"/>
          </w:tcPr>
          <w:p w14:paraId="1362FC7E" w14:textId="77777777" w:rsidR="00313B2F" w:rsidRPr="00D9483C" w:rsidRDefault="00313B2F">
            <w:pPr>
              <w:widowControl w:val="0"/>
              <w:jc w:val="center"/>
              <w:rPr>
                <w:sz w:val="22"/>
                <w:szCs w:val="22"/>
              </w:rPr>
            </w:pPr>
            <w:r w:rsidRPr="00D9483C">
              <w:rPr>
                <w:rFonts w:ascii="Arial" w:hAnsi="Arial" w:cs="Arial"/>
                <w:color w:val="000000"/>
                <w:sz w:val="22"/>
                <w:szCs w:val="22"/>
              </w:rPr>
              <w:t>0,6985</w:t>
            </w:r>
          </w:p>
        </w:tc>
        <w:tc>
          <w:tcPr>
            <w:tcW w:w="895" w:type="dxa"/>
            <w:tcBorders>
              <w:left w:val="single" w:sz="6" w:space="0" w:color="000000"/>
              <w:right w:val="single" w:sz="6" w:space="0" w:color="000000"/>
            </w:tcBorders>
            <w:shd w:val="clear" w:color="auto" w:fill="auto"/>
            <w:vAlign w:val="center"/>
          </w:tcPr>
          <w:p w14:paraId="577D1795" w14:textId="77777777" w:rsidR="00313B2F" w:rsidRPr="00D9483C" w:rsidRDefault="00313B2F">
            <w:pPr>
              <w:widowControl w:val="0"/>
              <w:jc w:val="center"/>
              <w:rPr>
                <w:sz w:val="22"/>
                <w:szCs w:val="22"/>
              </w:rPr>
            </w:pPr>
            <w:r w:rsidRPr="00D9483C">
              <w:rPr>
                <w:rFonts w:ascii="Arial" w:hAnsi="Arial" w:cs="Arial"/>
                <w:color w:val="000000"/>
                <w:sz w:val="22"/>
                <w:szCs w:val="22"/>
              </w:rPr>
              <w:t>0,7019</w:t>
            </w:r>
          </w:p>
        </w:tc>
        <w:tc>
          <w:tcPr>
            <w:tcW w:w="897" w:type="dxa"/>
            <w:tcBorders>
              <w:left w:val="single" w:sz="6" w:space="0" w:color="000000"/>
              <w:right w:val="single" w:sz="6" w:space="0" w:color="000000"/>
            </w:tcBorders>
            <w:shd w:val="clear" w:color="auto" w:fill="auto"/>
            <w:vAlign w:val="center"/>
          </w:tcPr>
          <w:p w14:paraId="74FE969A" w14:textId="77777777" w:rsidR="00313B2F" w:rsidRPr="00D9483C" w:rsidRDefault="00313B2F">
            <w:pPr>
              <w:widowControl w:val="0"/>
              <w:jc w:val="center"/>
              <w:rPr>
                <w:sz w:val="22"/>
                <w:szCs w:val="22"/>
              </w:rPr>
            </w:pPr>
            <w:r w:rsidRPr="00D9483C">
              <w:rPr>
                <w:rFonts w:ascii="Arial" w:hAnsi="Arial" w:cs="Arial"/>
                <w:color w:val="000000"/>
                <w:sz w:val="22"/>
                <w:szCs w:val="22"/>
              </w:rPr>
              <w:t>0,7054</w:t>
            </w:r>
          </w:p>
        </w:tc>
        <w:tc>
          <w:tcPr>
            <w:tcW w:w="895" w:type="dxa"/>
            <w:tcBorders>
              <w:left w:val="single" w:sz="6" w:space="0" w:color="000000"/>
              <w:right w:val="single" w:sz="6" w:space="0" w:color="000000"/>
            </w:tcBorders>
            <w:shd w:val="clear" w:color="auto" w:fill="auto"/>
            <w:vAlign w:val="center"/>
          </w:tcPr>
          <w:p w14:paraId="65E48C3A" w14:textId="77777777" w:rsidR="00313B2F" w:rsidRPr="00D9483C" w:rsidRDefault="00313B2F">
            <w:pPr>
              <w:widowControl w:val="0"/>
              <w:jc w:val="center"/>
              <w:rPr>
                <w:sz w:val="22"/>
                <w:szCs w:val="22"/>
              </w:rPr>
            </w:pPr>
            <w:r w:rsidRPr="00D9483C">
              <w:rPr>
                <w:rFonts w:ascii="Arial" w:hAnsi="Arial" w:cs="Arial"/>
                <w:color w:val="000000"/>
                <w:sz w:val="22"/>
                <w:szCs w:val="22"/>
              </w:rPr>
              <w:t>0,7088</w:t>
            </w:r>
          </w:p>
        </w:tc>
        <w:tc>
          <w:tcPr>
            <w:tcW w:w="897" w:type="dxa"/>
            <w:tcBorders>
              <w:left w:val="single" w:sz="6" w:space="0" w:color="000000"/>
              <w:right w:val="single" w:sz="6" w:space="0" w:color="000000"/>
            </w:tcBorders>
            <w:shd w:val="clear" w:color="auto" w:fill="auto"/>
            <w:vAlign w:val="center"/>
          </w:tcPr>
          <w:p w14:paraId="0BE477B2" w14:textId="77777777" w:rsidR="00313B2F" w:rsidRPr="00D9483C" w:rsidRDefault="00313B2F">
            <w:pPr>
              <w:widowControl w:val="0"/>
              <w:jc w:val="center"/>
              <w:rPr>
                <w:sz w:val="22"/>
                <w:szCs w:val="22"/>
              </w:rPr>
            </w:pPr>
            <w:r w:rsidRPr="00D9483C">
              <w:rPr>
                <w:rFonts w:ascii="Arial" w:hAnsi="Arial" w:cs="Arial"/>
                <w:color w:val="000000"/>
                <w:sz w:val="22"/>
                <w:szCs w:val="22"/>
              </w:rPr>
              <w:t>0,7123</w:t>
            </w:r>
          </w:p>
        </w:tc>
        <w:tc>
          <w:tcPr>
            <w:tcW w:w="895" w:type="dxa"/>
            <w:tcBorders>
              <w:left w:val="single" w:sz="6" w:space="0" w:color="000000"/>
              <w:right w:val="single" w:sz="6" w:space="0" w:color="000000"/>
            </w:tcBorders>
            <w:shd w:val="clear" w:color="auto" w:fill="auto"/>
            <w:vAlign w:val="center"/>
          </w:tcPr>
          <w:p w14:paraId="56D0AD59" w14:textId="77777777" w:rsidR="00313B2F" w:rsidRPr="00D9483C" w:rsidRDefault="00313B2F">
            <w:pPr>
              <w:widowControl w:val="0"/>
              <w:jc w:val="center"/>
              <w:rPr>
                <w:sz w:val="22"/>
                <w:szCs w:val="22"/>
              </w:rPr>
            </w:pPr>
            <w:r w:rsidRPr="00D9483C">
              <w:rPr>
                <w:rFonts w:ascii="Arial" w:hAnsi="Arial" w:cs="Arial"/>
                <w:color w:val="000000"/>
                <w:sz w:val="22"/>
                <w:szCs w:val="22"/>
              </w:rPr>
              <w:t>0,7157</w:t>
            </w:r>
          </w:p>
        </w:tc>
        <w:tc>
          <w:tcPr>
            <w:tcW w:w="897" w:type="dxa"/>
            <w:tcBorders>
              <w:left w:val="single" w:sz="6" w:space="0" w:color="000000"/>
              <w:right w:val="single" w:sz="6" w:space="0" w:color="000000"/>
            </w:tcBorders>
            <w:shd w:val="clear" w:color="auto" w:fill="auto"/>
            <w:vAlign w:val="center"/>
          </w:tcPr>
          <w:p w14:paraId="1E970653" w14:textId="77777777" w:rsidR="00313B2F" w:rsidRPr="00D9483C" w:rsidRDefault="00313B2F">
            <w:pPr>
              <w:widowControl w:val="0"/>
              <w:jc w:val="center"/>
              <w:rPr>
                <w:sz w:val="22"/>
                <w:szCs w:val="22"/>
              </w:rPr>
            </w:pPr>
            <w:r w:rsidRPr="00D9483C">
              <w:rPr>
                <w:rFonts w:ascii="Arial" w:hAnsi="Arial" w:cs="Arial"/>
                <w:color w:val="000000"/>
                <w:sz w:val="22"/>
                <w:szCs w:val="22"/>
              </w:rPr>
              <w:t>0,7190</w:t>
            </w:r>
          </w:p>
        </w:tc>
        <w:tc>
          <w:tcPr>
            <w:tcW w:w="894" w:type="dxa"/>
            <w:tcBorders>
              <w:left w:val="single" w:sz="6" w:space="0" w:color="000000"/>
              <w:right w:val="single" w:sz="6" w:space="0" w:color="000000"/>
            </w:tcBorders>
            <w:shd w:val="clear" w:color="auto" w:fill="auto"/>
            <w:vAlign w:val="center"/>
          </w:tcPr>
          <w:p w14:paraId="22DA7393" w14:textId="77777777" w:rsidR="00313B2F" w:rsidRPr="00D9483C" w:rsidRDefault="00313B2F">
            <w:pPr>
              <w:widowControl w:val="0"/>
              <w:jc w:val="center"/>
              <w:rPr>
                <w:sz w:val="22"/>
                <w:szCs w:val="22"/>
              </w:rPr>
            </w:pPr>
            <w:r w:rsidRPr="00D9483C">
              <w:rPr>
                <w:rFonts w:ascii="Arial" w:hAnsi="Arial" w:cs="Arial"/>
                <w:color w:val="000000"/>
                <w:sz w:val="22"/>
                <w:szCs w:val="22"/>
              </w:rPr>
              <w:t>0,7224</w:t>
            </w:r>
          </w:p>
        </w:tc>
      </w:tr>
      <w:tr w:rsidR="00313B2F" w:rsidRPr="00D9483C" w14:paraId="46163A95" w14:textId="77777777" w:rsidTr="00256A38">
        <w:trPr>
          <w:jc w:val="center"/>
        </w:trPr>
        <w:tc>
          <w:tcPr>
            <w:tcW w:w="566" w:type="dxa"/>
            <w:tcBorders>
              <w:left w:val="single" w:sz="6" w:space="0" w:color="000000"/>
              <w:right w:val="single" w:sz="6" w:space="0" w:color="000000"/>
            </w:tcBorders>
            <w:shd w:val="clear" w:color="auto" w:fill="auto"/>
            <w:vAlign w:val="center"/>
          </w:tcPr>
          <w:p w14:paraId="103AE1C2" w14:textId="77777777" w:rsidR="00313B2F" w:rsidRPr="00D9483C" w:rsidRDefault="00313B2F">
            <w:pPr>
              <w:widowControl w:val="0"/>
              <w:jc w:val="center"/>
              <w:rPr>
                <w:sz w:val="22"/>
                <w:szCs w:val="22"/>
              </w:rPr>
            </w:pPr>
            <w:r w:rsidRPr="00D9483C">
              <w:rPr>
                <w:rFonts w:ascii="Arial" w:hAnsi="Arial" w:cs="Arial"/>
                <w:color w:val="000000"/>
                <w:sz w:val="22"/>
                <w:szCs w:val="22"/>
              </w:rPr>
              <w:t>0,6</w:t>
            </w:r>
          </w:p>
        </w:tc>
        <w:tc>
          <w:tcPr>
            <w:tcW w:w="897" w:type="dxa"/>
            <w:tcBorders>
              <w:right w:val="single" w:sz="6" w:space="0" w:color="000000"/>
            </w:tcBorders>
            <w:shd w:val="clear" w:color="auto" w:fill="auto"/>
            <w:vAlign w:val="center"/>
          </w:tcPr>
          <w:p w14:paraId="3DF38799" w14:textId="77777777" w:rsidR="00313B2F" w:rsidRPr="00D9483C" w:rsidRDefault="00313B2F">
            <w:pPr>
              <w:widowControl w:val="0"/>
              <w:jc w:val="center"/>
              <w:rPr>
                <w:sz w:val="22"/>
                <w:szCs w:val="22"/>
              </w:rPr>
            </w:pPr>
            <w:r w:rsidRPr="00D9483C">
              <w:rPr>
                <w:rFonts w:ascii="Arial" w:hAnsi="Arial" w:cs="Arial"/>
                <w:color w:val="000000"/>
                <w:sz w:val="22"/>
                <w:szCs w:val="22"/>
              </w:rPr>
              <w:t>0,7257</w:t>
            </w:r>
          </w:p>
        </w:tc>
        <w:tc>
          <w:tcPr>
            <w:tcW w:w="895" w:type="dxa"/>
            <w:tcBorders>
              <w:left w:val="single" w:sz="6" w:space="0" w:color="000000"/>
              <w:right w:val="single" w:sz="6" w:space="0" w:color="000000"/>
            </w:tcBorders>
            <w:shd w:val="clear" w:color="auto" w:fill="auto"/>
            <w:vAlign w:val="center"/>
          </w:tcPr>
          <w:p w14:paraId="42A5D44B" w14:textId="77777777" w:rsidR="00313B2F" w:rsidRPr="00D9483C" w:rsidRDefault="00313B2F">
            <w:pPr>
              <w:widowControl w:val="0"/>
              <w:jc w:val="center"/>
              <w:rPr>
                <w:sz w:val="22"/>
                <w:szCs w:val="22"/>
              </w:rPr>
            </w:pPr>
            <w:r w:rsidRPr="00D9483C">
              <w:rPr>
                <w:rFonts w:ascii="Arial" w:hAnsi="Arial" w:cs="Arial"/>
                <w:color w:val="000000"/>
                <w:sz w:val="22"/>
                <w:szCs w:val="22"/>
              </w:rPr>
              <w:t>0,7291</w:t>
            </w:r>
          </w:p>
        </w:tc>
        <w:tc>
          <w:tcPr>
            <w:tcW w:w="897" w:type="dxa"/>
            <w:tcBorders>
              <w:left w:val="single" w:sz="6" w:space="0" w:color="000000"/>
              <w:right w:val="single" w:sz="6" w:space="0" w:color="000000"/>
            </w:tcBorders>
            <w:shd w:val="clear" w:color="auto" w:fill="auto"/>
            <w:vAlign w:val="center"/>
          </w:tcPr>
          <w:p w14:paraId="6ECE27AC" w14:textId="77777777" w:rsidR="00313B2F" w:rsidRPr="00D9483C" w:rsidRDefault="00313B2F">
            <w:pPr>
              <w:widowControl w:val="0"/>
              <w:jc w:val="center"/>
              <w:rPr>
                <w:sz w:val="22"/>
                <w:szCs w:val="22"/>
              </w:rPr>
            </w:pPr>
            <w:r w:rsidRPr="00D9483C">
              <w:rPr>
                <w:rFonts w:ascii="Arial" w:hAnsi="Arial" w:cs="Arial"/>
                <w:color w:val="000000"/>
                <w:sz w:val="22"/>
                <w:szCs w:val="22"/>
              </w:rPr>
              <w:t>0,7324</w:t>
            </w:r>
          </w:p>
        </w:tc>
        <w:tc>
          <w:tcPr>
            <w:tcW w:w="895" w:type="dxa"/>
            <w:tcBorders>
              <w:left w:val="single" w:sz="6" w:space="0" w:color="000000"/>
              <w:right w:val="single" w:sz="6" w:space="0" w:color="000000"/>
            </w:tcBorders>
            <w:shd w:val="clear" w:color="auto" w:fill="auto"/>
            <w:vAlign w:val="center"/>
          </w:tcPr>
          <w:p w14:paraId="75D4D6EF" w14:textId="77777777" w:rsidR="00313B2F" w:rsidRPr="00D9483C" w:rsidRDefault="00313B2F">
            <w:pPr>
              <w:widowControl w:val="0"/>
              <w:jc w:val="center"/>
              <w:rPr>
                <w:sz w:val="22"/>
                <w:szCs w:val="22"/>
              </w:rPr>
            </w:pPr>
            <w:r w:rsidRPr="00D9483C">
              <w:rPr>
                <w:rFonts w:ascii="Arial" w:hAnsi="Arial" w:cs="Arial"/>
                <w:color w:val="000000"/>
                <w:sz w:val="22"/>
                <w:szCs w:val="22"/>
              </w:rPr>
              <w:t>0,7357</w:t>
            </w:r>
          </w:p>
        </w:tc>
        <w:tc>
          <w:tcPr>
            <w:tcW w:w="897" w:type="dxa"/>
            <w:tcBorders>
              <w:left w:val="single" w:sz="6" w:space="0" w:color="000000"/>
              <w:right w:val="single" w:sz="6" w:space="0" w:color="000000"/>
            </w:tcBorders>
            <w:shd w:val="clear" w:color="auto" w:fill="auto"/>
            <w:vAlign w:val="center"/>
          </w:tcPr>
          <w:p w14:paraId="01468CEF" w14:textId="77777777" w:rsidR="00313B2F" w:rsidRPr="00D9483C" w:rsidRDefault="00313B2F">
            <w:pPr>
              <w:widowControl w:val="0"/>
              <w:jc w:val="center"/>
              <w:rPr>
                <w:sz w:val="22"/>
                <w:szCs w:val="22"/>
              </w:rPr>
            </w:pPr>
            <w:r w:rsidRPr="00D9483C">
              <w:rPr>
                <w:rFonts w:ascii="Arial" w:hAnsi="Arial" w:cs="Arial"/>
                <w:color w:val="000000"/>
                <w:sz w:val="22"/>
                <w:szCs w:val="22"/>
              </w:rPr>
              <w:t>0,7389</w:t>
            </w:r>
          </w:p>
        </w:tc>
        <w:tc>
          <w:tcPr>
            <w:tcW w:w="895" w:type="dxa"/>
            <w:tcBorders>
              <w:left w:val="single" w:sz="6" w:space="0" w:color="000000"/>
              <w:right w:val="single" w:sz="6" w:space="0" w:color="000000"/>
            </w:tcBorders>
            <w:shd w:val="clear" w:color="auto" w:fill="auto"/>
            <w:vAlign w:val="center"/>
          </w:tcPr>
          <w:p w14:paraId="0A9954EA" w14:textId="77777777" w:rsidR="00313B2F" w:rsidRPr="00D9483C" w:rsidRDefault="00313B2F">
            <w:pPr>
              <w:widowControl w:val="0"/>
              <w:jc w:val="center"/>
              <w:rPr>
                <w:sz w:val="22"/>
                <w:szCs w:val="22"/>
              </w:rPr>
            </w:pPr>
            <w:r w:rsidRPr="00D9483C">
              <w:rPr>
                <w:rFonts w:ascii="Arial" w:hAnsi="Arial" w:cs="Arial"/>
                <w:color w:val="000000"/>
                <w:sz w:val="22"/>
                <w:szCs w:val="22"/>
              </w:rPr>
              <w:t>0,7422</w:t>
            </w:r>
          </w:p>
        </w:tc>
        <w:tc>
          <w:tcPr>
            <w:tcW w:w="897" w:type="dxa"/>
            <w:tcBorders>
              <w:left w:val="single" w:sz="6" w:space="0" w:color="000000"/>
              <w:right w:val="single" w:sz="6" w:space="0" w:color="000000"/>
            </w:tcBorders>
            <w:shd w:val="clear" w:color="auto" w:fill="auto"/>
            <w:vAlign w:val="center"/>
          </w:tcPr>
          <w:p w14:paraId="375B4F4E" w14:textId="77777777" w:rsidR="00313B2F" w:rsidRPr="00D9483C" w:rsidRDefault="00313B2F">
            <w:pPr>
              <w:widowControl w:val="0"/>
              <w:jc w:val="center"/>
              <w:rPr>
                <w:sz w:val="22"/>
                <w:szCs w:val="22"/>
              </w:rPr>
            </w:pPr>
            <w:r w:rsidRPr="00D9483C">
              <w:rPr>
                <w:rFonts w:ascii="Arial" w:hAnsi="Arial" w:cs="Arial"/>
                <w:color w:val="000000"/>
                <w:sz w:val="22"/>
                <w:szCs w:val="22"/>
              </w:rPr>
              <w:t>0,7454</w:t>
            </w:r>
          </w:p>
        </w:tc>
        <w:tc>
          <w:tcPr>
            <w:tcW w:w="895" w:type="dxa"/>
            <w:tcBorders>
              <w:left w:val="single" w:sz="6" w:space="0" w:color="000000"/>
              <w:right w:val="single" w:sz="6" w:space="0" w:color="000000"/>
            </w:tcBorders>
            <w:shd w:val="clear" w:color="auto" w:fill="auto"/>
            <w:vAlign w:val="center"/>
          </w:tcPr>
          <w:p w14:paraId="44FE2E74" w14:textId="77777777" w:rsidR="00313B2F" w:rsidRPr="00D9483C" w:rsidRDefault="00313B2F">
            <w:pPr>
              <w:widowControl w:val="0"/>
              <w:jc w:val="center"/>
              <w:rPr>
                <w:sz w:val="22"/>
                <w:szCs w:val="22"/>
              </w:rPr>
            </w:pPr>
            <w:r w:rsidRPr="00D9483C">
              <w:rPr>
                <w:rFonts w:ascii="Arial" w:hAnsi="Arial" w:cs="Arial"/>
                <w:color w:val="000000"/>
                <w:sz w:val="22"/>
                <w:szCs w:val="22"/>
              </w:rPr>
              <w:t>0,7486</w:t>
            </w:r>
          </w:p>
        </w:tc>
        <w:tc>
          <w:tcPr>
            <w:tcW w:w="897" w:type="dxa"/>
            <w:tcBorders>
              <w:left w:val="single" w:sz="6" w:space="0" w:color="000000"/>
              <w:right w:val="single" w:sz="6" w:space="0" w:color="000000"/>
            </w:tcBorders>
            <w:shd w:val="clear" w:color="auto" w:fill="auto"/>
            <w:vAlign w:val="center"/>
          </w:tcPr>
          <w:p w14:paraId="6648E278" w14:textId="77777777" w:rsidR="00313B2F" w:rsidRPr="00D9483C" w:rsidRDefault="00313B2F">
            <w:pPr>
              <w:widowControl w:val="0"/>
              <w:jc w:val="center"/>
              <w:rPr>
                <w:sz w:val="22"/>
                <w:szCs w:val="22"/>
              </w:rPr>
            </w:pPr>
            <w:r w:rsidRPr="00D9483C">
              <w:rPr>
                <w:rFonts w:ascii="Arial" w:hAnsi="Arial" w:cs="Arial"/>
                <w:color w:val="000000"/>
                <w:sz w:val="22"/>
                <w:szCs w:val="22"/>
              </w:rPr>
              <w:t>0,7517</w:t>
            </w:r>
          </w:p>
        </w:tc>
        <w:tc>
          <w:tcPr>
            <w:tcW w:w="894" w:type="dxa"/>
            <w:tcBorders>
              <w:left w:val="single" w:sz="6" w:space="0" w:color="000000"/>
              <w:right w:val="single" w:sz="6" w:space="0" w:color="000000"/>
            </w:tcBorders>
            <w:shd w:val="clear" w:color="auto" w:fill="auto"/>
            <w:vAlign w:val="center"/>
          </w:tcPr>
          <w:p w14:paraId="1524F6A1" w14:textId="77777777" w:rsidR="00313B2F" w:rsidRPr="00D9483C" w:rsidRDefault="00313B2F">
            <w:pPr>
              <w:widowControl w:val="0"/>
              <w:jc w:val="center"/>
              <w:rPr>
                <w:sz w:val="22"/>
                <w:szCs w:val="22"/>
              </w:rPr>
            </w:pPr>
            <w:r w:rsidRPr="00D9483C">
              <w:rPr>
                <w:rFonts w:ascii="Arial" w:hAnsi="Arial" w:cs="Arial"/>
                <w:color w:val="000000"/>
                <w:sz w:val="22"/>
                <w:szCs w:val="22"/>
              </w:rPr>
              <w:t>0,7549</w:t>
            </w:r>
          </w:p>
        </w:tc>
      </w:tr>
      <w:tr w:rsidR="00313B2F" w:rsidRPr="00D9483C" w14:paraId="06A8296C" w14:textId="77777777" w:rsidTr="00256A38">
        <w:trPr>
          <w:jc w:val="center"/>
        </w:trPr>
        <w:tc>
          <w:tcPr>
            <w:tcW w:w="566" w:type="dxa"/>
            <w:tcBorders>
              <w:left w:val="single" w:sz="6" w:space="0" w:color="000000"/>
              <w:right w:val="single" w:sz="6" w:space="0" w:color="000000"/>
            </w:tcBorders>
            <w:shd w:val="clear" w:color="auto" w:fill="auto"/>
            <w:vAlign w:val="center"/>
          </w:tcPr>
          <w:p w14:paraId="5DD23387" w14:textId="77777777" w:rsidR="00313B2F" w:rsidRPr="00D9483C" w:rsidRDefault="00313B2F">
            <w:pPr>
              <w:widowControl w:val="0"/>
              <w:jc w:val="center"/>
              <w:rPr>
                <w:sz w:val="22"/>
                <w:szCs w:val="22"/>
              </w:rPr>
            </w:pPr>
            <w:r w:rsidRPr="00D9483C">
              <w:rPr>
                <w:rFonts w:ascii="Arial" w:hAnsi="Arial" w:cs="Arial"/>
                <w:color w:val="000000"/>
                <w:sz w:val="22"/>
                <w:szCs w:val="22"/>
              </w:rPr>
              <w:t>0,7</w:t>
            </w:r>
          </w:p>
        </w:tc>
        <w:tc>
          <w:tcPr>
            <w:tcW w:w="897" w:type="dxa"/>
            <w:tcBorders>
              <w:right w:val="single" w:sz="6" w:space="0" w:color="000000"/>
            </w:tcBorders>
            <w:shd w:val="clear" w:color="auto" w:fill="auto"/>
            <w:vAlign w:val="center"/>
          </w:tcPr>
          <w:p w14:paraId="640FB43B" w14:textId="77777777" w:rsidR="00313B2F" w:rsidRPr="00D9483C" w:rsidRDefault="00313B2F">
            <w:pPr>
              <w:widowControl w:val="0"/>
              <w:jc w:val="center"/>
              <w:rPr>
                <w:sz w:val="22"/>
                <w:szCs w:val="22"/>
              </w:rPr>
            </w:pPr>
            <w:r w:rsidRPr="00D9483C">
              <w:rPr>
                <w:rFonts w:ascii="Arial" w:hAnsi="Arial" w:cs="Arial"/>
                <w:color w:val="000000"/>
                <w:sz w:val="22"/>
                <w:szCs w:val="22"/>
              </w:rPr>
              <w:t>0,7580</w:t>
            </w:r>
          </w:p>
        </w:tc>
        <w:tc>
          <w:tcPr>
            <w:tcW w:w="895" w:type="dxa"/>
            <w:tcBorders>
              <w:left w:val="single" w:sz="6" w:space="0" w:color="000000"/>
              <w:right w:val="single" w:sz="6" w:space="0" w:color="000000"/>
            </w:tcBorders>
            <w:shd w:val="clear" w:color="auto" w:fill="auto"/>
            <w:vAlign w:val="center"/>
          </w:tcPr>
          <w:p w14:paraId="498234BE" w14:textId="77777777" w:rsidR="00313B2F" w:rsidRPr="00D9483C" w:rsidRDefault="00313B2F">
            <w:pPr>
              <w:widowControl w:val="0"/>
              <w:jc w:val="center"/>
              <w:rPr>
                <w:sz w:val="22"/>
                <w:szCs w:val="22"/>
              </w:rPr>
            </w:pPr>
            <w:r w:rsidRPr="00D9483C">
              <w:rPr>
                <w:rFonts w:ascii="Arial" w:hAnsi="Arial" w:cs="Arial"/>
                <w:color w:val="000000"/>
                <w:sz w:val="22"/>
                <w:szCs w:val="22"/>
              </w:rPr>
              <w:t>0,7611</w:t>
            </w:r>
          </w:p>
        </w:tc>
        <w:tc>
          <w:tcPr>
            <w:tcW w:w="897" w:type="dxa"/>
            <w:tcBorders>
              <w:left w:val="single" w:sz="6" w:space="0" w:color="000000"/>
              <w:right w:val="single" w:sz="6" w:space="0" w:color="000000"/>
            </w:tcBorders>
            <w:shd w:val="clear" w:color="auto" w:fill="auto"/>
            <w:vAlign w:val="center"/>
          </w:tcPr>
          <w:p w14:paraId="232E39C9" w14:textId="77777777" w:rsidR="00313B2F" w:rsidRPr="00D9483C" w:rsidRDefault="00313B2F">
            <w:pPr>
              <w:widowControl w:val="0"/>
              <w:jc w:val="center"/>
              <w:rPr>
                <w:sz w:val="22"/>
                <w:szCs w:val="22"/>
              </w:rPr>
            </w:pPr>
            <w:r w:rsidRPr="00D9483C">
              <w:rPr>
                <w:rFonts w:ascii="Arial" w:hAnsi="Arial" w:cs="Arial"/>
                <w:color w:val="000000"/>
                <w:sz w:val="22"/>
                <w:szCs w:val="22"/>
              </w:rPr>
              <w:t>0,7642</w:t>
            </w:r>
          </w:p>
        </w:tc>
        <w:tc>
          <w:tcPr>
            <w:tcW w:w="895" w:type="dxa"/>
            <w:tcBorders>
              <w:left w:val="single" w:sz="6" w:space="0" w:color="000000"/>
              <w:right w:val="single" w:sz="6" w:space="0" w:color="000000"/>
            </w:tcBorders>
            <w:shd w:val="clear" w:color="auto" w:fill="auto"/>
            <w:vAlign w:val="center"/>
          </w:tcPr>
          <w:p w14:paraId="3F6BA8EA" w14:textId="77777777" w:rsidR="00313B2F" w:rsidRPr="00D9483C" w:rsidRDefault="00313B2F">
            <w:pPr>
              <w:widowControl w:val="0"/>
              <w:jc w:val="center"/>
              <w:rPr>
                <w:sz w:val="22"/>
                <w:szCs w:val="22"/>
              </w:rPr>
            </w:pPr>
            <w:r w:rsidRPr="00D9483C">
              <w:rPr>
                <w:rFonts w:ascii="Arial" w:hAnsi="Arial" w:cs="Arial"/>
                <w:color w:val="000000"/>
                <w:sz w:val="22"/>
                <w:szCs w:val="22"/>
              </w:rPr>
              <w:t>0,7673</w:t>
            </w:r>
          </w:p>
        </w:tc>
        <w:tc>
          <w:tcPr>
            <w:tcW w:w="897" w:type="dxa"/>
            <w:tcBorders>
              <w:left w:val="single" w:sz="6" w:space="0" w:color="000000"/>
              <w:right w:val="single" w:sz="6" w:space="0" w:color="000000"/>
            </w:tcBorders>
            <w:shd w:val="clear" w:color="auto" w:fill="auto"/>
            <w:vAlign w:val="center"/>
          </w:tcPr>
          <w:p w14:paraId="203BEB22" w14:textId="77777777" w:rsidR="00313B2F" w:rsidRPr="00D9483C" w:rsidRDefault="00313B2F">
            <w:pPr>
              <w:widowControl w:val="0"/>
              <w:jc w:val="center"/>
              <w:rPr>
                <w:sz w:val="22"/>
                <w:szCs w:val="22"/>
              </w:rPr>
            </w:pPr>
            <w:r w:rsidRPr="00D9483C">
              <w:rPr>
                <w:rFonts w:ascii="Arial" w:hAnsi="Arial" w:cs="Arial"/>
                <w:color w:val="000000"/>
                <w:sz w:val="22"/>
                <w:szCs w:val="22"/>
              </w:rPr>
              <w:t>0,7704</w:t>
            </w:r>
          </w:p>
        </w:tc>
        <w:tc>
          <w:tcPr>
            <w:tcW w:w="895" w:type="dxa"/>
            <w:tcBorders>
              <w:left w:val="single" w:sz="6" w:space="0" w:color="000000"/>
              <w:right w:val="single" w:sz="6" w:space="0" w:color="000000"/>
            </w:tcBorders>
            <w:shd w:val="clear" w:color="auto" w:fill="auto"/>
            <w:vAlign w:val="center"/>
          </w:tcPr>
          <w:p w14:paraId="35B82DD3" w14:textId="77777777" w:rsidR="00313B2F" w:rsidRPr="00D9483C" w:rsidRDefault="00313B2F">
            <w:pPr>
              <w:widowControl w:val="0"/>
              <w:jc w:val="center"/>
              <w:rPr>
                <w:sz w:val="22"/>
                <w:szCs w:val="22"/>
              </w:rPr>
            </w:pPr>
            <w:r w:rsidRPr="00D9483C">
              <w:rPr>
                <w:rFonts w:ascii="Arial" w:hAnsi="Arial" w:cs="Arial"/>
                <w:color w:val="000000"/>
                <w:sz w:val="22"/>
                <w:szCs w:val="22"/>
              </w:rPr>
              <w:t>0,7734</w:t>
            </w:r>
          </w:p>
        </w:tc>
        <w:tc>
          <w:tcPr>
            <w:tcW w:w="897" w:type="dxa"/>
            <w:tcBorders>
              <w:left w:val="single" w:sz="6" w:space="0" w:color="000000"/>
              <w:right w:val="single" w:sz="6" w:space="0" w:color="000000"/>
            </w:tcBorders>
            <w:shd w:val="clear" w:color="auto" w:fill="auto"/>
            <w:vAlign w:val="center"/>
          </w:tcPr>
          <w:p w14:paraId="75C2D383" w14:textId="77777777" w:rsidR="00313B2F" w:rsidRPr="00D9483C" w:rsidRDefault="00313B2F">
            <w:pPr>
              <w:widowControl w:val="0"/>
              <w:jc w:val="center"/>
              <w:rPr>
                <w:sz w:val="22"/>
                <w:szCs w:val="22"/>
              </w:rPr>
            </w:pPr>
            <w:r w:rsidRPr="00D9483C">
              <w:rPr>
                <w:rFonts w:ascii="Arial" w:hAnsi="Arial" w:cs="Arial"/>
                <w:color w:val="000000"/>
                <w:sz w:val="22"/>
                <w:szCs w:val="22"/>
              </w:rPr>
              <w:t>0,7764</w:t>
            </w:r>
          </w:p>
        </w:tc>
        <w:tc>
          <w:tcPr>
            <w:tcW w:w="895" w:type="dxa"/>
            <w:tcBorders>
              <w:left w:val="single" w:sz="6" w:space="0" w:color="000000"/>
              <w:right w:val="single" w:sz="6" w:space="0" w:color="000000"/>
            </w:tcBorders>
            <w:shd w:val="clear" w:color="auto" w:fill="auto"/>
            <w:vAlign w:val="center"/>
          </w:tcPr>
          <w:p w14:paraId="4E393CF4" w14:textId="77777777" w:rsidR="00313B2F" w:rsidRPr="00D9483C" w:rsidRDefault="00313B2F">
            <w:pPr>
              <w:widowControl w:val="0"/>
              <w:jc w:val="center"/>
              <w:rPr>
                <w:sz w:val="22"/>
                <w:szCs w:val="22"/>
              </w:rPr>
            </w:pPr>
            <w:r w:rsidRPr="00D9483C">
              <w:rPr>
                <w:rFonts w:ascii="Arial" w:hAnsi="Arial" w:cs="Arial"/>
                <w:color w:val="000000"/>
                <w:sz w:val="22"/>
                <w:szCs w:val="22"/>
              </w:rPr>
              <w:t>0,7794</w:t>
            </w:r>
          </w:p>
        </w:tc>
        <w:tc>
          <w:tcPr>
            <w:tcW w:w="897" w:type="dxa"/>
            <w:tcBorders>
              <w:left w:val="single" w:sz="6" w:space="0" w:color="000000"/>
              <w:right w:val="single" w:sz="6" w:space="0" w:color="000000"/>
            </w:tcBorders>
            <w:shd w:val="clear" w:color="auto" w:fill="auto"/>
            <w:vAlign w:val="center"/>
          </w:tcPr>
          <w:p w14:paraId="04E439EE" w14:textId="77777777" w:rsidR="00313B2F" w:rsidRPr="00D9483C" w:rsidRDefault="00313B2F">
            <w:pPr>
              <w:widowControl w:val="0"/>
              <w:jc w:val="center"/>
              <w:rPr>
                <w:sz w:val="22"/>
                <w:szCs w:val="22"/>
              </w:rPr>
            </w:pPr>
            <w:r w:rsidRPr="00D9483C">
              <w:rPr>
                <w:rFonts w:ascii="Arial" w:hAnsi="Arial" w:cs="Arial"/>
                <w:color w:val="000000"/>
                <w:sz w:val="22"/>
                <w:szCs w:val="22"/>
              </w:rPr>
              <w:t>0,7823</w:t>
            </w:r>
          </w:p>
        </w:tc>
        <w:tc>
          <w:tcPr>
            <w:tcW w:w="894" w:type="dxa"/>
            <w:tcBorders>
              <w:left w:val="single" w:sz="6" w:space="0" w:color="000000"/>
              <w:right w:val="single" w:sz="6" w:space="0" w:color="000000"/>
            </w:tcBorders>
            <w:shd w:val="clear" w:color="auto" w:fill="auto"/>
            <w:vAlign w:val="center"/>
          </w:tcPr>
          <w:p w14:paraId="428F1868" w14:textId="77777777" w:rsidR="00313B2F" w:rsidRPr="00D9483C" w:rsidRDefault="00313B2F">
            <w:pPr>
              <w:widowControl w:val="0"/>
              <w:jc w:val="center"/>
              <w:rPr>
                <w:sz w:val="22"/>
                <w:szCs w:val="22"/>
              </w:rPr>
            </w:pPr>
            <w:r w:rsidRPr="00D9483C">
              <w:rPr>
                <w:rFonts w:ascii="Arial" w:hAnsi="Arial" w:cs="Arial"/>
                <w:color w:val="000000"/>
                <w:sz w:val="22"/>
                <w:szCs w:val="22"/>
              </w:rPr>
              <w:t>0,7852</w:t>
            </w:r>
          </w:p>
        </w:tc>
      </w:tr>
      <w:tr w:rsidR="00313B2F" w:rsidRPr="00D9483C" w14:paraId="13E65514" w14:textId="77777777" w:rsidTr="00256A38">
        <w:trPr>
          <w:jc w:val="center"/>
        </w:trPr>
        <w:tc>
          <w:tcPr>
            <w:tcW w:w="566" w:type="dxa"/>
            <w:tcBorders>
              <w:left w:val="single" w:sz="6" w:space="0" w:color="000000"/>
              <w:right w:val="single" w:sz="6" w:space="0" w:color="000000"/>
            </w:tcBorders>
            <w:shd w:val="clear" w:color="auto" w:fill="auto"/>
            <w:vAlign w:val="center"/>
          </w:tcPr>
          <w:p w14:paraId="7C49CD54" w14:textId="77777777" w:rsidR="00313B2F" w:rsidRPr="00D9483C" w:rsidRDefault="00313B2F">
            <w:pPr>
              <w:widowControl w:val="0"/>
              <w:jc w:val="center"/>
              <w:rPr>
                <w:sz w:val="22"/>
                <w:szCs w:val="22"/>
              </w:rPr>
            </w:pPr>
            <w:r w:rsidRPr="00D9483C">
              <w:rPr>
                <w:rFonts w:ascii="Arial" w:hAnsi="Arial" w:cs="Arial"/>
                <w:color w:val="000000"/>
                <w:sz w:val="22"/>
                <w:szCs w:val="22"/>
              </w:rPr>
              <w:t>0,8</w:t>
            </w:r>
          </w:p>
        </w:tc>
        <w:tc>
          <w:tcPr>
            <w:tcW w:w="897" w:type="dxa"/>
            <w:tcBorders>
              <w:right w:val="single" w:sz="6" w:space="0" w:color="000000"/>
            </w:tcBorders>
            <w:shd w:val="clear" w:color="auto" w:fill="auto"/>
            <w:vAlign w:val="center"/>
          </w:tcPr>
          <w:p w14:paraId="3656F917" w14:textId="77777777" w:rsidR="00313B2F" w:rsidRPr="00D9483C" w:rsidRDefault="00313B2F">
            <w:pPr>
              <w:widowControl w:val="0"/>
              <w:jc w:val="center"/>
              <w:rPr>
                <w:sz w:val="22"/>
                <w:szCs w:val="22"/>
              </w:rPr>
            </w:pPr>
            <w:r w:rsidRPr="00D9483C">
              <w:rPr>
                <w:rFonts w:ascii="Arial" w:hAnsi="Arial" w:cs="Arial"/>
                <w:color w:val="000000"/>
                <w:sz w:val="22"/>
                <w:szCs w:val="22"/>
              </w:rPr>
              <w:t>0,7881</w:t>
            </w:r>
          </w:p>
        </w:tc>
        <w:tc>
          <w:tcPr>
            <w:tcW w:w="895" w:type="dxa"/>
            <w:tcBorders>
              <w:left w:val="single" w:sz="6" w:space="0" w:color="000000"/>
              <w:right w:val="single" w:sz="6" w:space="0" w:color="000000"/>
            </w:tcBorders>
            <w:shd w:val="clear" w:color="auto" w:fill="auto"/>
            <w:vAlign w:val="center"/>
          </w:tcPr>
          <w:p w14:paraId="419EBEA6" w14:textId="77777777" w:rsidR="00313B2F" w:rsidRPr="00D9483C" w:rsidRDefault="00313B2F">
            <w:pPr>
              <w:widowControl w:val="0"/>
              <w:jc w:val="center"/>
              <w:rPr>
                <w:sz w:val="22"/>
                <w:szCs w:val="22"/>
              </w:rPr>
            </w:pPr>
            <w:r w:rsidRPr="00D9483C">
              <w:rPr>
                <w:rFonts w:ascii="Arial" w:hAnsi="Arial" w:cs="Arial"/>
                <w:color w:val="000000"/>
                <w:sz w:val="22"/>
                <w:szCs w:val="22"/>
              </w:rPr>
              <w:t>0,7910</w:t>
            </w:r>
          </w:p>
        </w:tc>
        <w:tc>
          <w:tcPr>
            <w:tcW w:w="897" w:type="dxa"/>
            <w:tcBorders>
              <w:left w:val="single" w:sz="6" w:space="0" w:color="000000"/>
              <w:right w:val="single" w:sz="6" w:space="0" w:color="000000"/>
            </w:tcBorders>
            <w:shd w:val="clear" w:color="auto" w:fill="auto"/>
            <w:vAlign w:val="center"/>
          </w:tcPr>
          <w:p w14:paraId="0204B13D" w14:textId="77777777" w:rsidR="00313B2F" w:rsidRPr="00D9483C" w:rsidRDefault="00313B2F">
            <w:pPr>
              <w:widowControl w:val="0"/>
              <w:jc w:val="center"/>
              <w:rPr>
                <w:sz w:val="22"/>
                <w:szCs w:val="22"/>
              </w:rPr>
            </w:pPr>
            <w:r w:rsidRPr="00D9483C">
              <w:rPr>
                <w:rFonts w:ascii="Arial" w:hAnsi="Arial" w:cs="Arial"/>
                <w:color w:val="000000"/>
                <w:sz w:val="22"/>
                <w:szCs w:val="22"/>
              </w:rPr>
              <w:t>0,7939</w:t>
            </w:r>
          </w:p>
        </w:tc>
        <w:tc>
          <w:tcPr>
            <w:tcW w:w="895" w:type="dxa"/>
            <w:tcBorders>
              <w:left w:val="single" w:sz="6" w:space="0" w:color="000000"/>
              <w:right w:val="single" w:sz="6" w:space="0" w:color="000000"/>
            </w:tcBorders>
            <w:shd w:val="clear" w:color="auto" w:fill="auto"/>
            <w:vAlign w:val="center"/>
          </w:tcPr>
          <w:p w14:paraId="091016DA" w14:textId="77777777" w:rsidR="00313B2F" w:rsidRPr="00D9483C" w:rsidRDefault="00313B2F">
            <w:pPr>
              <w:widowControl w:val="0"/>
              <w:jc w:val="center"/>
              <w:rPr>
                <w:sz w:val="22"/>
                <w:szCs w:val="22"/>
              </w:rPr>
            </w:pPr>
            <w:r w:rsidRPr="00D9483C">
              <w:rPr>
                <w:rFonts w:ascii="Arial" w:hAnsi="Arial" w:cs="Arial"/>
                <w:color w:val="000000"/>
                <w:sz w:val="22"/>
                <w:szCs w:val="22"/>
              </w:rPr>
              <w:t>0,7967</w:t>
            </w:r>
          </w:p>
        </w:tc>
        <w:tc>
          <w:tcPr>
            <w:tcW w:w="897" w:type="dxa"/>
            <w:tcBorders>
              <w:left w:val="single" w:sz="6" w:space="0" w:color="000000"/>
              <w:right w:val="single" w:sz="6" w:space="0" w:color="000000"/>
            </w:tcBorders>
            <w:shd w:val="clear" w:color="auto" w:fill="auto"/>
            <w:vAlign w:val="center"/>
          </w:tcPr>
          <w:p w14:paraId="49496AAF" w14:textId="77777777" w:rsidR="00313B2F" w:rsidRPr="00D9483C" w:rsidRDefault="00313B2F">
            <w:pPr>
              <w:widowControl w:val="0"/>
              <w:jc w:val="center"/>
              <w:rPr>
                <w:sz w:val="22"/>
                <w:szCs w:val="22"/>
              </w:rPr>
            </w:pPr>
            <w:r w:rsidRPr="00D9483C">
              <w:rPr>
                <w:rFonts w:ascii="Arial" w:hAnsi="Arial" w:cs="Arial"/>
                <w:color w:val="000000"/>
                <w:sz w:val="22"/>
                <w:szCs w:val="22"/>
              </w:rPr>
              <w:t>0,7995</w:t>
            </w:r>
          </w:p>
        </w:tc>
        <w:tc>
          <w:tcPr>
            <w:tcW w:w="895" w:type="dxa"/>
            <w:tcBorders>
              <w:left w:val="single" w:sz="6" w:space="0" w:color="000000"/>
              <w:right w:val="single" w:sz="6" w:space="0" w:color="000000"/>
            </w:tcBorders>
            <w:shd w:val="clear" w:color="auto" w:fill="auto"/>
            <w:vAlign w:val="center"/>
          </w:tcPr>
          <w:p w14:paraId="208EA2F8" w14:textId="77777777" w:rsidR="00313B2F" w:rsidRPr="00D9483C" w:rsidRDefault="00313B2F">
            <w:pPr>
              <w:widowControl w:val="0"/>
              <w:jc w:val="center"/>
              <w:rPr>
                <w:sz w:val="22"/>
                <w:szCs w:val="22"/>
              </w:rPr>
            </w:pPr>
            <w:r w:rsidRPr="00D9483C">
              <w:rPr>
                <w:rFonts w:ascii="Arial" w:hAnsi="Arial" w:cs="Arial"/>
                <w:color w:val="000000"/>
                <w:sz w:val="22"/>
                <w:szCs w:val="22"/>
              </w:rPr>
              <w:t>0,8023</w:t>
            </w:r>
          </w:p>
        </w:tc>
        <w:tc>
          <w:tcPr>
            <w:tcW w:w="897" w:type="dxa"/>
            <w:tcBorders>
              <w:left w:val="single" w:sz="6" w:space="0" w:color="000000"/>
              <w:right w:val="single" w:sz="6" w:space="0" w:color="000000"/>
            </w:tcBorders>
            <w:shd w:val="clear" w:color="auto" w:fill="auto"/>
            <w:vAlign w:val="center"/>
          </w:tcPr>
          <w:p w14:paraId="1B0EC1C3" w14:textId="77777777" w:rsidR="00313B2F" w:rsidRPr="00D9483C" w:rsidRDefault="00313B2F">
            <w:pPr>
              <w:widowControl w:val="0"/>
              <w:jc w:val="center"/>
              <w:rPr>
                <w:sz w:val="22"/>
                <w:szCs w:val="22"/>
              </w:rPr>
            </w:pPr>
            <w:r w:rsidRPr="00D9483C">
              <w:rPr>
                <w:rFonts w:ascii="Arial" w:hAnsi="Arial" w:cs="Arial"/>
                <w:color w:val="000000"/>
                <w:sz w:val="22"/>
                <w:szCs w:val="22"/>
              </w:rPr>
              <w:t>0,8051</w:t>
            </w:r>
          </w:p>
        </w:tc>
        <w:tc>
          <w:tcPr>
            <w:tcW w:w="895" w:type="dxa"/>
            <w:tcBorders>
              <w:left w:val="single" w:sz="6" w:space="0" w:color="000000"/>
              <w:right w:val="single" w:sz="6" w:space="0" w:color="000000"/>
            </w:tcBorders>
            <w:shd w:val="clear" w:color="auto" w:fill="auto"/>
            <w:vAlign w:val="center"/>
          </w:tcPr>
          <w:p w14:paraId="202C1C20" w14:textId="77777777" w:rsidR="00313B2F" w:rsidRPr="00D9483C" w:rsidRDefault="00313B2F">
            <w:pPr>
              <w:widowControl w:val="0"/>
              <w:jc w:val="center"/>
              <w:rPr>
                <w:sz w:val="22"/>
                <w:szCs w:val="22"/>
              </w:rPr>
            </w:pPr>
            <w:r w:rsidRPr="00D9483C">
              <w:rPr>
                <w:rFonts w:ascii="Arial" w:hAnsi="Arial" w:cs="Arial"/>
                <w:color w:val="000000"/>
                <w:sz w:val="22"/>
                <w:szCs w:val="22"/>
              </w:rPr>
              <w:t>0,8078</w:t>
            </w:r>
          </w:p>
        </w:tc>
        <w:tc>
          <w:tcPr>
            <w:tcW w:w="897" w:type="dxa"/>
            <w:tcBorders>
              <w:left w:val="single" w:sz="6" w:space="0" w:color="000000"/>
              <w:right w:val="single" w:sz="6" w:space="0" w:color="000000"/>
            </w:tcBorders>
            <w:shd w:val="clear" w:color="auto" w:fill="auto"/>
            <w:vAlign w:val="center"/>
          </w:tcPr>
          <w:p w14:paraId="573FB9A3" w14:textId="77777777" w:rsidR="00313B2F" w:rsidRPr="00D9483C" w:rsidRDefault="00313B2F">
            <w:pPr>
              <w:widowControl w:val="0"/>
              <w:jc w:val="center"/>
              <w:rPr>
                <w:sz w:val="22"/>
                <w:szCs w:val="22"/>
              </w:rPr>
            </w:pPr>
            <w:r w:rsidRPr="00D9483C">
              <w:rPr>
                <w:rFonts w:ascii="Arial" w:hAnsi="Arial" w:cs="Arial"/>
                <w:color w:val="000000"/>
                <w:sz w:val="22"/>
                <w:szCs w:val="22"/>
              </w:rPr>
              <w:t>0,8106</w:t>
            </w:r>
          </w:p>
        </w:tc>
        <w:tc>
          <w:tcPr>
            <w:tcW w:w="894" w:type="dxa"/>
            <w:tcBorders>
              <w:left w:val="single" w:sz="6" w:space="0" w:color="000000"/>
              <w:right w:val="single" w:sz="6" w:space="0" w:color="000000"/>
            </w:tcBorders>
            <w:shd w:val="clear" w:color="auto" w:fill="auto"/>
            <w:vAlign w:val="center"/>
          </w:tcPr>
          <w:p w14:paraId="42C17D07" w14:textId="77777777" w:rsidR="00313B2F" w:rsidRPr="00D9483C" w:rsidRDefault="00313B2F">
            <w:pPr>
              <w:widowControl w:val="0"/>
              <w:jc w:val="center"/>
              <w:rPr>
                <w:sz w:val="22"/>
                <w:szCs w:val="22"/>
              </w:rPr>
            </w:pPr>
            <w:r w:rsidRPr="00D9483C">
              <w:rPr>
                <w:rFonts w:ascii="Arial" w:hAnsi="Arial" w:cs="Arial"/>
                <w:color w:val="000000"/>
                <w:sz w:val="22"/>
                <w:szCs w:val="22"/>
              </w:rPr>
              <w:t>0,8133</w:t>
            </w:r>
          </w:p>
        </w:tc>
      </w:tr>
      <w:tr w:rsidR="00313B2F" w:rsidRPr="00D9483C" w14:paraId="2F353AE0" w14:textId="77777777" w:rsidTr="00256A38">
        <w:trPr>
          <w:jc w:val="center"/>
        </w:trPr>
        <w:tc>
          <w:tcPr>
            <w:tcW w:w="566" w:type="dxa"/>
            <w:tcBorders>
              <w:left w:val="single" w:sz="6" w:space="0" w:color="000000"/>
              <w:right w:val="single" w:sz="6" w:space="0" w:color="000000"/>
            </w:tcBorders>
            <w:shd w:val="clear" w:color="auto" w:fill="auto"/>
            <w:vAlign w:val="center"/>
          </w:tcPr>
          <w:p w14:paraId="065AAA73" w14:textId="77777777" w:rsidR="00313B2F" w:rsidRPr="00D9483C" w:rsidRDefault="00313B2F">
            <w:pPr>
              <w:widowControl w:val="0"/>
              <w:jc w:val="center"/>
              <w:rPr>
                <w:sz w:val="22"/>
                <w:szCs w:val="22"/>
              </w:rPr>
            </w:pPr>
            <w:r w:rsidRPr="00D9483C">
              <w:rPr>
                <w:rFonts w:ascii="Arial" w:hAnsi="Arial" w:cs="Arial"/>
                <w:color w:val="000000"/>
                <w:sz w:val="22"/>
                <w:szCs w:val="22"/>
              </w:rPr>
              <w:t>0,9</w:t>
            </w:r>
          </w:p>
        </w:tc>
        <w:tc>
          <w:tcPr>
            <w:tcW w:w="897" w:type="dxa"/>
            <w:tcBorders>
              <w:right w:val="single" w:sz="6" w:space="0" w:color="000000"/>
            </w:tcBorders>
            <w:shd w:val="clear" w:color="auto" w:fill="auto"/>
            <w:vAlign w:val="center"/>
          </w:tcPr>
          <w:p w14:paraId="5F49AA82" w14:textId="77777777" w:rsidR="00313B2F" w:rsidRPr="00D9483C" w:rsidRDefault="00313B2F">
            <w:pPr>
              <w:widowControl w:val="0"/>
              <w:jc w:val="center"/>
              <w:rPr>
                <w:sz w:val="22"/>
                <w:szCs w:val="22"/>
              </w:rPr>
            </w:pPr>
            <w:r w:rsidRPr="00D9483C">
              <w:rPr>
                <w:rFonts w:ascii="Arial" w:hAnsi="Arial" w:cs="Arial"/>
                <w:color w:val="000000"/>
                <w:sz w:val="22"/>
                <w:szCs w:val="22"/>
              </w:rPr>
              <w:t>0,8159</w:t>
            </w:r>
          </w:p>
        </w:tc>
        <w:tc>
          <w:tcPr>
            <w:tcW w:w="895" w:type="dxa"/>
            <w:tcBorders>
              <w:left w:val="single" w:sz="6" w:space="0" w:color="000000"/>
              <w:right w:val="single" w:sz="6" w:space="0" w:color="000000"/>
            </w:tcBorders>
            <w:shd w:val="clear" w:color="auto" w:fill="auto"/>
            <w:vAlign w:val="center"/>
          </w:tcPr>
          <w:p w14:paraId="281F27ED" w14:textId="77777777" w:rsidR="00313B2F" w:rsidRPr="00D9483C" w:rsidRDefault="00313B2F">
            <w:pPr>
              <w:widowControl w:val="0"/>
              <w:jc w:val="center"/>
              <w:rPr>
                <w:sz w:val="22"/>
                <w:szCs w:val="22"/>
              </w:rPr>
            </w:pPr>
            <w:r w:rsidRPr="00D9483C">
              <w:rPr>
                <w:rFonts w:ascii="Arial" w:hAnsi="Arial" w:cs="Arial"/>
                <w:color w:val="000000"/>
                <w:sz w:val="22"/>
                <w:szCs w:val="22"/>
              </w:rPr>
              <w:t>0,8186</w:t>
            </w:r>
          </w:p>
        </w:tc>
        <w:tc>
          <w:tcPr>
            <w:tcW w:w="897" w:type="dxa"/>
            <w:tcBorders>
              <w:left w:val="single" w:sz="6" w:space="0" w:color="000000"/>
              <w:right w:val="single" w:sz="6" w:space="0" w:color="000000"/>
            </w:tcBorders>
            <w:shd w:val="clear" w:color="auto" w:fill="auto"/>
            <w:vAlign w:val="center"/>
          </w:tcPr>
          <w:p w14:paraId="4E4B7BC0" w14:textId="77777777" w:rsidR="00313B2F" w:rsidRPr="00D9483C" w:rsidRDefault="00313B2F">
            <w:pPr>
              <w:widowControl w:val="0"/>
              <w:jc w:val="center"/>
              <w:rPr>
                <w:sz w:val="22"/>
                <w:szCs w:val="22"/>
              </w:rPr>
            </w:pPr>
            <w:r w:rsidRPr="00D9483C">
              <w:rPr>
                <w:rFonts w:ascii="Arial" w:hAnsi="Arial" w:cs="Arial"/>
                <w:color w:val="000000"/>
                <w:sz w:val="22"/>
                <w:szCs w:val="22"/>
              </w:rPr>
              <w:t>0,8212</w:t>
            </w:r>
          </w:p>
        </w:tc>
        <w:tc>
          <w:tcPr>
            <w:tcW w:w="895" w:type="dxa"/>
            <w:tcBorders>
              <w:left w:val="single" w:sz="6" w:space="0" w:color="000000"/>
              <w:right w:val="single" w:sz="6" w:space="0" w:color="000000"/>
            </w:tcBorders>
            <w:shd w:val="clear" w:color="auto" w:fill="auto"/>
            <w:vAlign w:val="center"/>
          </w:tcPr>
          <w:p w14:paraId="40D7479F" w14:textId="77777777" w:rsidR="00313B2F" w:rsidRPr="00D9483C" w:rsidRDefault="00313B2F">
            <w:pPr>
              <w:widowControl w:val="0"/>
              <w:jc w:val="center"/>
              <w:rPr>
                <w:sz w:val="22"/>
                <w:szCs w:val="22"/>
              </w:rPr>
            </w:pPr>
            <w:r w:rsidRPr="00D9483C">
              <w:rPr>
                <w:rFonts w:ascii="Arial" w:hAnsi="Arial" w:cs="Arial"/>
                <w:color w:val="000000"/>
                <w:sz w:val="22"/>
                <w:szCs w:val="22"/>
              </w:rPr>
              <w:t>0,8238</w:t>
            </w:r>
          </w:p>
        </w:tc>
        <w:tc>
          <w:tcPr>
            <w:tcW w:w="897" w:type="dxa"/>
            <w:tcBorders>
              <w:left w:val="single" w:sz="6" w:space="0" w:color="000000"/>
              <w:right w:val="single" w:sz="6" w:space="0" w:color="000000"/>
            </w:tcBorders>
            <w:shd w:val="clear" w:color="auto" w:fill="auto"/>
            <w:vAlign w:val="center"/>
          </w:tcPr>
          <w:p w14:paraId="1DE3748F" w14:textId="77777777" w:rsidR="00313B2F" w:rsidRPr="00D9483C" w:rsidRDefault="00313B2F">
            <w:pPr>
              <w:widowControl w:val="0"/>
              <w:jc w:val="center"/>
              <w:rPr>
                <w:sz w:val="22"/>
                <w:szCs w:val="22"/>
              </w:rPr>
            </w:pPr>
            <w:r w:rsidRPr="00D9483C">
              <w:rPr>
                <w:rFonts w:ascii="Arial" w:hAnsi="Arial" w:cs="Arial"/>
                <w:color w:val="000000"/>
                <w:sz w:val="22"/>
                <w:szCs w:val="22"/>
              </w:rPr>
              <w:t>0,8264</w:t>
            </w:r>
          </w:p>
        </w:tc>
        <w:tc>
          <w:tcPr>
            <w:tcW w:w="895" w:type="dxa"/>
            <w:tcBorders>
              <w:left w:val="single" w:sz="6" w:space="0" w:color="000000"/>
              <w:right w:val="single" w:sz="6" w:space="0" w:color="000000"/>
            </w:tcBorders>
            <w:shd w:val="clear" w:color="auto" w:fill="auto"/>
            <w:vAlign w:val="center"/>
          </w:tcPr>
          <w:p w14:paraId="39FB449A" w14:textId="77777777" w:rsidR="00313B2F" w:rsidRPr="00D9483C" w:rsidRDefault="00313B2F">
            <w:pPr>
              <w:widowControl w:val="0"/>
              <w:jc w:val="center"/>
              <w:rPr>
                <w:sz w:val="22"/>
                <w:szCs w:val="22"/>
              </w:rPr>
            </w:pPr>
            <w:r w:rsidRPr="00D9483C">
              <w:rPr>
                <w:rFonts w:ascii="Arial" w:hAnsi="Arial" w:cs="Arial"/>
                <w:color w:val="000000"/>
                <w:sz w:val="22"/>
                <w:szCs w:val="22"/>
              </w:rPr>
              <w:t>0,8289</w:t>
            </w:r>
          </w:p>
        </w:tc>
        <w:tc>
          <w:tcPr>
            <w:tcW w:w="897" w:type="dxa"/>
            <w:tcBorders>
              <w:left w:val="single" w:sz="6" w:space="0" w:color="000000"/>
              <w:right w:val="single" w:sz="6" w:space="0" w:color="000000"/>
            </w:tcBorders>
            <w:shd w:val="clear" w:color="auto" w:fill="auto"/>
            <w:vAlign w:val="center"/>
          </w:tcPr>
          <w:p w14:paraId="778399B0" w14:textId="77777777" w:rsidR="00313B2F" w:rsidRPr="00D9483C" w:rsidRDefault="00313B2F">
            <w:pPr>
              <w:widowControl w:val="0"/>
              <w:jc w:val="center"/>
              <w:rPr>
                <w:sz w:val="22"/>
                <w:szCs w:val="22"/>
              </w:rPr>
            </w:pPr>
            <w:r w:rsidRPr="00D9483C">
              <w:rPr>
                <w:rFonts w:ascii="Arial" w:hAnsi="Arial" w:cs="Arial"/>
                <w:color w:val="000000"/>
                <w:sz w:val="22"/>
                <w:szCs w:val="22"/>
              </w:rPr>
              <w:t>0,8315</w:t>
            </w:r>
          </w:p>
        </w:tc>
        <w:tc>
          <w:tcPr>
            <w:tcW w:w="895" w:type="dxa"/>
            <w:tcBorders>
              <w:left w:val="single" w:sz="6" w:space="0" w:color="000000"/>
              <w:right w:val="single" w:sz="6" w:space="0" w:color="000000"/>
            </w:tcBorders>
            <w:shd w:val="clear" w:color="auto" w:fill="auto"/>
            <w:vAlign w:val="center"/>
          </w:tcPr>
          <w:p w14:paraId="0EABFBA9" w14:textId="77777777" w:rsidR="00313B2F" w:rsidRPr="00D9483C" w:rsidRDefault="00313B2F">
            <w:pPr>
              <w:widowControl w:val="0"/>
              <w:jc w:val="center"/>
              <w:rPr>
                <w:sz w:val="22"/>
                <w:szCs w:val="22"/>
              </w:rPr>
            </w:pPr>
            <w:r w:rsidRPr="00D9483C">
              <w:rPr>
                <w:rFonts w:ascii="Arial" w:hAnsi="Arial" w:cs="Arial"/>
                <w:color w:val="000000"/>
                <w:sz w:val="22"/>
                <w:szCs w:val="22"/>
              </w:rPr>
              <w:t>0,8340</w:t>
            </w:r>
          </w:p>
        </w:tc>
        <w:tc>
          <w:tcPr>
            <w:tcW w:w="897" w:type="dxa"/>
            <w:tcBorders>
              <w:left w:val="single" w:sz="6" w:space="0" w:color="000000"/>
              <w:right w:val="single" w:sz="6" w:space="0" w:color="000000"/>
            </w:tcBorders>
            <w:shd w:val="clear" w:color="auto" w:fill="auto"/>
            <w:vAlign w:val="center"/>
          </w:tcPr>
          <w:p w14:paraId="76E24CA5" w14:textId="77777777" w:rsidR="00313B2F" w:rsidRPr="00D9483C" w:rsidRDefault="00313B2F">
            <w:pPr>
              <w:widowControl w:val="0"/>
              <w:jc w:val="center"/>
              <w:rPr>
                <w:sz w:val="22"/>
                <w:szCs w:val="22"/>
              </w:rPr>
            </w:pPr>
            <w:r w:rsidRPr="00D9483C">
              <w:rPr>
                <w:rFonts w:ascii="Arial" w:hAnsi="Arial" w:cs="Arial"/>
                <w:color w:val="000000"/>
                <w:sz w:val="22"/>
                <w:szCs w:val="22"/>
              </w:rPr>
              <w:t>0,8365</w:t>
            </w:r>
          </w:p>
        </w:tc>
        <w:tc>
          <w:tcPr>
            <w:tcW w:w="894" w:type="dxa"/>
            <w:tcBorders>
              <w:left w:val="single" w:sz="6" w:space="0" w:color="000000"/>
              <w:right w:val="single" w:sz="6" w:space="0" w:color="000000"/>
            </w:tcBorders>
            <w:shd w:val="clear" w:color="auto" w:fill="auto"/>
            <w:vAlign w:val="center"/>
          </w:tcPr>
          <w:p w14:paraId="62A3565E" w14:textId="77777777" w:rsidR="00313B2F" w:rsidRPr="00D9483C" w:rsidRDefault="00313B2F">
            <w:pPr>
              <w:widowControl w:val="0"/>
              <w:jc w:val="center"/>
              <w:rPr>
                <w:sz w:val="22"/>
                <w:szCs w:val="22"/>
              </w:rPr>
            </w:pPr>
            <w:r w:rsidRPr="00D9483C">
              <w:rPr>
                <w:rFonts w:ascii="Arial" w:hAnsi="Arial" w:cs="Arial"/>
                <w:color w:val="000000"/>
                <w:sz w:val="22"/>
                <w:szCs w:val="22"/>
              </w:rPr>
              <w:t>0,8389</w:t>
            </w:r>
          </w:p>
        </w:tc>
      </w:tr>
      <w:tr w:rsidR="00313B2F" w:rsidRPr="00D9483C" w14:paraId="739D7EB9" w14:textId="77777777" w:rsidTr="00256A38">
        <w:trPr>
          <w:jc w:val="center"/>
        </w:trPr>
        <w:tc>
          <w:tcPr>
            <w:tcW w:w="566" w:type="dxa"/>
            <w:tcBorders>
              <w:left w:val="single" w:sz="6" w:space="0" w:color="000000"/>
              <w:right w:val="single" w:sz="6" w:space="0" w:color="000000"/>
            </w:tcBorders>
            <w:shd w:val="clear" w:color="auto" w:fill="auto"/>
            <w:vAlign w:val="center"/>
          </w:tcPr>
          <w:p w14:paraId="28207E57" w14:textId="77777777" w:rsidR="00313B2F" w:rsidRPr="00D9483C" w:rsidRDefault="00313B2F">
            <w:pPr>
              <w:widowControl w:val="0"/>
              <w:snapToGrid w:val="0"/>
              <w:jc w:val="center"/>
              <w:rPr>
                <w:rFonts w:ascii="Arial" w:hAnsi="Arial" w:cs="Arial"/>
                <w:color w:val="000000"/>
                <w:sz w:val="22"/>
                <w:szCs w:val="22"/>
              </w:rPr>
            </w:pPr>
          </w:p>
        </w:tc>
        <w:tc>
          <w:tcPr>
            <w:tcW w:w="897" w:type="dxa"/>
            <w:tcBorders>
              <w:right w:val="single" w:sz="6" w:space="0" w:color="000000"/>
            </w:tcBorders>
            <w:shd w:val="clear" w:color="auto" w:fill="auto"/>
            <w:vAlign w:val="center"/>
          </w:tcPr>
          <w:p w14:paraId="019B96B7" w14:textId="77777777" w:rsidR="00313B2F" w:rsidRPr="00D9483C" w:rsidRDefault="00313B2F">
            <w:pPr>
              <w:widowControl w:val="0"/>
              <w:snapToGrid w:val="0"/>
              <w:jc w:val="center"/>
              <w:rPr>
                <w:rFonts w:ascii="Arial" w:hAnsi="Arial" w:cs="Arial"/>
                <w:color w:val="000000"/>
                <w:sz w:val="22"/>
                <w:szCs w:val="22"/>
              </w:rPr>
            </w:pPr>
          </w:p>
        </w:tc>
        <w:tc>
          <w:tcPr>
            <w:tcW w:w="895" w:type="dxa"/>
            <w:tcBorders>
              <w:left w:val="single" w:sz="6" w:space="0" w:color="000000"/>
              <w:right w:val="single" w:sz="6" w:space="0" w:color="000000"/>
            </w:tcBorders>
            <w:shd w:val="clear" w:color="auto" w:fill="auto"/>
            <w:vAlign w:val="center"/>
          </w:tcPr>
          <w:p w14:paraId="48F1AC6B" w14:textId="77777777" w:rsidR="00313B2F" w:rsidRPr="00D9483C" w:rsidRDefault="00313B2F">
            <w:pPr>
              <w:widowControl w:val="0"/>
              <w:snapToGrid w:val="0"/>
              <w:jc w:val="center"/>
              <w:rPr>
                <w:rFonts w:ascii="Arial" w:hAnsi="Arial" w:cs="Arial"/>
                <w:color w:val="000000"/>
                <w:sz w:val="22"/>
                <w:szCs w:val="22"/>
              </w:rPr>
            </w:pPr>
          </w:p>
        </w:tc>
        <w:tc>
          <w:tcPr>
            <w:tcW w:w="897" w:type="dxa"/>
            <w:tcBorders>
              <w:left w:val="single" w:sz="6" w:space="0" w:color="000000"/>
              <w:right w:val="single" w:sz="6" w:space="0" w:color="000000"/>
            </w:tcBorders>
            <w:shd w:val="clear" w:color="auto" w:fill="auto"/>
            <w:vAlign w:val="center"/>
          </w:tcPr>
          <w:p w14:paraId="7A7058B7" w14:textId="77777777" w:rsidR="00313B2F" w:rsidRPr="00D9483C" w:rsidRDefault="00313B2F">
            <w:pPr>
              <w:widowControl w:val="0"/>
              <w:snapToGrid w:val="0"/>
              <w:jc w:val="center"/>
              <w:rPr>
                <w:rFonts w:ascii="Arial" w:hAnsi="Arial" w:cs="Arial"/>
                <w:color w:val="000000"/>
                <w:sz w:val="22"/>
                <w:szCs w:val="22"/>
              </w:rPr>
            </w:pPr>
          </w:p>
        </w:tc>
        <w:tc>
          <w:tcPr>
            <w:tcW w:w="895" w:type="dxa"/>
            <w:tcBorders>
              <w:left w:val="single" w:sz="6" w:space="0" w:color="000000"/>
              <w:right w:val="single" w:sz="6" w:space="0" w:color="000000"/>
            </w:tcBorders>
            <w:shd w:val="clear" w:color="auto" w:fill="auto"/>
            <w:vAlign w:val="center"/>
          </w:tcPr>
          <w:p w14:paraId="43085399" w14:textId="77777777" w:rsidR="00313B2F" w:rsidRPr="00D9483C" w:rsidRDefault="00313B2F">
            <w:pPr>
              <w:widowControl w:val="0"/>
              <w:snapToGrid w:val="0"/>
              <w:jc w:val="center"/>
              <w:rPr>
                <w:rFonts w:ascii="Arial" w:hAnsi="Arial" w:cs="Arial"/>
                <w:color w:val="000000"/>
                <w:sz w:val="22"/>
                <w:szCs w:val="22"/>
              </w:rPr>
            </w:pPr>
          </w:p>
        </w:tc>
        <w:tc>
          <w:tcPr>
            <w:tcW w:w="897" w:type="dxa"/>
            <w:tcBorders>
              <w:left w:val="single" w:sz="6" w:space="0" w:color="000000"/>
              <w:right w:val="single" w:sz="6" w:space="0" w:color="000000"/>
            </w:tcBorders>
            <w:shd w:val="clear" w:color="auto" w:fill="auto"/>
            <w:vAlign w:val="center"/>
          </w:tcPr>
          <w:p w14:paraId="317BFCCF" w14:textId="77777777" w:rsidR="00313B2F" w:rsidRPr="00D9483C" w:rsidRDefault="00313B2F">
            <w:pPr>
              <w:widowControl w:val="0"/>
              <w:snapToGrid w:val="0"/>
              <w:jc w:val="center"/>
              <w:rPr>
                <w:rFonts w:ascii="Arial" w:hAnsi="Arial" w:cs="Arial"/>
                <w:color w:val="000000"/>
                <w:sz w:val="22"/>
                <w:szCs w:val="22"/>
              </w:rPr>
            </w:pPr>
          </w:p>
        </w:tc>
        <w:tc>
          <w:tcPr>
            <w:tcW w:w="895" w:type="dxa"/>
            <w:tcBorders>
              <w:left w:val="single" w:sz="6" w:space="0" w:color="000000"/>
              <w:right w:val="single" w:sz="6" w:space="0" w:color="000000"/>
            </w:tcBorders>
            <w:shd w:val="clear" w:color="auto" w:fill="auto"/>
            <w:vAlign w:val="center"/>
          </w:tcPr>
          <w:p w14:paraId="7C9E5E13" w14:textId="77777777" w:rsidR="00313B2F" w:rsidRPr="00D9483C" w:rsidRDefault="00313B2F">
            <w:pPr>
              <w:widowControl w:val="0"/>
              <w:snapToGrid w:val="0"/>
              <w:jc w:val="center"/>
              <w:rPr>
                <w:rFonts w:ascii="Arial" w:hAnsi="Arial" w:cs="Arial"/>
                <w:color w:val="000000"/>
                <w:sz w:val="22"/>
                <w:szCs w:val="22"/>
              </w:rPr>
            </w:pPr>
          </w:p>
        </w:tc>
        <w:tc>
          <w:tcPr>
            <w:tcW w:w="897" w:type="dxa"/>
            <w:tcBorders>
              <w:left w:val="single" w:sz="6" w:space="0" w:color="000000"/>
              <w:right w:val="single" w:sz="6" w:space="0" w:color="000000"/>
            </w:tcBorders>
            <w:shd w:val="clear" w:color="auto" w:fill="auto"/>
            <w:vAlign w:val="center"/>
          </w:tcPr>
          <w:p w14:paraId="628BE6AD" w14:textId="77777777" w:rsidR="00313B2F" w:rsidRPr="00D9483C" w:rsidRDefault="00313B2F">
            <w:pPr>
              <w:widowControl w:val="0"/>
              <w:snapToGrid w:val="0"/>
              <w:jc w:val="center"/>
              <w:rPr>
                <w:rFonts w:ascii="Arial" w:hAnsi="Arial" w:cs="Arial"/>
                <w:color w:val="000000"/>
                <w:sz w:val="22"/>
                <w:szCs w:val="22"/>
              </w:rPr>
            </w:pPr>
          </w:p>
        </w:tc>
        <w:tc>
          <w:tcPr>
            <w:tcW w:w="895" w:type="dxa"/>
            <w:tcBorders>
              <w:left w:val="single" w:sz="6" w:space="0" w:color="000000"/>
              <w:right w:val="single" w:sz="6" w:space="0" w:color="000000"/>
            </w:tcBorders>
            <w:shd w:val="clear" w:color="auto" w:fill="auto"/>
            <w:vAlign w:val="center"/>
          </w:tcPr>
          <w:p w14:paraId="2C1D6AB8" w14:textId="77777777" w:rsidR="00313B2F" w:rsidRPr="00D9483C" w:rsidRDefault="00313B2F">
            <w:pPr>
              <w:widowControl w:val="0"/>
              <w:snapToGrid w:val="0"/>
              <w:jc w:val="center"/>
              <w:rPr>
                <w:rFonts w:ascii="Arial" w:hAnsi="Arial" w:cs="Arial"/>
                <w:color w:val="000000"/>
                <w:sz w:val="22"/>
                <w:szCs w:val="22"/>
              </w:rPr>
            </w:pPr>
          </w:p>
        </w:tc>
        <w:tc>
          <w:tcPr>
            <w:tcW w:w="897" w:type="dxa"/>
            <w:tcBorders>
              <w:left w:val="single" w:sz="6" w:space="0" w:color="000000"/>
              <w:right w:val="single" w:sz="6" w:space="0" w:color="000000"/>
            </w:tcBorders>
            <w:shd w:val="clear" w:color="auto" w:fill="auto"/>
            <w:vAlign w:val="center"/>
          </w:tcPr>
          <w:p w14:paraId="7F93CF95" w14:textId="77777777" w:rsidR="00313B2F" w:rsidRPr="00D9483C" w:rsidRDefault="00313B2F">
            <w:pPr>
              <w:widowControl w:val="0"/>
              <w:snapToGrid w:val="0"/>
              <w:jc w:val="center"/>
              <w:rPr>
                <w:rFonts w:ascii="Arial" w:hAnsi="Arial" w:cs="Arial"/>
                <w:color w:val="000000"/>
                <w:sz w:val="22"/>
                <w:szCs w:val="22"/>
              </w:rPr>
            </w:pPr>
          </w:p>
        </w:tc>
        <w:tc>
          <w:tcPr>
            <w:tcW w:w="894" w:type="dxa"/>
            <w:tcBorders>
              <w:left w:val="single" w:sz="6" w:space="0" w:color="000000"/>
              <w:right w:val="single" w:sz="6" w:space="0" w:color="000000"/>
            </w:tcBorders>
            <w:shd w:val="clear" w:color="auto" w:fill="auto"/>
            <w:vAlign w:val="center"/>
          </w:tcPr>
          <w:p w14:paraId="648F96EA" w14:textId="77777777" w:rsidR="00313B2F" w:rsidRPr="00D9483C" w:rsidRDefault="00313B2F">
            <w:pPr>
              <w:widowControl w:val="0"/>
              <w:snapToGrid w:val="0"/>
              <w:jc w:val="center"/>
              <w:rPr>
                <w:rFonts w:ascii="Arial" w:hAnsi="Arial" w:cs="Arial"/>
                <w:color w:val="000000"/>
                <w:sz w:val="22"/>
                <w:szCs w:val="22"/>
              </w:rPr>
            </w:pPr>
          </w:p>
        </w:tc>
      </w:tr>
      <w:tr w:rsidR="00313B2F" w:rsidRPr="00D9483C" w14:paraId="5526CB9F" w14:textId="77777777" w:rsidTr="00256A38">
        <w:trPr>
          <w:jc w:val="center"/>
        </w:trPr>
        <w:tc>
          <w:tcPr>
            <w:tcW w:w="566" w:type="dxa"/>
            <w:tcBorders>
              <w:left w:val="single" w:sz="6" w:space="0" w:color="000000"/>
              <w:right w:val="single" w:sz="6" w:space="0" w:color="000000"/>
            </w:tcBorders>
            <w:shd w:val="clear" w:color="auto" w:fill="auto"/>
            <w:vAlign w:val="center"/>
          </w:tcPr>
          <w:p w14:paraId="7C1378BD" w14:textId="77777777" w:rsidR="00313B2F" w:rsidRPr="00D9483C" w:rsidRDefault="00313B2F">
            <w:pPr>
              <w:widowControl w:val="0"/>
              <w:jc w:val="center"/>
              <w:rPr>
                <w:sz w:val="22"/>
                <w:szCs w:val="22"/>
              </w:rPr>
            </w:pPr>
            <w:r w:rsidRPr="00D9483C">
              <w:rPr>
                <w:rFonts w:ascii="Arial" w:hAnsi="Arial" w:cs="Arial"/>
                <w:color w:val="000000"/>
                <w:sz w:val="22"/>
                <w:szCs w:val="22"/>
              </w:rPr>
              <w:t>1</w:t>
            </w:r>
          </w:p>
        </w:tc>
        <w:tc>
          <w:tcPr>
            <w:tcW w:w="897" w:type="dxa"/>
            <w:tcBorders>
              <w:right w:val="single" w:sz="6" w:space="0" w:color="000000"/>
            </w:tcBorders>
            <w:shd w:val="clear" w:color="auto" w:fill="auto"/>
            <w:vAlign w:val="center"/>
          </w:tcPr>
          <w:p w14:paraId="120BDC7B" w14:textId="77777777" w:rsidR="00313B2F" w:rsidRPr="00D9483C" w:rsidRDefault="00313B2F">
            <w:pPr>
              <w:widowControl w:val="0"/>
              <w:jc w:val="center"/>
              <w:rPr>
                <w:sz w:val="22"/>
                <w:szCs w:val="22"/>
              </w:rPr>
            </w:pPr>
            <w:r w:rsidRPr="00D9483C">
              <w:rPr>
                <w:rFonts w:ascii="Arial" w:hAnsi="Arial" w:cs="Arial"/>
                <w:color w:val="000000"/>
                <w:sz w:val="22"/>
                <w:szCs w:val="22"/>
              </w:rPr>
              <w:t>0,8413</w:t>
            </w:r>
          </w:p>
        </w:tc>
        <w:tc>
          <w:tcPr>
            <w:tcW w:w="895" w:type="dxa"/>
            <w:tcBorders>
              <w:left w:val="single" w:sz="6" w:space="0" w:color="000000"/>
              <w:right w:val="single" w:sz="6" w:space="0" w:color="000000"/>
            </w:tcBorders>
            <w:shd w:val="clear" w:color="auto" w:fill="auto"/>
            <w:vAlign w:val="center"/>
          </w:tcPr>
          <w:p w14:paraId="6C160ADC" w14:textId="77777777" w:rsidR="00313B2F" w:rsidRPr="00D9483C" w:rsidRDefault="00313B2F">
            <w:pPr>
              <w:widowControl w:val="0"/>
              <w:jc w:val="center"/>
              <w:rPr>
                <w:sz w:val="22"/>
                <w:szCs w:val="22"/>
              </w:rPr>
            </w:pPr>
            <w:r w:rsidRPr="00D9483C">
              <w:rPr>
                <w:rFonts w:ascii="Arial" w:hAnsi="Arial" w:cs="Arial"/>
                <w:color w:val="000000"/>
                <w:sz w:val="22"/>
                <w:szCs w:val="22"/>
              </w:rPr>
              <w:t>0,8438</w:t>
            </w:r>
          </w:p>
        </w:tc>
        <w:tc>
          <w:tcPr>
            <w:tcW w:w="897" w:type="dxa"/>
            <w:tcBorders>
              <w:left w:val="single" w:sz="6" w:space="0" w:color="000000"/>
              <w:right w:val="single" w:sz="6" w:space="0" w:color="000000"/>
            </w:tcBorders>
            <w:shd w:val="clear" w:color="auto" w:fill="auto"/>
            <w:vAlign w:val="center"/>
          </w:tcPr>
          <w:p w14:paraId="24AB9242" w14:textId="77777777" w:rsidR="00313B2F" w:rsidRPr="00D9483C" w:rsidRDefault="00313B2F">
            <w:pPr>
              <w:widowControl w:val="0"/>
              <w:jc w:val="center"/>
              <w:rPr>
                <w:sz w:val="22"/>
                <w:szCs w:val="22"/>
              </w:rPr>
            </w:pPr>
            <w:r w:rsidRPr="00D9483C">
              <w:rPr>
                <w:rFonts w:ascii="Arial" w:hAnsi="Arial" w:cs="Arial"/>
                <w:color w:val="000000"/>
                <w:sz w:val="22"/>
                <w:szCs w:val="22"/>
              </w:rPr>
              <w:t>0,8461</w:t>
            </w:r>
          </w:p>
        </w:tc>
        <w:tc>
          <w:tcPr>
            <w:tcW w:w="895" w:type="dxa"/>
            <w:tcBorders>
              <w:left w:val="single" w:sz="6" w:space="0" w:color="000000"/>
              <w:right w:val="single" w:sz="6" w:space="0" w:color="000000"/>
            </w:tcBorders>
            <w:shd w:val="clear" w:color="auto" w:fill="auto"/>
            <w:vAlign w:val="center"/>
          </w:tcPr>
          <w:p w14:paraId="6516BD06" w14:textId="77777777" w:rsidR="00313B2F" w:rsidRPr="00D9483C" w:rsidRDefault="00313B2F">
            <w:pPr>
              <w:widowControl w:val="0"/>
              <w:jc w:val="center"/>
              <w:rPr>
                <w:sz w:val="22"/>
                <w:szCs w:val="22"/>
              </w:rPr>
            </w:pPr>
            <w:r w:rsidRPr="00D9483C">
              <w:rPr>
                <w:rFonts w:ascii="Arial" w:hAnsi="Arial" w:cs="Arial"/>
                <w:color w:val="000000"/>
                <w:sz w:val="22"/>
                <w:szCs w:val="22"/>
              </w:rPr>
              <w:t>0,8485</w:t>
            </w:r>
          </w:p>
        </w:tc>
        <w:tc>
          <w:tcPr>
            <w:tcW w:w="897" w:type="dxa"/>
            <w:tcBorders>
              <w:left w:val="single" w:sz="6" w:space="0" w:color="000000"/>
              <w:right w:val="single" w:sz="6" w:space="0" w:color="000000"/>
            </w:tcBorders>
            <w:shd w:val="clear" w:color="auto" w:fill="auto"/>
            <w:vAlign w:val="center"/>
          </w:tcPr>
          <w:p w14:paraId="345E8139" w14:textId="77777777" w:rsidR="00313B2F" w:rsidRPr="00D9483C" w:rsidRDefault="00313B2F">
            <w:pPr>
              <w:widowControl w:val="0"/>
              <w:jc w:val="center"/>
              <w:rPr>
                <w:sz w:val="22"/>
                <w:szCs w:val="22"/>
              </w:rPr>
            </w:pPr>
            <w:r w:rsidRPr="00D9483C">
              <w:rPr>
                <w:rFonts w:ascii="Arial" w:hAnsi="Arial" w:cs="Arial"/>
                <w:color w:val="000000"/>
                <w:sz w:val="22"/>
                <w:szCs w:val="22"/>
              </w:rPr>
              <w:t>0,8508</w:t>
            </w:r>
          </w:p>
        </w:tc>
        <w:tc>
          <w:tcPr>
            <w:tcW w:w="895" w:type="dxa"/>
            <w:tcBorders>
              <w:left w:val="single" w:sz="6" w:space="0" w:color="000000"/>
              <w:right w:val="single" w:sz="6" w:space="0" w:color="000000"/>
            </w:tcBorders>
            <w:shd w:val="clear" w:color="auto" w:fill="auto"/>
            <w:vAlign w:val="center"/>
          </w:tcPr>
          <w:p w14:paraId="28902CB8" w14:textId="77777777" w:rsidR="00313B2F" w:rsidRPr="00D9483C" w:rsidRDefault="00313B2F">
            <w:pPr>
              <w:widowControl w:val="0"/>
              <w:jc w:val="center"/>
              <w:rPr>
                <w:sz w:val="22"/>
                <w:szCs w:val="22"/>
              </w:rPr>
            </w:pPr>
            <w:r w:rsidRPr="00D9483C">
              <w:rPr>
                <w:rFonts w:ascii="Arial" w:hAnsi="Arial" w:cs="Arial"/>
                <w:color w:val="000000"/>
                <w:sz w:val="22"/>
                <w:szCs w:val="22"/>
              </w:rPr>
              <w:t>0,8531</w:t>
            </w:r>
          </w:p>
        </w:tc>
        <w:tc>
          <w:tcPr>
            <w:tcW w:w="897" w:type="dxa"/>
            <w:tcBorders>
              <w:left w:val="single" w:sz="6" w:space="0" w:color="000000"/>
              <w:right w:val="single" w:sz="6" w:space="0" w:color="000000"/>
            </w:tcBorders>
            <w:shd w:val="clear" w:color="auto" w:fill="auto"/>
            <w:vAlign w:val="center"/>
          </w:tcPr>
          <w:p w14:paraId="3E104D7C" w14:textId="77777777" w:rsidR="00313B2F" w:rsidRPr="00D9483C" w:rsidRDefault="00313B2F">
            <w:pPr>
              <w:widowControl w:val="0"/>
              <w:jc w:val="center"/>
              <w:rPr>
                <w:sz w:val="22"/>
                <w:szCs w:val="22"/>
              </w:rPr>
            </w:pPr>
            <w:r w:rsidRPr="00D9483C">
              <w:rPr>
                <w:rFonts w:ascii="Arial" w:hAnsi="Arial" w:cs="Arial"/>
                <w:color w:val="000000"/>
                <w:sz w:val="22"/>
                <w:szCs w:val="22"/>
              </w:rPr>
              <w:t>0,8554</w:t>
            </w:r>
          </w:p>
        </w:tc>
        <w:tc>
          <w:tcPr>
            <w:tcW w:w="895" w:type="dxa"/>
            <w:tcBorders>
              <w:left w:val="single" w:sz="6" w:space="0" w:color="000000"/>
              <w:right w:val="single" w:sz="6" w:space="0" w:color="000000"/>
            </w:tcBorders>
            <w:shd w:val="clear" w:color="auto" w:fill="auto"/>
            <w:vAlign w:val="center"/>
          </w:tcPr>
          <w:p w14:paraId="12796232" w14:textId="77777777" w:rsidR="00313B2F" w:rsidRPr="00D9483C" w:rsidRDefault="00313B2F">
            <w:pPr>
              <w:widowControl w:val="0"/>
              <w:jc w:val="center"/>
              <w:rPr>
                <w:sz w:val="22"/>
                <w:szCs w:val="22"/>
              </w:rPr>
            </w:pPr>
            <w:r w:rsidRPr="00D9483C">
              <w:rPr>
                <w:rFonts w:ascii="Arial" w:hAnsi="Arial" w:cs="Arial"/>
                <w:color w:val="000000"/>
                <w:sz w:val="22"/>
                <w:szCs w:val="22"/>
              </w:rPr>
              <w:t>0,8577</w:t>
            </w:r>
          </w:p>
        </w:tc>
        <w:tc>
          <w:tcPr>
            <w:tcW w:w="897" w:type="dxa"/>
            <w:tcBorders>
              <w:left w:val="single" w:sz="6" w:space="0" w:color="000000"/>
              <w:right w:val="single" w:sz="6" w:space="0" w:color="000000"/>
            </w:tcBorders>
            <w:shd w:val="clear" w:color="auto" w:fill="auto"/>
            <w:vAlign w:val="center"/>
          </w:tcPr>
          <w:p w14:paraId="55B8CAF7" w14:textId="77777777" w:rsidR="00313B2F" w:rsidRPr="00D9483C" w:rsidRDefault="00313B2F">
            <w:pPr>
              <w:widowControl w:val="0"/>
              <w:jc w:val="center"/>
              <w:rPr>
                <w:sz w:val="22"/>
                <w:szCs w:val="22"/>
              </w:rPr>
            </w:pPr>
            <w:r w:rsidRPr="00D9483C">
              <w:rPr>
                <w:rFonts w:ascii="Arial" w:hAnsi="Arial" w:cs="Arial"/>
                <w:color w:val="000000"/>
                <w:sz w:val="22"/>
                <w:szCs w:val="22"/>
              </w:rPr>
              <w:t>0,8599</w:t>
            </w:r>
          </w:p>
        </w:tc>
        <w:tc>
          <w:tcPr>
            <w:tcW w:w="894" w:type="dxa"/>
            <w:tcBorders>
              <w:left w:val="single" w:sz="6" w:space="0" w:color="000000"/>
              <w:right w:val="single" w:sz="6" w:space="0" w:color="000000"/>
            </w:tcBorders>
            <w:shd w:val="clear" w:color="auto" w:fill="auto"/>
            <w:vAlign w:val="center"/>
          </w:tcPr>
          <w:p w14:paraId="2D4F456A" w14:textId="77777777" w:rsidR="00313B2F" w:rsidRPr="00D9483C" w:rsidRDefault="00313B2F">
            <w:pPr>
              <w:widowControl w:val="0"/>
              <w:jc w:val="center"/>
              <w:rPr>
                <w:sz w:val="22"/>
                <w:szCs w:val="22"/>
              </w:rPr>
            </w:pPr>
            <w:r w:rsidRPr="00D9483C">
              <w:rPr>
                <w:rFonts w:ascii="Arial" w:hAnsi="Arial" w:cs="Arial"/>
                <w:color w:val="000000"/>
                <w:sz w:val="22"/>
                <w:szCs w:val="22"/>
              </w:rPr>
              <w:t>0,8621</w:t>
            </w:r>
          </w:p>
        </w:tc>
      </w:tr>
      <w:tr w:rsidR="00313B2F" w:rsidRPr="00D9483C" w14:paraId="31836E99" w14:textId="77777777" w:rsidTr="00256A38">
        <w:trPr>
          <w:jc w:val="center"/>
        </w:trPr>
        <w:tc>
          <w:tcPr>
            <w:tcW w:w="566" w:type="dxa"/>
            <w:tcBorders>
              <w:left w:val="single" w:sz="6" w:space="0" w:color="000000"/>
              <w:right w:val="single" w:sz="6" w:space="0" w:color="000000"/>
            </w:tcBorders>
            <w:shd w:val="clear" w:color="auto" w:fill="auto"/>
            <w:vAlign w:val="center"/>
          </w:tcPr>
          <w:p w14:paraId="4C5E83FA" w14:textId="77777777" w:rsidR="00313B2F" w:rsidRPr="00D9483C" w:rsidRDefault="00313B2F">
            <w:pPr>
              <w:widowControl w:val="0"/>
              <w:jc w:val="center"/>
              <w:rPr>
                <w:sz w:val="22"/>
                <w:szCs w:val="22"/>
              </w:rPr>
            </w:pPr>
            <w:r w:rsidRPr="00D9483C">
              <w:rPr>
                <w:rFonts w:ascii="Arial" w:hAnsi="Arial" w:cs="Arial"/>
                <w:color w:val="000000"/>
                <w:sz w:val="22"/>
                <w:szCs w:val="22"/>
              </w:rPr>
              <w:t>1,1</w:t>
            </w:r>
          </w:p>
        </w:tc>
        <w:tc>
          <w:tcPr>
            <w:tcW w:w="897" w:type="dxa"/>
            <w:tcBorders>
              <w:right w:val="single" w:sz="6" w:space="0" w:color="000000"/>
            </w:tcBorders>
            <w:shd w:val="clear" w:color="auto" w:fill="auto"/>
            <w:vAlign w:val="center"/>
          </w:tcPr>
          <w:p w14:paraId="60F9F944" w14:textId="77777777" w:rsidR="00313B2F" w:rsidRPr="00D9483C" w:rsidRDefault="00313B2F">
            <w:pPr>
              <w:widowControl w:val="0"/>
              <w:jc w:val="center"/>
              <w:rPr>
                <w:sz w:val="22"/>
                <w:szCs w:val="22"/>
              </w:rPr>
            </w:pPr>
            <w:r w:rsidRPr="00D9483C">
              <w:rPr>
                <w:rFonts w:ascii="Arial" w:hAnsi="Arial" w:cs="Arial"/>
                <w:color w:val="000000"/>
                <w:sz w:val="22"/>
                <w:szCs w:val="22"/>
              </w:rPr>
              <w:t>0,8643</w:t>
            </w:r>
          </w:p>
        </w:tc>
        <w:tc>
          <w:tcPr>
            <w:tcW w:w="895" w:type="dxa"/>
            <w:tcBorders>
              <w:left w:val="single" w:sz="6" w:space="0" w:color="000000"/>
              <w:right w:val="single" w:sz="6" w:space="0" w:color="000000"/>
            </w:tcBorders>
            <w:shd w:val="clear" w:color="auto" w:fill="auto"/>
            <w:vAlign w:val="center"/>
          </w:tcPr>
          <w:p w14:paraId="70DC91AC" w14:textId="77777777" w:rsidR="00313B2F" w:rsidRPr="00D9483C" w:rsidRDefault="00313B2F">
            <w:pPr>
              <w:widowControl w:val="0"/>
              <w:jc w:val="center"/>
              <w:rPr>
                <w:sz w:val="22"/>
                <w:szCs w:val="22"/>
              </w:rPr>
            </w:pPr>
            <w:r w:rsidRPr="00D9483C">
              <w:rPr>
                <w:rFonts w:ascii="Arial" w:hAnsi="Arial" w:cs="Arial"/>
                <w:color w:val="000000"/>
                <w:sz w:val="22"/>
                <w:szCs w:val="22"/>
              </w:rPr>
              <w:t>0,8665</w:t>
            </w:r>
          </w:p>
        </w:tc>
        <w:tc>
          <w:tcPr>
            <w:tcW w:w="897" w:type="dxa"/>
            <w:tcBorders>
              <w:left w:val="single" w:sz="6" w:space="0" w:color="000000"/>
              <w:right w:val="single" w:sz="6" w:space="0" w:color="000000"/>
            </w:tcBorders>
            <w:shd w:val="clear" w:color="auto" w:fill="auto"/>
            <w:vAlign w:val="center"/>
          </w:tcPr>
          <w:p w14:paraId="58CD69DF" w14:textId="77777777" w:rsidR="00313B2F" w:rsidRPr="00D9483C" w:rsidRDefault="00313B2F">
            <w:pPr>
              <w:widowControl w:val="0"/>
              <w:jc w:val="center"/>
              <w:rPr>
                <w:sz w:val="22"/>
                <w:szCs w:val="22"/>
              </w:rPr>
            </w:pPr>
            <w:r w:rsidRPr="00D9483C">
              <w:rPr>
                <w:rFonts w:ascii="Arial" w:hAnsi="Arial" w:cs="Arial"/>
                <w:color w:val="000000"/>
                <w:sz w:val="22"/>
                <w:szCs w:val="22"/>
              </w:rPr>
              <w:t>0,8686</w:t>
            </w:r>
          </w:p>
        </w:tc>
        <w:tc>
          <w:tcPr>
            <w:tcW w:w="895" w:type="dxa"/>
            <w:tcBorders>
              <w:left w:val="single" w:sz="6" w:space="0" w:color="000000"/>
              <w:right w:val="single" w:sz="6" w:space="0" w:color="000000"/>
            </w:tcBorders>
            <w:shd w:val="clear" w:color="auto" w:fill="auto"/>
            <w:vAlign w:val="center"/>
          </w:tcPr>
          <w:p w14:paraId="5B63698D" w14:textId="77777777" w:rsidR="00313B2F" w:rsidRPr="00D9483C" w:rsidRDefault="00313B2F">
            <w:pPr>
              <w:widowControl w:val="0"/>
              <w:jc w:val="center"/>
              <w:rPr>
                <w:sz w:val="22"/>
                <w:szCs w:val="22"/>
              </w:rPr>
            </w:pPr>
            <w:r w:rsidRPr="00D9483C">
              <w:rPr>
                <w:rFonts w:ascii="Arial" w:hAnsi="Arial" w:cs="Arial"/>
                <w:color w:val="000000"/>
                <w:sz w:val="22"/>
                <w:szCs w:val="22"/>
              </w:rPr>
              <w:t>0,8708</w:t>
            </w:r>
          </w:p>
        </w:tc>
        <w:tc>
          <w:tcPr>
            <w:tcW w:w="897" w:type="dxa"/>
            <w:tcBorders>
              <w:left w:val="single" w:sz="6" w:space="0" w:color="000000"/>
              <w:right w:val="single" w:sz="6" w:space="0" w:color="000000"/>
            </w:tcBorders>
            <w:shd w:val="clear" w:color="auto" w:fill="auto"/>
            <w:vAlign w:val="center"/>
          </w:tcPr>
          <w:p w14:paraId="0FD52263" w14:textId="77777777" w:rsidR="00313B2F" w:rsidRPr="00D9483C" w:rsidRDefault="00313B2F">
            <w:pPr>
              <w:widowControl w:val="0"/>
              <w:jc w:val="center"/>
              <w:rPr>
                <w:sz w:val="22"/>
                <w:szCs w:val="22"/>
              </w:rPr>
            </w:pPr>
            <w:r w:rsidRPr="00D9483C">
              <w:rPr>
                <w:rFonts w:ascii="Arial" w:hAnsi="Arial" w:cs="Arial"/>
                <w:color w:val="000000"/>
                <w:sz w:val="22"/>
                <w:szCs w:val="22"/>
              </w:rPr>
              <w:t>0,8729</w:t>
            </w:r>
          </w:p>
        </w:tc>
        <w:tc>
          <w:tcPr>
            <w:tcW w:w="895" w:type="dxa"/>
            <w:tcBorders>
              <w:left w:val="single" w:sz="6" w:space="0" w:color="000000"/>
              <w:right w:val="single" w:sz="6" w:space="0" w:color="000000"/>
            </w:tcBorders>
            <w:shd w:val="clear" w:color="auto" w:fill="auto"/>
            <w:vAlign w:val="center"/>
          </w:tcPr>
          <w:p w14:paraId="7E94F379" w14:textId="77777777" w:rsidR="00313B2F" w:rsidRPr="00D9483C" w:rsidRDefault="00313B2F">
            <w:pPr>
              <w:widowControl w:val="0"/>
              <w:jc w:val="center"/>
              <w:rPr>
                <w:sz w:val="22"/>
                <w:szCs w:val="22"/>
              </w:rPr>
            </w:pPr>
            <w:r w:rsidRPr="00D9483C">
              <w:rPr>
                <w:rFonts w:ascii="Arial" w:hAnsi="Arial" w:cs="Arial"/>
                <w:color w:val="000000"/>
                <w:sz w:val="22"/>
                <w:szCs w:val="22"/>
              </w:rPr>
              <w:t>0,8749</w:t>
            </w:r>
          </w:p>
        </w:tc>
        <w:tc>
          <w:tcPr>
            <w:tcW w:w="897" w:type="dxa"/>
            <w:tcBorders>
              <w:left w:val="single" w:sz="6" w:space="0" w:color="000000"/>
              <w:right w:val="single" w:sz="6" w:space="0" w:color="000000"/>
            </w:tcBorders>
            <w:shd w:val="clear" w:color="auto" w:fill="auto"/>
            <w:vAlign w:val="center"/>
          </w:tcPr>
          <w:p w14:paraId="334D5C0C" w14:textId="77777777" w:rsidR="00313B2F" w:rsidRPr="00D9483C" w:rsidRDefault="00313B2F">
            <w:pPr>
              <w:widowControl w:val="0"/>
              <w:jc w:val="center"/>
              <w:rPr>
                <w:sz w:val="22"/>
                <w:szCs w:val="22"/>
              </w:rPr>
            </w:pPr>
            <w:r w:rsidRPr="00D9483C">
              <w:rPr>
                <w:rFonts w:ascii="Arial" w:hAnsi="Arial" w:cs="Arial"/>
                <w:color w:val="000000"/>
                <w:sz w:val="22"/>
                <w:szCs w:val="22"/>
              </w:rPr>
              <w:t>0,8770</w:t>
            </w:r>
          </w:p>
        </w:tc>
        <w:tc>
          <w:tcPr>
            <w:tcW w:w="895" w:type="dxa"/>
            <w:tcBorders>
              <w:left w:val="single" w:sz="6" w:space="0" w:color="000000"/>
              <w:right w:val="single" w:sz="6" w:space="0" w:color="000000"/>
            </w:tcBorders>
            <w:shd w:val="clear" w:color="auto" w:fill="auto"/>
            <w:vAlign w:val="center"/>
          </w:tcPr>
          <w:p w14:paraId="39D11233" w14:textId="77777777" w:rsidR="00313B2F" w:rsidRPr="00D9483C" w:rsidRDefault="00313B2F">
            <w:pPr>
              <w:widowControl w:val="0"/>
              <w:jc w:val="center"/>
              <w:rPr>
                <w:sz w:val="22"/>
                <w:szCs w:val="22"/>
              </w:rPr>
            </w:pPr>
            <w:r w:rsidRPr="00D9483C">
              <w:rPr>
                <w:rFonts w:ascii="Arial" w:hAnsi="Arial" w:cs="Arial"/>
                <w:color w:val="000000"/>
                <w:sz w:val="22"/>
                <w:szCs w:val="22"/>
              </w:rPr>
              <w:t>0,8790</w:t>
            </w:r>
          </w:p>
        </w:tc>
        <w:tc>
          <w:tcPr>
            <w:tcW w:w="897" w:type="dxa"/>
            <w:tcBorders>
              <w:left w:val="single" w:sz="6" w:space="0" w:color="000000"/>
              <w:right w:val="single" w:sz="6" w:space="0" w:color="000000"/>
            </w:tcBorders>
            <w:shd w:val="clear" w:color="auto" w:fill="auto"/>
            <w:vAlign w:val="center"/>
          </w:tcPr>
          <w:p w14:paraId="24B40034" w14:textId="77777777" w:rsidR="00313B2F" w:rsidRPr="00D9483C" w:rsidRDefault="00313B2F">
            <w:pPr>
              <w:widowControl w:val="0"/>
              <w:jc w:val="center"/>
              <w:rPr>
                <w:sz w:val="22"/>
                <w:szCs w:val="22"/>
              </w:rPr>
            </w:pPr>
            <w:r w:rsidRPr="00D9483C">
              <w:rPr>
                <w:rFonts w:ascii="Arial" w:hAnsi="Arial" w:cs="Arial"/>
                <w:color w:val="000000"/>
                <w:sz w:val="22"/>
                <w:szCs w:val="22"/>
              </w:rPr>
              <w:t>0,8810</w:t>
            </w:r>
          </w:p>
        </w:tc>
        <w:tc>
          <w:tcPr>
            <w:tcW w:w="894" w:type="dxa"/>
            <w:tcBorders>
              <w:left w:val="single" w:sz="6" w:space="0" w:color="000000"/>
              <w:right w:val="single" w:sz="6" w:space="0" w:color="000000"/>
            </w:tcBorders>
            <w:shd w:val="clear" w:color="auto" w:fill="auto"/>
            <w:vAlign w:val="center"/>
          </w:tcPr>
          <w:p w14:paraId="28787DEB" w14:textId="77777777" w:rsidR="00313B2F" w:rsidRPr="00D9483C" w:rsidRDefault="00313B2F">
            <w:pPr>
              <w:widowControl w:val="0"/>
              <w:jc w:val="center"/>
              <w:rPr>
                <w:sz w:val="22"/>
                <w:szCs w:val="22"/>
              </w:rPr>
            </w:pPr>
            <w:r w:rsidRPr="00D9483C">
              <w:rPr>
                <w:rFonts w:ascii="Arial" w:hAnsi="Arial" w:cs="Arial"/>
                <w:color w:val="000000"/>
                <w:sz w:val="22"/>
                <w:szCs w:val="22"/>
              </w:rPr>
              <w:t>0,8830</w:t>
            </w:r>
          </w:p>
        </w:tc>
      </w:tr>
      <w:tr w:rsidR="00313B2F" w:rsidRPr="00D9483C" w14:paraId="77FDC04F" w14:textId="77777777" w:rsidTr="00256A38">
        <w:trPr>
          <w:jc w:val="center"/>
        </w:trPr>
        <w:tc>
          <w:tcPr>
            <w:tcW w:w="566" w:type="dxa"/>
            <w:tcBorders>
              <w:left w:val="single" w:sz="6" w:space="0" w:color="000000"/>
              <w:right w:val="single" w:sz="6" w:space="0" w:color="000000"/>
            </w:tcBorders>
            <w:shd w:val="clear" w:color="auto" w:fill="auto"/>
            <w:vAlign w:val="center"/>
          </w:tcPr>
          <w:p w14:paraId="1A36AF56" w14:textId="77777777" w:rsidR="00313B2F" w:rsidRPr="00D9483C" w:rsidRDefault="00313B2F">
            <w:pPr>
              <w:widowControl w:val="0"/>
              <w:jc w:val="center"/>
              <w:rPr>
                <w:sz w:val="22"/>
                <w:szCs w:val="22"/>
              </w:rPr>
            </w:pPr>
            <w:r w:rsidRPr="00D9483C">
              <w:rPr>
                <w:rFonts w:ascii="Arial" w:hAnsi="Arial" w:cs="Arial"/>
                <w:color w:val="000000"/>
                <w:sz w:val="22"/>
                <w:szCs w:val="22"/>
              </w:rPr>
              <w:t>1,2</w:t>
            </w:r>
          </w:p>
        </w:tc>
        <w:tc>
          <w:tcPr>
            <w:tcW w:w="897" w:type="dxa"/>
            <w:tcBorders>
              <w:right w:val="single" w:sz="6" w:space="0" w:color="000000"/>
            </w:tcBorders>
            <w:shd w:val="clear" w:color="auto" w:fill="auto"/>
            <w:vAlign w:val="center"/>
          </w:tcPr>
          <w:p w14:paraId="3EF14238" w14:textId="77777777" w:rsidR="00313B2F" w:rsidRPr="00D9483C" w:rsidRDefault="00313B2F">
            <w:pPr>
              <w:widowControl w:val="0"/>
              <w:jc w:val="center"/>
              <w:rPr>
                <w:sz w:val="22"/>
                <w:szCs w:val="22"/>
              </w:rPr>
            </w:pPr>
            <w:r w:rsidRPr="00D9483C">
              <w:rPr>
                <w:rFonts w:ascii="Arial" w:hAnsi="Arial" w:cs="Arial"/>
                <w:color w:val="000000"/>
                <w:sz w:val="22"/>
                <w:szCs w:val="22"/>
              </w:rPr>
              <w:t>0,8849</w:t>
            </w:r>
          </w:p>
        </w:tc>
        <w:tc>
          <w:tcPr>
            <w:tcW w:w="895" w:type="dxa"/>
            <w:tcBorders>
              <w:left w:val="single" w:sz="6" w:space="0" w:color="000000"/>
              <w:right w:val="single" w:sz="6" w:space="0" w:color="000000"/>
            </w:tcBorders>
            <w:shd w:val="clear" w:color="auto" w:fill="auto"/>
            <w:vAlign w:val="center"/>
          </w:tcPr>
          <w:p w14:paraId="48863F3A" w14:textId="77777777" w:rsidR="00313B2F" w:rsidRPr="00D9483C" w:rsidRDefault="00313B2F">
            <w:pPr>
              <w:widowControl w:val="0"/>
              <w:jc w:val="center"/>
              <w:rPr>
                <w:sz w:val="22"/>
                <w:szCs w:val="22"/>
              </w:rPr>
            </w:pPr>
            <w:r w:rsidRPr="00D9483C">
              <w:rPr>
                <w:rFonts w:ascii="Arial" w:hAnsi="Arial" w:cs="Arial"/>
                <w:color w:val="000000"/>
                <w:sz w:val="22"/>
                <w:szCs w:val="22"/>
              </w:rPr>
              <w:t>0,8869</w:t>
            </w:r>
          </w:p>
        </w:tc>
        <w:tc>
          <w:tcPr>
            <w:tcW w:w="897" w:type="dxa"/>
            <w:tcBorders>
              <w:left w:val="single" w:sz="6" w:space="0" w:color="000000"/>
              <w:right w:val="single" w:sz="6" w:space="0" w:color="000000"/>
            </w:tcBorders>
            <w:shd w:val="clear" w:color="auto" w:fill="auto"/>
            <w:vAlign w:val="center"/>
          </w:tcPr>
          <w:p w14:paraId="61346896" w14:textId="77777777" w:rsidR="00313B2F" w:rsidRPr="00D9483C" w:rsidRDefault="00313B2F">
            <w:pPr>
              <w:widowControl w:val="0"/>
              <w:jc w:val="center"/>
              <w:rPr>
                <w:sz w:val="22"/>
                <w:szCs w:val="22"/>
              </w:rPr>
            </w:pPr>
            <w:r w:rsidRPr="00D9483C">
              <w:rPr>
                <w:rFonts w:ascii="Arial" w:hAnsi="Arial" w:cs="Arial"/>
                <w:color w:val="000000"/>
                <w:sz w:val="22"/>
                <w:szCs w:val="22"/>
              </w:rPr>
              <w:t>0,8888</w:t>
            </w:r>
          </w:p>
        </w:tc>
        <w:tc>
          <w:tcPr>
            <w:tcW w:w="895" w:type="dxa"/>
            <w:tcBorders>
              <w:left w:val="single" w:sz="6" w:space="0" w:color="000000"/>
              <w:right w:val="single" w:sz="6" w:space="0" w:color="000000"/>
            </w:tcBorders>
            <w:shd w:val="clear" w:color="auto" w:fill="auto"/>
            <w:vAlign w:val="center"/>
          </w:tcPr>
          <w:p w14:paraId="329D3E80" w14:textId="77777777" w:rsidR="00313B2F" w:rsidRPr="00D9483C" w:rsidRDefault="00313B2F">
            <w:pPr>
              <w:widowControl w:val="0"/>
              <w:jc w:val="center"/>
              <w:rPr>
                <w:sz w:val="22"/>
                <w:szCs w:val="22"/>
              </w:rPr>
            </w:pPr>
            <w:r w:rsidRPr="00D9483C">
              <w:rPr>
                <w:rFonts w:ascii="Arial" w:hAnsi="Arial" w:cs="Arial"/>
                <w:color w:val="000000"/>
                <w:sz w:val="22"/>
                <w:szCs w:val="22"/>
              </w:rPr>
              <w:t>0,8907</w:t>
            </w:r>
          </w:p>
        </w:tc>
        <w:tc>
          <w:tcPr>
            <w:tcW w:w="897" w:type="dxa"/>
            <w:tcBorders>
              <w:left w:val="single" w:sz="6" w:space="0" w:color="000000"/>
              <w:right w:val="single" w:sz="6" w:space="0" w:color="000000"/>
            </w:tcBorders>
            <w:shd w:val="clear" w:color="auto" w:fill="auto"/>
            <w:vAlign w:val="center"/>
          </w:tcPr>
          <w:p w14:paraId="55737F94" w14:textId="77777777" w:rsidR="00313B2F" w:rsidRPr="00D9483C" w:rsidRDefault="00313B2F">
            <w:pPr>
              <w:widowControl w:val="0"/>
              <w:jc w:val="center"/>
              <w:rPr>
                <w:sz w:val="22"/>
                <w:szCs w:val="22"/>
              </w:rPr>
            </w:pPr>
            <w:r w:rsidRPr="00D9483C">
              <w:rPr>
                <w:rFonts w:ascii="Arial" w:hAnsi="Arial" w:cs="Arial"/>
                <w:color w:val="000000"/>
                <w:sz w:val="22"/>
                <w:szCs w:val="22"/>
              </w:rPr>
              <w:t>0,8925</w:t>
            </w:r>
          </w:p>
        </w:tc>
        <w:tc>
          <w:tcPr>
            <w:tcW w:w="895" w:type="dxa"/>
            <w:tcBorders>
              <w:left w:val="single" w:sz="6" w:space="0" w:color="000000"/>
              <w:right w:val="single" w:sz="6" w:space="0" w:color="000000"/>
            </w:tcBorders>
            <w:shd w:val="clear" w:color="auto" w:fill="auto"/>
            <w:vAlign w:val="center"/>
          </w:tcPr>
          <w:p w14:paraId="4AF22AC1" w14:textId="77777777" w:rsidR="00313B2F" w:rsidRPr="00D9483C" w:rsidRDefault="00313B2F">
            <w:pPr>
              <w:widowControl w:val="0"/>
              <w:jc w:val="center"/>
              <w:rPr>
                <w:sz w:val="22"/>
                <w:szCs w:val="22"/>
              </w:rPr>
            </w:pPr>
            <w:r w:rsidRPr="00D9483C">
              <w:rPr>
                <w:rFonts w:ascii="Arial" w:hAnsi="Arial" w:cs="Arial"/>
                <w:color w:val="000000"/>
                <w:sz w:val="22"/>
                <w:szCs w:val="22"/>
              </w:rPr>
              <w:t>0,8944</w:t>
            </w:r>
          </w:p>
        </w:tc>
        <w:tc>
          <w:tcPr>
            <w:tcW w:w="897" w:type="dxa"/>
            <w:tcBorders>
              <w:left w:val="single" w:sz="6" w:space="0" w:color="000000"/>
              <w:right w:val="single" w:sz="6" w:space="0" w:color="000000"/>
            </w:tcBorders>
            <w:shd w:val="clear" w:color="auto" w:fill="auto"/>
            <w:vAlign w:val="center"/>
          </w:tcPr>
          <w:p w14:paraId="475F0DB9" w14:textId="77777777" w:rsidR="00313B2F" w:rsidRPr="00D9483C" w:rsidRDefault="00313B2F">
            <w:pPr>
              <w:widowControl w:val="0"/>
              <w:jc w:val="center"/>
              <w:rPr>
                <w:sz w:val="22"/>
                <w:szCs w:val="22"/>
              </w:rPr>
            </w:pPr>
            <w:r w:rsidRPr="00D9483C">
              <w:rPr>
                <w:rFonts w:ascii="Arial" w:hAnsi="Arial" w:cs="Arial"/>
                <w:color w:val="000000"/>
                <w:sz w:val="22"/>
                <w:szCs w:val="22"/>
              </w:rPr>
              <w:t>0,8962</w:t>
            </w:r>
          </w:p>
        </w:tc>
        <w:tc>
          <w:tcPr>
            <w:tcW w:w="895" w:type="dxa"/>
            <w:tcBorders>
              <w:left w:val="single" w:sz="6" w:space="0" w:color="000000"/>
              <w:right w:val="single" w:sz="6" w:space="0" w:color="000000"/>
            </w:tcBorders>
            <w:shd w:val="clear" w:color="auto" w:fill="auto"/>
            <w:vAlign w:val="center"/>
          </w:tcPr>
          <w:p w14:paraId="249E435B" w14:textId="77777777" w:rsidR="00313B2F" w:rsidRPr="00D9483C" w:rsidRDefault="00313B2F">
            <w:pPr>
              <w:widowControl w:val="0"/>
              <w:jc w:val="center"/>
              <w:rPr>
                <w:sz w:val="22"/>
                <w:szCs w:val="22"/>
              </w:rPr>
            </w:pPr>
            <w:r w:rsidRPr="00D9483C">
              <w:rPr>
                <w:rFonts w:ascii="Arial" w:hAnsi="Arial" w:cs="Arial"/>
                <w:color w:val="000000"/>
                <w:sz w:val="22"/>
                <w:szCs w:val="22"/>
              </w:rPr>
              <w:t>0,8980</w:t>
            </w:r>
          </w:p>
        </w:tc>
        <w:tc>
          <w:tcPr>
            <w:tcW w:w="897" w:type="dxa"/>
            <w:tcBorders>
              <w:left w:val="single" w:sz="6" w:space="0" w:color="000000"/>
              <w:right w:val="single" w:sz="6" w:space="0" w:color="000000"/>
            </w:tcBorders>
            <w:shd w:val="clear" w:color="auto" w:fill="auto"/>
            <w:vAlign w:val="center"/>
          </w:tcPr>
          <w:p w14:paraId="668AC908" w14:textId="77777777" w:rsidR="00313B2F" w:rsidRPr="00D9483C" w:rsidRDefault="00313B2F">
            <w:pPr>
              <w:widowControl w:val="0"/>
              <w:jc w:val="center"/>
              <w:rPr>
                <w:sz w:val="22"/>
                <w:szCs w:val="22"/>
              </w:rPr>
            </w:pPr>
            <w:r w:rsidRPr="00D9483C">
              <w:rPr>
                <w:rFonts w:ascii="Arial" w:hAnsi="Arial" w:cs="Arial"/>
                <w:color w:val="000000"/>
                <w:sz w:val="22"/>
                <w:szCs w:val="22"/>
              </w:rPr>
              <w:t>0,8997</w:t>
            </w:r>
          </w:p>
        </w:tc>
        <w:tc>
          <w:tcPr>
            <w:tcW w:w="894" w:type="dxa"/>
            <w:tcBorders>
              <w:left w:val="single" w:sz="6" w:space="0" w:color="000000"/>
              <w:right w:val="single" w:sz="6" w:space="0" w:color="000000"/>
            </w:tcBorders>
            <w:shd w:val="clear" w:color="auto" w:fill="auto"/>
            <w:vAlign w:val="center"/>
          </w:tcPr>
          <w:p w14:paraId="754F22FA" w14:textId="77777777" w:rsidR="00313B2F" w:rsidRPr="00D9483C" w:rsidRDefault="00313B2F">
            <w:pPr>
              <w:widowControl w:val="0"/>
              <w:jc w:val="center"/>
              <w:rPr>
                <w:sz w:val="22"/>
                <w:szCs w:val="22"/>
              </w:rPr>
            </w:pPr>
            <w:r w:rsidRPr="00D9483C">
              <w:rPr>
                <w:rFonts w:ascii="Arial" w:hAnsi="Arial" w:cs="Arial"/>
                <w:color w:val="000000"/>
                <w:sz w:val="22"/>
                <w:szCs w:val="22"/>
              </w:rPr>
              <w:t>0,9015</w:t>
            </w:r>
          </w:p>
        </w:tc>
      </w:tr>
      <w:tr w:rsidR="00313B2F" w:rsidRPr="00D9483C" w14:paraId="4A453A07" w14:textId="77777777" w:rsidTr="00256A38">
        <w:trPr>
          <w:jc w:val="center"/>
        </w:trPr>
        <w:tc>
          <w:tcPr>
            <w:tcW w:w="566" w:type="dxa"/>
            <w:tcBorders>
              <w:left w:val="single" w:sz="6" w:space="0" w:color="000000"/>
              <w:right w:val="single" w:sz="6" w:space="0" w:color="000000"/>
            </w:tcBorders>
            <w:shd w:val="clear" w:color="auto" w:fill="auto"/>
            <w:vAlign w:val="center"/>
          </w:tcPr>
          <w:p w14:paraId="5CC7A1B1" w14:textId="77777777" w:rsidR="00313B2F" w:rsidRPr="00D9483C" w:rsidRDefault="00313B2F">
            <w:pPr>
              <w:widowControl w:val="0"/>
              <w:jc w:val="center"/>
              <w:rPr>
                <w:sz w:val="22"/>
                <w:szCs w:val="22"/>
              </w:rPr>
            </w:pPr>
            <w:r w:rsidRPr="00D9483C">
              <w:rPr>
                <w:rFonts w:ascii="Arial" w:hAnsi="Arial" w:cs="Arial"/>
                <w:color w:val="000000"/>
                <w:sz w:val="22"/>
                <w:szCs w:val="22"/>
              </w:rPr>
              <w:t>1,3</w:t>
            </w:r>
          </w:p>
        </w:tc>
        <w:tc>
          <w:tcPr>
            <w:tcW w:w="897" w:type="dxa"/>
            <w:tcBorders>
              <w:right w:val="single" w:sz="6" w:space="0" w:color="000000"/>
            </w:tcBorders>
            <w:shd w:val="clear" w:color="auto" w:fill="auto"/>
            <w:vAlign w:val="center"/>
          </w:tcPr>
          <w:p w14:paraId="7192DB0A" w14:textId="77777777" w:rsidR="00313B2F" w:rsidRPr="00D9483C" w:rsidRDefault="00313B2F">
            <w:pPr>
              <w:widowControl w:val="0"/>
              <w:jc w:val="center"/>
              <w:rPr>
                <w:sz w:val="22"/>
                <w:szCs w:val="22"/>
              </w:rPr>
            </w:pPr>
            <w:r w:rsidRPr="00D9483C">
              <w:rPr>
                <w:rFonts w:ascii="Arial" w:hAnsi="Arial" w:cs="Arial"/>
                <w:color w:val="000000"/>
                <w:sz w:val="22"/>
                <w:szCs w:val="22"/>
              </w:rPr>
              <w:t>0,9032</w:t>
            </w:r>
          </w:p>
        </w:tc>
        <w:tc>
          <w:tcPr>
            <w:tcW w:w="895" w:type="dxa"/>
            <w:tcBorders>
              <w:left w:val="single" w:sz="6" w:space="0" w:color="000000"/>
              <w:right w:val="single" w:sz="6" w:space="0" w:color="000000"/>
            </w:tcBorders>
            <w:shd w:val="clear" w:color="auto" w:fill="auto"/>
            <w:vAlign w:val="center"/>
          </w:tcPr>
          <w:p w14:paraId="29EA035F" w14:textId="77777777" w:rsidR="00313B2F" w:rsidRPr="00D9483C" w:rsidRDefault="00313B2F">
            <w:pPr>
              <w:widowControl w:val="0"/>
              <w:jc w:val="center"/>
              <w:rPr>
                <w:sz w:val="22"/>
                <w:szCs w:val="22"/>
              </w:rPr>
            </w:pPr>
            <w:r w:rsidRPr="00D9483C">
              <w:rPr>
                <w:rFonts w:ascii="Arial" w:hAnsi="Arial" w:cs="Arial"/>
                <w:color w:val="000000"/>
                <w:sz w:val="22"/>
                <w:szCs w:val="22"/>
              </w:rPr>
              <w:t>0,9049</w:t>
            </w:r>
          </w:p>
        </w:tc>
        <w:tc>
          <w:tcPr>
            <w:tcW w:w="897" w:type="dxa"/>
            <w:tcBorders>
              <w:left w:val="single" w:sz="6" w:space="0" w:color="000000"/>
              <w:right w:val="single" w:sz="6" w:space="0" w:color="000000"/>
            </w:tcBorders>
            <w:shd w:val="clear" w:color="auto" w:fill="auto"/>
            <w:vAlign w:val="center"/>
          </w:tcPr>
          <w:p w14:paraId="11902D5B" w14:textId="77777777" w:rsidR="00313B2F" w:rsidRPr="00D9483C" w:rsidRDefault="00313B2F">
            <w:pPr>
              <w:widowControl w:val="0"/>
              <w:jc w:val="center"/>
              <w:rPr>
                <w:sz w:val="22"/>
                <w:szCs w:val="22"/>
              </w:rPr>
            </w:pPr>
            <w:r w:rsidRPr="00D9483C">
              <w:rPr>
                <w:rFonts w:ascii="Arial" w:hAnsi="Arial" w:cs="Arial"/>
                <w:color w:val="000000"/>
                <w:sz w:val="22"/>
                <w:szCs w:val="22"/>
              </w:rPr>
              <w:t>0,9066</w:t>
            </w:r>
          </w:p>
        </w:tc>
        <w:tc>
          <w:tcPr>
            <w:tcW w:w="895" w:type="dxa"/>
            <w:tcBorders>
              <w:left w:val="single" w:sz="6" w:space="0" w:color="000000"/>
              <w:right w:val="single" w:sz="6" w:space="0" w:color="000000"/>
            </w:tcBorders>
            <w:shd w:val="clear" w:color="auto" w:fill="auto"/>
            <w:vAlign w:val="center"/>
          </w:tcPr>
          <w:p w14:paraId="6328A75E" w14:textId="77777777" w:rsidR="00313B2F" w:rsidRPr="00D9483C" w:rsidRDefault="00313B2F">
            <w:pPr>
              <w:widowControl w:val="0"/>
              <w:jc w:val="center"/>
              <w:rPr>
                <w:sz w:val="22"/>
                <w:szCs w:val="22"/>
              </w:rPr>
            </w:pPr>
            <w:r w:rsidRPr="00D9483C">
              <w:rPr>
                <w:rFonts w:ascii="Arial" w:hAnsi="Arial" w:cs="Arial"/>
                <w:color w:val="000000"/>
                <w:sz w:val="22"/>
                <w:szCs w:val="22"/>
              </w:rPr>
              <w:t>0,9082</w:t>
            </w:r>
          </w:p>
        </w:tc>
        <w:tc>
          <w:tcPr>
            <w:tcW w:w="897" w:type="dxa"/>
            <w:tcBorders>
              <w:left w:val="single" w:sz="6" w:space="0" w:color="000000"/>
              <w:right w:val="single" w:sz="6" w:space="0" w:color="000000"/>
            </w:tcBorders>
            <w:shd w:val="clear" w:color="auto" w:fill="auto"/>
            <w:vAlign w:val="center"/>
          </w:tcPr>
          <w:p w14:paraId="29A99A8A" w14:textId="77777777" w:rsidR="00313B2F" w:rsidRPr="00D9483C" w:rsidRDefault="00313B2F">
            <w:pPr>
              <w:widowControl w:val="0"/>
              <w:jc w:val="center"/>
              <w:rPr>
                <w:sz w:val="22"/>
                <w:szCs w:val="22"/>
              </w:rPr>
            </w:pPr>
            <w:r w:rsidRPr="00D9483C">
              <w:rPr>
                <w:rFonts w:ascii="Arial" w:hAnsi="Arial" w:cs="Arial"/>
                <w:color w:val="000000"/>
                <w:sz w:val="22"/>
                <w:szCs w:val="22"/>
              </w:rPr>
              <w:t>0,9099</w:t>
            </w:r>
          </w:p>
        </w:tc>
        <w:tc>
          <w:tcPr>
            <w:tcW w:w="895" w:type="dxa"/>
            <w:tcBorders>
              <w:left w:val="single" w:sz="6" w:space="0" w:color="000000"/>
              <w:right w:val="single" w:sz="6" w:space="0" w:color="000000"/>
            </w:tcBorders>
            <w:shd w:val="clear" w:color="auto" w:fill="auto"/>
            <w:vAlign w:val="center"/>
          </w:tcPr>
          <w:p w14:paraId="6A9A6E5B" w14:textId="77777777" w:rsidR="00313B2F" w:rsidRPr="00D9483C" w:rsidRDefault="00313B2F">
            <w:pPr>
              <w:widowControl w:val="0"/>
              <w:jc w:val="center"/>
              <w:rPr>
                <w:sz w:val="22"/>
                <w:szCs w:val="22"/>
              </w:rPr>
            </w:pPr>
            <w:r w:rsidRPr="00D9483C">
              <w:rPr>
                <w:rFonts w:ascii="Arial" w:hAnsi="Arial" w:cs="Arial"/>
                <w:color w:val="000000"/>
                <w:sz w:val="22"/>
                <w:szCs w:val="22"/>
              </w:rPr>
              <w:t>0,9115</w:t>
            </w:r>
          </w:p>
        </w:tc>
        <w:tc>
          <w:tcPr>
            <w:tcW w:w="897" w:type="dxa"/>
            <w:tcBorders>
              <w:left w:val="single" w:sz="6" w:space="0" w:color="000000"/>
              <w:right w:val="single" w:sz="6" w:space="0" w:color="000000"/>
            </w:tcBorders>
            <w:shd w:val="clear" w:color="auto" w:fill="auto"/>
            <w:vAlign w:val="center"/>
          </w:tcPr>
          <w:p w14:paraId="41888B2D" w14:textId="77777777" w:rsidR="00313B2F" w:rsidRPr="00D9483C" w:rsidRDefault="00313B2F">
            <w:pPr>
              <w:widowControl w:val="0"/>
              <w:jc w:val="center"/>
              <w:rPr>
                <w:sz w:val="22"/>
                <w:szCs w:val="22"/>
              </w:rPr>
            </w:pPr>
            <w:r w:rsidRPr="00D9483C">
              <w:rPr>
                <w:rFonts w:ascii="Arial" w:hAnsi="Arial" w:cs="Arial"/>
                <w:color w:val="000000"/>
                <w:sz w:val="22"/>
                <w:szCs w:val="22"/>
              </w:rPr>
              <w:t>0,9131</w:t>
            </w:r>
          </w:p>
        </w:tc>
        <w:tc>
          <w:tcPr>
            <w:tcW w:w="895" w:type="dxa"/>
            <w:tcBorders>
              <w:left w:val="single" w:sz="6" w:space="0" w:color="000000"/>
              <w:right w:val="single" w:sz="6" w:space="0" w:color="000000"/>
            </w:tcBorders>
            <w:shd w:val="clear" w:color="auto" w:fill="auto"/>
            <w:vAlign w:val="center"/>
          </w:tcPr>
          <w:p w14:paraId="2E500954" w14:textId="77777777" w:rsidR="00313B2F" w:rsidRPr="00D9483C" w:rsidRDefault="00313B2F">
            <w:pPr>
              <w:widowControl w:val="0"/>
              <w:jc w:val="center"/>
              <w:rPr>
                <w:sz w:val="22"/>
                <w:szCs w:val="22"/>
              </w:rPr>
            </w:pPr>
            <w:r w:rsidRPr="00D9483C">
              <w:rPr>
                <w:rFonts w:ascii="Arial" w:hAnsi="Arial" w:cs="Arial"/>
                <w:color w:val="000000"/>
                <w:sz w:val="22"/>
                <w:szCs w:val="22"/>
              </w:rPr>
              <w:t>0,9147</w:t>
            </w:r>
          </w:p>
        </w:tc>
        <w:tc>
          <w:tcPr>
            <w:tcW w:w="897" w:type="dxa"/>
            <w:tcBorders>
              <w:left w:val="single" w:sz="6" w:space="0" w:color="000000"/>
              <w:right w:val="single" w:sz="6" w:space="0" w:color="000000"/>
            </w:tcBorders>
            <w:shd w:val="clear" w:color="auto" w:fill="auto"/>
            <w:vAlign w:val="center"/>
          </w:tcPr>
          <w:p w14:paraId="4F829609" w14:textId="77777777" w:rsidR="00313B2F" w:rsidRPr="00D9483C" w:rsidRDefault="00313B2F">
            <w:pPr>
              <w:widowControl w:val="0"/>
              <w:jc w:val="center"/>
              <w:rPr>
                <w:sz w:val="22"/>
                <w:szCs w:val="22"/>
              </w:rPr>
            </w:pPr>
            <w:r w:rsidRPr="00D9483C">
              <w:rPr>
                <w:rFonts w:ascii="Arial" w:hAnsi="Arial" w:cs="Arial"/>
                <w:color w:val="000000"/>
                <w:sz w:val="22"/>
                <w:szCs w:val="22"/>
              </w:rPr>
              <w:t>0,9162</w:t>
            </w:r>
          </w:p>
        </w:tc>
        <w:tc>
          <w:tcPr>
            <w:tcW w:w="894" w:type="dxa"/>
            <w:tcBorders>
              <w:left w:val="single" w:sz="6" w:space="0" w:color="000000"/>
              <w:right w:val="single" w:sz="6" w:space="0" w:color="000000"/>
            </w:tcBorders>
            <w:shd w:val="clear" w:color="auto" w:fill="auto"/>
            <w:vAlign w:val="center"/>
          </w:tcPr>
          <w:p w14:paraId="5FC2ABC9" w14:textId="77777777" w:rsidR="00313B2F" w:rsidRPr="00D9483C" w:rsidRDefault="00313B2F">
            <w:pPr>
              <w:widowControl w:val="0"/>
              <w:jc w:val="center"/>
              <w:rPr>
                <w:sz w:val="22"/>
                <w:szCs w:val="22"/>
              </w:rPr>
            </w:pPr>
            <w:r w:rsidRPr="00D9483C">
              <w:rPr>
                <w:rFonts w:ascii="Arial" w:hAnsi="Arial" w:cs="Arial"/>
                <w:color w:val="000000"/>
                <w:sz w:val="22"/>
                <w:szCs w:val="22"/>
              </w:rPr>
              <w:t>0,9177</w:t>
            </w:r>
          </w:p>
        </w:tc>
      </w:tr>
      <w:tr w:rsidR="00313B2F" w:rsidRPr="00D9483C" w14:paraId="179A3A44" w14:textId="77777777" w:rsidTr="00256A38">
        <w:trPr>
          <w:jc w:val="center"/>
        </w:trPr>
        <w:tc>
          <w:tcPr>
            <w:tcW w:w="566" w:type="dxa"/>
            <w:tcBorders>
              <w:left w:val="single" w:sz="6" w:space="0" w:color="000000"/>
              <w:right w:val="single" w:sz="6" w:space="0" w:color="000000"/>
            </w:tcBorders>
            <w:shd w:val="clear" w:color="auto" w:fill="auto"/>
            <w:vAlign w:val="center"/>
          </w:tcPr>
          <w:p w14:paraId="5CCFE99F" w14:textId="77777777" w:rsidR="00313B2F" w:rsidRPr="00D9483C" w:rsidRDefault="00313B2F">
            <w:pPr>
              <w:widowControl w:val="0"/>
              <w:jc w:val="center"/>
              <w:rPr>
                <w:sz w:val="22"/>
                <w:szCs w:val="22"/>
              </w:rPr>
            </w:pPr>
            <w:r w:rsidRPr="00D9483C">
              <w:rPr>
                <w:rFonts w:ascii="Arial" w:hAnsi="Arial" w:cs="Arial"/>
                <w:color w:val="000000"/>
                <w:sz w:val="22"/>
                <w:szCs w:val="22"/>
              </w:rPr>
              <w:t>1,4</w:t>
            </w:r>
          </w:p>
        </w:tc>
        <w:tc>
          <w:tcPr>
            <w:tcW w:w="897" w:type="dxa"/>
            <w:tcBorders>
              <w:right w:val="single" w:sz="6" w:space="0" w:color="000000"/>
            </w:tcBorders>
            <w:shd w:val="clear" w:color="auto" w:fill="auto"/>
            <w:vAlign w:val="center"/>
          </w:tcPr>
          <w:p w14:paraId="2F4252C0" w14:textId="77777777" w:rsidR="00313B2F" w:rsidRPr="00D9483C" w:rsidRDefault="00313B2F">
            <w:pPr>
              <w:widowControl w:val="0"/>
              <w:jc w:val="center"/>
              <w:rPr>
                <w:sz w:val="22"/>
                <w:szCs w:val="22"/>
              </w:rPr>
            </w:pPr>
            <w:r w:rsidRPr="00D9483C">
              <w:rPr>
                <w:rFonts w:ascii="Arial" w:hAnsi="Arial" w:cs="Arial"/>
                <w:color w:val="000000"/>
                <w:sz w:val="22"/>
                <w:szCs w:val="22"/>
              </w:rPr>
              <w:t>0,9192</w:t>
            </w:r>
          </w:p>
        </w:tc>
        <w:tc>
          <w:tcPr>
            <w:tcW w:w="895" w:type="dxa"/>
            <w:tcBorders>
              <w:left w:val="single" w:sz="6" w:space="0" w:color="000000"/>
              <w:right w:val="single" w:sz="6" w:space="0" w:color="000000"/>
            </w:tcBorders>
            <w:shd w:val="clear" w:color="auto" w:fill="auto"/>
            <w:vAlign w:val="center"/>
          </w:tcPr>
          <w:p w14:paraId="1E6D6F5C" w14:textId="77777777" w:rsidR="00313B2F" w:rsidRPr="00D9483C" w:rsidRDefault="00313B2F">
            <w:pPr>
              <w:widowControl w:val="0"/>
              <w:jc w:val="center"/>
              <w:rPr>
                <w:sz w:val="22"/>
                <w:szCs w:val="22"/>
              </w:rPr>
            </w:pPr>
            <w:r w:rsidRPr="00D9483C">
              <w:rPr>
                <w:rFonts w:ascii="Arial" w:hAnsi="Arial" w:cs="Arial"/>
                <w:color w:val="000000"/>
                <w:sz w:val="22"/>
                <w:szCs w:val="22"/>
              </w:rPr>
              <w:t>0,9207</w:t>
            </w:r>
          </w:p>
        </w:tc>
        <w:tc>
          <w:tcPr>
            <w:tcW w:w="897" w:type="dxa"/>
            <w:tcBorders>
              <w:left w:val="single" w:sz="6" w:space="0" w:color="000000"/>
              <w:right w:val="single" w:sz="6" w:space="0" w:color="000000"/>
            </w:tcBorders>
            <w:shd w:val="clear" w:color="auto" w:fill="auto"/>
            <w:vAlign w:val="center"/>
          </w:tcPr>
          <w:p w14:paraId="6755ED91" w14:textId="77777777" w:rsidR="00313B2F" w:rsidRPr="00D9483C" w:rsidRDefault="00313B2F">
            <w:pPr>
              <w:widowControl w:val="0"/>
              <w:jc w:val="center"/>
              <w:rPr>
                <w:sz w:val="22"/>
                <w:szCs w:val="22"/>
              </w:rPr>
            </w:pPr>
            <w:r w:rsidRPr="00D9483C">
              <w:rPr>
                <w:rFonts w:ascii="Arial" w:hAnsi="Arial" w:cs="Arial"/>
                <w:color w:val="000000"/>
                <w:sz w:val="22"/>
                <w:szCs w:val="22"/>
              </w:rPr>
              <w:t>0,9222</w:t>
            </w:r>
          </w:p>
        </w:tc>
        <w:tc>
          <w:tcPr>
            <w:tcW w:w="895" w:type="dxa"/>
            <w:tcBorders>
              <w:left w:val="single" w:sz="6" w:space="0" w:color="000000"/>
              <w:right w:val="single" w:sz="6" w:space="0" w:color="000000"/>
            </w:tcBorders>
            <w:shd w:val="clear" w:color="auto" w:fill="auto"/>
            <w:vAlign w:val="center"/>
          </w:tcPr>
          <w:p w14:paraId="6687C903" w14:textId="77777777" w:rsidR="00313B2F" w:rsidRPr="00D9483C" w:rsidRDefault="00313B2F">
            <w:pPr>
              <w:widowControl w:val="0"/>
              <w:jc w:val="center"/>
              <w:rPr>
                <w:sz w:val="22"/>
                <w:szCs w:val="22"/>
              </w:rPr>
            </w:pPr>
            <w:r w:rsidRPr="00D9483C">
              <w:rPr>
                <w:rFonts w:ascii="Arial" w:hAnsi="Arial" w:cs="Arial"/>
                <w:color w:val="000000"/>
                <w:sz w:val="22"/>
                <w:szCs w:val="22"/>
              </w:rPr>
              <w:t>0,9236</w:t>
            </w:r>
          </w:p>
        </w:tc>
        <w:tc>
          <w:tcPr>
            <w:tcW w:w="897" w:type="dxa"/>
            <w:tcBorders>
              <w:left w:val="single" w:sz="6" w:space="0" w:color="000000"/>
              <w:right w:val="single" w:sz="6" w:space="0" w:color="000000"/>
            </w:tcBorders>
            <w:shd w:val="clear" w:color="auto" w:fill="auto"/>
            <w:vAlign w:val="center"/>
          </w:tcPr>
          <w:p w14:paraId="0237632B" w14:textId="77777777" w:rsidR="00313B2F" w:rsidRPr="00D9483C" w:rsidRDefault="00313B2F">
            <w:pPr>
              <w:widowControl w:val="0"/>
              <w:jc w:val="center"/>
              <w:rPr>
                <w:sz w:val="22"/>
                <w:szCs w:val="22"/>
              </w:rPr>
            </w:pPr>
            <w:r w:rsidRPr="00D9483C">
              <w:rPr>
                <w:rFonts w:ascii="Arial" w:hAnsi="Arial" w:cs="Arial"/>
                <w:color w:val="000000"/>
                <w:sz w:val="22"/>
                <w:szCs w:val="22"/>
              </w:rPr>
              <w:t>0,9251</w:t>
            </w:r>
          </w:p>
        </w:tc>
        <w:tc>
          <w:tcPr>
            <w:tcW w:w="895" w:type="dxa"/>
            <w:tcBorders>
              <w:left w:val="single" w:sz="6" w:space="0" w:color="000000"/>
              <w:right w:val="single" w:sz="6" w:space="0" w:color="000000"/>
            </w:tcBorders>
            <w:shd w:val="clear" w:color="auto" w:fill="auto"/>
            <w:vAlign w:val="center"/>
          </w:tcPr>
          <w:p w14:paraId="21E40B64" w14:textId="77777777" w:rsidR="00313B2F" w:rsidRPr="00D9483C" w:rsidRDefault="00313B2F">
            <w:pPr>
              <w:widowControl w:val="0"/>
              <w:jc w:val="center"/>
              <w:rPr>
                <w:sz w:val="22"/>
                <w:szCs w:val="22"/>
              </w:rPr>
            </w:pPr>
            <w:r w:rsidRPr="00D9483C">
              <w:rPr>
                <w:rFonts w:ascii="Arial" w:hAnsi="Arial" w:cs="Arial"/>
                <w:color w:val="000000"/>
                <w:sz w:val="22"/>
                <w:szCs w:val="22"/>
              </w:rPr>
              <w:t>0,9265</w:t>
            </w:r>
          </w:p>
        </w:tc>
        <w:tc>
          <w:tcPr>
            <w:tcW w:w="897" w:type="dxa"/>
            <w:tcBorders>
              <w:left w:val="single" w:sz="6" w:space="0" w:color="000000"/>
              <w:right w:val="single" w:sz="6" w:space="0" w:color="000000"/>
            </w:tcBorders>
            <w:shd w:val="clear" w:color="auto" w:fill="auto"/>
            <w:vAlign w:val="center"/>
          </w:tcPr>
          <w:p w14:paraId="4495B999" w14:textId="77777777" w:rsidR="00313B2F" w:rsidRPr="00D9483C" w:rsidRDefault="00313B2F">
            <w:pPr>
              <w:widowControl w:val="0"/>
              <w:jc w:val="center"/>
              <w:rPr>
                <w:sz w:val="22"/>
                <w:szCs w:val="22"/>
              </w:rPr>
            </w:pPr>
            <w:r w:rsidRPr="00D9483C">
              <w:rPr>
                <w:rFonts w:ascii="Arial" w:hAnsi="Arial" w:cs="Arial"/>
                <w:color w:val="000000"/>
                <w:sz w:val="22"/>
                <w:szCs w:val="22"/>
              </w:rPr>
              <w:t>0,9279</w:t>
            </w:r>
          </w:p>
        </w:tc>
        <w:tc>
          <w:tcPr>
            <w:tcW w:w="895" w:type="dxa"/>
            <w:tcBorders>
              <w:left w:val="single" w:sz="6" w:space="0" w:color="000000"/>
              <w:right w:val="single" w:sz="6" w:space="0" w:color="000000"/>
            </w:tcBorders>
            <w:shd w:val="clear" w:color="auto" w:fill="auto"/>
            <w:vAlign w:val="center"/>
          </w:tcPr>
          <w:p w14:paraId="3EFDEAE3" w14:textId="77777777" w:rsidR="00313B2F" w:rsidRPr="00D9483C" w:rsidRDefault="00313B2F">
            <w:pPr>
              <w:widowControl w:val="0"/>
              <w:jc w:val="center"/>
              <w:rPr>
                <w:sz w:val="22"/>
                <w:szCs w:val="22"/>
              </w:rPr>
            </w:pPr>
            <w:r w:rsidRPr="00D9483C">
              <w:rPr>
                <w:rFonts w:ascii="Arial" w:hAnsi="Arial" w:cs="Arial"/>
                <w:color w:val="000000"/>
                <w:sz w:val="22"/>
                <w:szCs w:val="22"/>
              </w:rPr>
              <w:t>0,9292</w:t>
            </w:r>
          </w:p>
        </w:tc>
        <w:tc>
          <w:tcPr>
            <w:tcW w:w="897" w:type="dxa"/>
            <w:tcBorders>
              <w:left w:val="single" w:sz="6" w:space="0" w:color="000000"/>
              <w:right w:val="single" w:sz="6" w:space="0" w:color="000000"/>
            </w:tcBorders>
            <w:shd w:val="clear" w:color="auto" w:fill="auto"/>
            <w:vAlign w:val="center"/>
          </w:tcPr>
          <w:p w14:paraId="2E28EB2B" w14:textId="77777777" w:rsidR="00313B2F" w:rsidRPr="00D9483C" w:rsidRDefault="00313B2F">
            <w:pPr>
              <w:widowControl w:val="0"/>
              <w:jc w:val="center"/>
              <w:rPr>
                <w:sz w:val="22"/>
                <w:szCs w:val="22"/>
              </w:rPr>
            </w:pPr>
            <w:r w:rsidRPr="00D9483C">
              <w:rPr>
                <w:rFonts w:ascii="Arial" w:hAnsi="Arial" w:cs="Arial"/>
                <w:color w:val="000000"/>
                <w:sz w:val="22"/>
                <w:szCs w:val="22"/>
              </w:rPr>
              <w:t>0,9306</w:t>
            </w:r>
          </w:p>
        </w:tc>
        <w:tc>
          <w:tcPr>
            <w:tcW w:w="894" w:type="dxa"/>
            <w:tcBorders>
              <w:left w:val="single" w:sz="6" w:space="0" w:color="000000"/>
              <w:right w:val="single" w:sz="6" w:space="0" w:color="000000"/>
            </w:tcBorders>
            <w:shd w:val="clear" w:color="auto" w:fill="auto"/>
            <w:vAlign w:val="center"/>
          </w:tcPr>
          <w:p w14:paraId="72D2AF41" w14:textId="77777777" w:rsidR="00313B2F" w:rsidRPr="00D9483C" w:rsidRDefault="00313B2F">
            <w:pPr>
              <w:widowControl w:val="0"/>
              <w:jc w:val="center"/>
              <w:rPr>
                <w:sz w:val="22"/>
                <w:szCs w:val="22"/>
              </w:rPr>
            </w:pPr>
            <w:r w:rsidRPr="00D9483C">
              <w:rPr>
                <w:rFonts w:ascii="Arial" w:hAnsi="Arial" w:cs="Arial"/>
                <w:color w:val="000000"/>
                <w:sz w:val="22"/>
                <w:szCs w:val="22"/>
              </w:rPr>
              <w:t>0,9319</w:t>
            </w:r>
          </w:p>
        </w:tc>
      </w:tr>
      <w:tr w:rsidR="00313B2F" w:rsidRPr="00D9483C" w14:paraId="3D8D2741" w14:textId="77777777" w:rsidTr="00256A38">
        <w:trPr>
          <w:jc w:val="center"/>
        </w:trPr>
        <w:tc>
          <w:tcPr>
            <w:tcW w:w="566" w:type="dxa"/>
            <w:tcBorders>
              <w:left w:val="single" w:sz="6" w:space="0" w:color="000000"/>
              <w:right w:val="single" w:sz="6" w:space="0" w:color="000000"/>
            </w:tcBorders>
            <w:shd w:val="clear" w:color="auto" w:fill="auto"/>
            <w:vAlign w:val="center"/>
          </w:tcPr>
          <w:p w14:paraId="12B9FAAD" w14:textId="77777777" w:rsidR="00313B2F" w:rsidRPr="00D9483C" w:rsidRDefault="00313B2F">
            <w:pPr>
              <w:widowControl w:val="0"/>
              <w:jc w:val="center"/>
              <w:rPr>
                <w:sz w:val="22"/>
                <w:szCs w:val="22"/>
              </w:rPr>
            </w:pPr>
            <w:r w:rsidRPr="00D9483C">
              <w:rPr>
                <w:rFonts w:ascii="Arial" w:hAnsi="Arial" w:cs="Arial"/>
                <w:color w:val="000000"/>
                <w:sz w:val="22"/>
                <w:szCs w:val="22"/>
              </w:rPr>
              <w:t>1,5</w:t>
            </w:r>
          </w:p>
        </w:tc>
        <w:tc>
          <w:tcPr>
            <w:tcW w:w="897" w:type="dxa"/>
            <w:tcBorders>
              <w:right w:val="single" w:sz="6" w:space="0" w:color="000000"/>
            </w:tcBorders>
            <w:shd w:val="clear" w:color="auto" w:fill="auto"/>
            <w:vAlign w:val="center"/>
          </w:tcPr>
          <w:p w14:paraId="03D28CA1" w14:textId="77777777" w:rsidR="00313B2F" w:rsidRPr="00D9483C" w:rsidRDefault="00313B2F">
            <w:pPr>
              <w:widowControl w:val="0"/>
              <w:jc w:val="center"/>
              <w:rPr>
                <w:sz w:val="22"/>
                <w:szCs w:val="22"/>
              </w:rPr>
            </w:pPr>
            <w:r w:rsidRPr="00D9483C">
              <w:rPr>
                <w:rFonts w:ascii="Arial" w:hAnsi="Arial" w:cs="Arial"/>
                <w:color w:val="000000"/>
                <w:sz w:val="22"/>
                <w:szCs w:val="22"/>
              </w:rPr>
              <w:t>0,9332</w:t>
            </w:r>
          </w:p>
        </w:tc>
        <w:tc>
          <w:tcPr>
            <w:tcW w:w="895" w:type="dxa"/>
            <w:tcBorders>
              <w:left w:val="single" w:sz="6" w:space="0" w:color="000000"/>
              <w:right w:val="single" w:sz="6" w:space="0" w:color="000000"/>
            </w:tcBorders>
            <w:shd w:val="clear" w:color="auto" w:fill="auto"/>
            <w:vAlign w:val="center"/>
          </w:tcPr>
          <w:p w14:paraId="3F699E6E" w14:textId="77777777" w:rsidR="00313B2F" w:rsidRPr="00D9483C" w:rsidRDefault="00313B2F">
            <w:pPr>
              <w:widowControl w:val="0"/>
              <w:jc w:val="center"/>
              <w:rPr>
                <w:sz w:val="22"/>
                <w:szCs w:val="22"/>
              </w:rPr>
            </w:pPr>
            <w:r w:rsidRPr="00D9483C">
              <w:rPr>
                <w:rFonts w:ascii="Arial" w:hAnsi="Arial" w:cs="Arial"/>
                <w:color w:val="000000"/>
                <w:sz w:val="22"/>
                <w:szCs w:val="22"/>
              </w:rPr>
              <w:t>0,9345</w:t>
            </w:r>
          </w:p>
        </w:tc>
        <w:tc>
          <w:tcPr>
            <w:tcW w:w="897" w:type="dxa"/>
            <w:tcBorders>
              <w:left w:val="single" w:sz="6" w:space="0" w:color="000000"/>
              <w:right w:val="single" w:sz="6" w:space="0" w:color="000000"/>
            </w:tcBorders>
            <w:shd w:val="clear" w:color="auto" w:fill="auto"/>
            <w:vAlign w:val="center"/>
          </w:tcPr>
          <w:p w14:paraId="51EFC6AA" w14:textId="77777777" w:rsidR="00313B2F" w:rsidRPr="00D9483C" w:rsidRDefault="00313B2F">
            <w:pPr>
              <w:widowControl w:val="0"/>
              <w:jc w:val="center"/>
              <w:rPr>
                <w:sz w:val="22"/>
                <w:szCs w:val="22"/>
              </w:rPr>
            </w:pPr>
            <w:r w:rsidRPr="00D9483C">
              <w:rPr>
                <w:rFonts w:ascii="Arial" w:hAnsi="Arial" w:cs="Arial"/>
                <w:color w:val="000000"/>
                <w:sz w:val="22"/>
                <w:szCs w:val="22"/>
              </w:rPr>
              <w:t>0,9357</w:t>
            </w:r>
          </w:p>
        </w:tc>
        <w:tc>
          <w:tcPr>
            <w:tcW w:w="895" w:type="dxa"/>
            <w:tcBorders>
              <w:left w:val="single" w:sz="6" w:space="0" w:color="000000"/>
              <w:right w:val="single" w:sz="6" w:space="0" w:color="000000"/>
            </w:tcBorders>
            <w:shd w:val="clear" w:color="auto" w:fill="auto"/>
            <w:vAlign w:val="center"/>
          </w:tcPr>
          <w:p w14:paraId="76A54664" w14:textId="77777777" w:rsidR="00313B2F" w:rsidRPr="00D9483C" w:rsidRDefault="00313B2F">
            <w:pPr>
              <w:widowControl w:val="0"/>
              <w:jc w:val="center"/>
              <w:rPr>
                <w:sz w:val="22"/>
                <w:szCs w:val="22"/>
              </w:rPr>
            </w:pPr>
            <w:r w:rsidRPr="00D9483C">
              <w:rPr>
                <w:rFonts w:ascii="Arial" w:hAnsi="Arial" w:cs="Arial"/>
                <w:color w:val="000000"/>
                <w:sz w:val="22"/>
                <w:szCs w:val="22"/>
              </w:rPr>
              <w:t>0,9370</w:t>
            </w:r>
          </w:p>
        </w:tc>
        <w:tc>
          <w:tcPr>
            <w:tcW w:w="897" w:type="dxa"/>
            <w:tcBorders>
              <w:left w:val="single" w:sz="6" w:space="0" w:color="000000"/>
              <w:right w:val="single" w:sz="6" w:space="0" w:color="000000"/>
            </w:tcBorders>
            <w:shd w:val="clear" w:color="auto" w:fill="auto"/>
            <w:vAlign w:val="center"/>
          </w:tcPr>
          <w:p w14:paraId="3D8A53FA" w14:textId="77777777" w:rsidR="00313B2F" w:rsidRPr="00D9483C" w:rsidRDefault="00313B2F">
            <w:pPr>
              <w:widowControl w:val="0"/>
              <w:jc w:val="center"/>
              <w:rPr>
                <w:sz w:val="22"/>
                <w:szCs w:val="22"/>
              </w:rPr>
            </w:pPr>
            <w:r w:rsidRPr="00D9483C">
              <w:rPr>
                <w:rFonts w:ascii="Arial" w:hAnsi="Arial" w:cs="Arial"/>
                <w:color w:val="000000"/>
                <w:sz w:val="22"/>
                <w:szCs w:val="22"/>
              </w:rPr>
              <w:t>0,9382</w:t>
            </w:r>
          </w:p>
        </w:tc>
        <w:tc>
          <w:tcPr>
            <w:tcW w:w="895" w:type="dxa"/>
            <w:tcBorders>
              <w:left w:val="single" w:sz="6" w:space="0" w:color="000000"/>
              <w:right w:val="single" w:sz="6" w:space="0" w:color="000000"/>
            </w:tcBorders>
            <w:shd w:val="clear" w:color="auto" w:fill="auto"/>
            <w:vAlign w:val="center"/>
          </w:tcPr>
          <w:p w14:paraId="7EC47C27" w14:textId="77777777" w:rsidR="00313B2F" w:rsidRPr="00D9483C" w:rsidRDefault="00313B2F">
            <w:pPr>
              <w:widowControl w:val="0"/>
              <w:jc w:val="center"/>
              <w:rPr>
                <w:sz w:val="22"/>
                <w:szCs w:val="22"/>
              </w:rPr>
            </w:pPr>
            <w:r w:rsidRPr="00D9483C">
              <w:rPr>
                <w:rFonts w:ascii="Arial" w:hAnsi="Arial" w:cs="Arial"/>
                <w:color w:val="000000"/>
                <w:sz w:val="22"/>
                <w:szCs w:val="22"/>
              </w:rPr>
              <w:t>0,9394</w:t>
            </w:r>
          </w:p>
        </w:tc>
        <w:tc>
          <w:tcPr>
            <w:tcW w:w="897" w:type="dxa"/>
            <w:tcBorders>
              <w:left w:val="single" w:sz="6" w:space="0" w:color="000000"/>
              <w:right w:val="single" w:sz="6" w:space="0" w:color="000000"/>
            </w:tcBorders>
            <w:shd w:val="clear" w:color="auto" w:fill="auto"/>
            <w:vAlign w:val="center"/>
          </w:tcPr>
          <w:p w14:paraId="52DBD84E" w14:textId="77777777" w:rsidR="00313B2F" w:rsidRPr="00D9483C" w:rsidRDefault="00313B2F">
            <w:pPr>
              <w:widowControl w:val="0"/>
              <w:jc w:val="center"/>
              <w:rPr>
                <w:sz w:val="22"/>
                <w:szCs w:val="22"/>
              </w:rPr>
            </w:pPr>
            <w:r w:rsidRPr="00D9483C">
              <w:rPr>
                <w:rFonts w:ascii="Arial" w:hAnsi="Arial" w:cs="Arial"/>
                <w:color w:val="000000"/>
                <w:sz w:val="22"/>
                <w:szCs w:val="22"/>
              </w:rPr>
              <w:t>0,9406</w:t>
            </w:r>
          </w:p>
        </w:tc>
        <w:tc>
          <w:tcPr>
            <w:tcW w:w="895" w:type="dxa"/>
            <w:tcBorders>
              <w:left w:val="single" w:sz="6" w:space="0" w:color="000000"/>
              <w:right w:val="single" w:sz="6" w:space="0" w:color="000000"/>
            </w:tcBorders>
            <w:shd w:val="clear" w:color="auto" w:fill="auto"/>
            <w:vAlign w:val="center"/>
          </w:tcPr>
          <w:p w14:paraId="57061727" w14:textId="77777777" w:rsidR="00313B2F" w:rsidRPr="00D9483C" w:rsidRDefault="00313B2F">
            <w:pPr>
              <w:widowControl w:val="0"/>
              <w:jc w:val="center"/>
              <w:rPr>
                <w:sz w:val="22"/>
                <w:szCs w:val="22"/>
              </w:rPr>
            </w:pPr>
            <w:r w:rsidRPr="00D9483C">
              <w:rPr>
                <w:rFonts w:ascii="Arial" w:hAnsi="Arial" w:cs="Arial"/>
                <w:color w:val="000000"/>
                <w:sz w:val="22"/>
                <w:szCs w:val="22"/>
              </w:rPr>
              <w:t>0,9418</w:t>
            </w:r>
          </w:p>
        </w:tc>
        <w:tc>
          <w:tcPr>
            <w:tcW w:w="897" w:type="dxa"/>
            <w:tcBorders>
              <w:left w:val="single" w:sz="6" w:space="0" w:color="000000"/>
              <w:right w:val="single" w:sz="6" w:space="0" w:color="000000"/>
            </w:tcBorders>
            <w:shd w:val="clear" w:color="auto" w:fill="auto"/>
            <w:vAlign w:val="center"/>
          </w:tcPr>
          <w:p w14:paraId="1FB325D0" w14:textId="77777777" w:rsidR="00313B2F" w:rsidRPr="00D9483C" w:rsidRDefault="00313B2F">
            <w:pPr>
              <w:widowControl w:val="0"/>
              <w:jc w:val="center"/>
              <w:rPr>
                <w:sz w:val="22"/>
                <w:szCs w:val="22"/>
              </w:rPr>
            </w:pPr>
            <w:r w:rsidRPr="00D9483C">
              <w:rPr>
                <w:rFonts w:ascii="Arial" w:hAnsi="Arial" w:cs="Arial"/>
                <w:color w:val="000000"/>
                <w:sz w:val="22"/>
                <w:szCs w:val="22"/>
              </w:rPr>
              <w:t>0,9429</w:t>
            </w:r>
          </w:p>
        </w:tc>
        <w:tc>
          <w:tcPr>
            <w:tcW w:w="894" w:type="dxa"/>
            <w:tcBorders>
              <w:left w:val="single" w:sz="6" w:space="0" w:color="000000"/>
              <w:right w:val="single" w:sz="6" w:space="0" w:color="000000"/>
            </w:tcBorders>
            <w:shd w:val="clear" w:color="auto" w:fill="auto"/>
            <w:vAlign w:val="center"/>
          </w:tcPr>
          <w:p w14:paraId="36BE4C98" w14:textId="77777777" w:rsidR="00313B2F" w:rsidRPr="00D9483C" w:rsidRDefault="00313B2F">
            <w:pPr>
              <w:widowControl w:val="0"/>
              <w:jc w:val="center"/>
              <w:rPr>
                <w:sz w:val="22"/>
                <w:szCs w:val="22"/>
              </w:rPr>
            </w:pPr>
            <w:r w:rsidRPr="00D9483C">
              <w:rPr>
                <w:rFonts w:ascii="Arial" w:hAnsi="Arial" w:cs="Arial"/>
                <w:color w:val="000000"/>
                <w:sz w:val="22"/>
                <w:szCs w:val="22"/>
              </w:rPr>
              <w:t>0,9441</w:t>
            </w:r>
          </w:p>
        </w:tc>
      </w:tr>
      <w:tr w:rsidR="00313B2F" w:rsidRPr="00D9483C" w14:paraId="797B9C59" w14:textId="77777777" w:rsidTr="00256A38">
        <w:trPr>
          <w:jc w:val="center"/>
        </w:trPr>
        <w:tc>
          <w:tcPr>
            <w:tcW w:w="566" w:type="dxa"/>
            <w:tcBorders>
              <w:left w:val="single" w:sz="6" w:space="0" w:color="000000"/>
              <w:right w:val="single" w:sz="6" w:space="0" w:color="000000"/>
            </w:tcBorders>
            <w:shd w:val="clear" w:color="auto" w:fill="auto"/>
            <w:vAlign w:val="center"/>
          </w:tcPr>
          <w:p w14:paraId="6B27BFC1" w14:textId="77777777" w:rsidR="00313B2F" w:rsidRPr="00D9483C" w:rsidRDefault="00313B2F">
            <w:pPr>
              <w:widowControl w:val="0"/>
              <w:jc w:val="center"/>
              <w:rPr>
                <w:sz w:val="22"/>
                <w:szCs w:val="22"/>
              </w:rPr>
            </w:pPr>
            <w:r w:rsidRPr="00D9483C">
              <w:rPr>
                <w:rFonts w:ascii="Arial" w:hAnsi="Arial" w:cs="Arial"/>
                <w:color w:val="000000"/>
                <w:sz w:val="22"/>
                <w:szCs w:val="22"/>
              </w:rPr>
              <w:t>1,6</w:t>
            </w:r>
          </w:p>
        </w:tc>
        <w:tc>
          <w:tcPr>
            <w:tcW w:w="897" w:type="dxa"/>
            <w:tcBorders>
              <w:right w:val="single" w:sz="6" w:space="0" w:color="000000"/>
            </w:tcBorders>
            <w:shd w:val="clear" w:color="auto" w:fill="auto"/>
            <w:vAlign w:val="center"/>
          </w:tcPr>
          <w:p w14:paraId="6EF43277" w14:textId="77777777" w:rsidR="00313B2F" w:rsidRPr="00D9483C" w:rsidRDefault="00313B2F">
            <w:pPr>
              <w:widowControl w:val="0"/>
              <w:jc w:val="center"/>
              <w:rPr>
                <w:sz w:val="22"/>
                <w:szCs w:val="22"/>
              </w:rPr>
            </w:pPr>
            <w:r w:rsidRPr="00D9483C">
              <w:rPr>
                <w:rFonts w:ascii="Arial" w:hAnsi="Arial" w:cs="Arial"/>
                <w:color w:val="000000"/>
                <w:sz w:val="22"/>
                <w:szCs w:val="22"/>
              </w:rPr>
              <w:t>0,9452</w:t>
            </w:r>
          </w:p>
        </w:tc>
        <w:tc>
          <w:tcPr>
            <w:tcW w:w="895" w:type="dxa"/>
            <w:tcBorders>
              <w:left w:val="single" w:sz="6" w:space="0" w:color="000000"/>
              <w:right w:val="single" w:sz="6" w:space="0" w:color="000000"/>
            </w:tcBorders>
            <w:shd w:val="clear" w:color="auto" w:fill="auto"/>
            <w:vAlign w:val="center"/>
          </w:tcPr>
          <w:p w14:paraId="2940FA0A" w14:textId="77777777" w:rsidR="00313B2F" w:rsidRPr="00D9483C" w:rsidRDefault="00313B2F">
            <w:pPr>
              <w:widowControl w:val="0"/>
              <w:jc w:val="center"/>
              <w:rPr>
                <w:sz w:val="22"/>
                <w:szCs w:val="22"/>
              </w:rPr>
            </w:pPr>
            <w:r w:rsidRPr="00D9483C">
              <w:rPr>
                <w:rFonts w:ascii="Arial" w:hAnsi="Arial" w:cs="Arial"/>
                <w:color w:val="000000"/>
                <w:sz w:val="22"/>
                <w:szCs w:val="22"/>
              </w:rPr>
              <w:t>0,9463</w:t>
            </w:r>
          </w:p>
        </w:tc>
        <w:tc>
          <w:tcPr>
            <w:tcW w:w="897" w:type="dxa"/>
            <w:tcBorders>
              <w:left w:val="single" w:sz="6" w:space="0" w:color="000000"/>
              <w:right w:val="single" w:sz="6" w:space="0" w:color="000000"/>
            </w:tcBorders>
            <w:shd w:val="clear" w:color="auto" w:fill="auto"/>
            <w:vAlign w:val="center"/>
          </w:tcPr>
          <w:p w14:paraId="3CC52062" w14:textId="77777777" w:rsidR="00313B2F" w:rsidRPr="00D9483C" w:rsidRDefault="00313B2F">
            <w:pPr>
              <w:widowControl w:val="0"/>
              <w:jc w:val="center"/>
              <w:rPr>
                <w:sz w:val="22"/>
                <w:szCs w:val="22"/>
              </w:rPr>
            </w:pPr>
            <w:r w:rsidRPr="00D9483C">
              <w:rPr>
                <w:rFonts w:ascii="Arial" w:hAnsi="Arial" w:cs="Arial"/>
                <w:color w:val="000000"/>
                <w:sz w:val="22"/>
                <w:szCs w:val="22"/>
              </w:rPr>
              <w:t>0,9474</w:t>
            </w:r>
          </w:p>
        </w:tc>
        <w:tc>
          <w:tcPr>
            <w:tcW w:w="895" w:type="dxa"/>
            <w:tcBorders>
              <w:left w:val="single" w:sz="6" w:space="0" w:color="000000"/>
              <w:right w:val="single" w:sz="6" w:space="0" w:color="000000"/>
            </w:tcBorders>
            <w:shd w:val="clear" w:color="auto" w:fill="auto"/>
            <w:vAlign w:val="center"/>
          </w:tcPr>
          <w:p w14:paraId="717825C4" w14:textId="77777777" w:rsidR="00313B2F" w:rsidRPr="00D9483C" w:rsidRDefault="00313B2F">
            <w:pPr>
              <w:widowControl w:val="0"/>
              <w:jc w:val="center"/>
              <w:rPr>
                <w:sz w:val="22"/>
                <w:szCs w:val="22"/>
              </w:rPr>
            </w:pPr>
            <w:r w:rsidRPr="00D9483C">
              <w:rPr>
                <w:rFonts w:ascii="Arial" w:hAnsi="Arial" w:cs="Arial"/>
                <w:color w:val="000000"/>
                <w:sz w:val="22"/>
                <w:szCs w:val="22"/>
              </w:rPr>
              <w:t>0,9484</w:t>
            </w:r>
          </w:p>
        </w:tc>
        <w:tc>
          <w:tcPr>
            <w:tcW w:w="897" w:type="dxa"/>
            <w:tcBorders>
              <w:left w:val="single" w:sz="6" w:space="0" w:color="000000"/>
              <w:right w:val="single" w:sz="6" w:space="0" w:color="000000"/>
            </w:tcBorders>
            <w:shd w:val="clear" w:color="auto" w:fill="auto"/>
            <w:vAlign w:val="center"/>
          </w:tcPr>
          <w:p w14:paraId="294DCC10" w14:textId="77777777" w:rsidR="00313B2F" w:rsidRPr="00D9483C" w:rsidRDefault="00313B2F">
            <w:pPr>
              <w:widowControl w:val="0"/>
              <w:jc w:val="center"/>
              <w:rPr>
                <w:sz w:val="22"/>
                <w:szCs w:val="22"/>
              </w:rPr>
            </w:pPr>
            <w:r w:rsidRPr="00D9483C">
              <w:rPr>
                <w:rFonts w:ascii="Arial" w:hAnsi="Arial" w:cs="Arial"/>
                <w:color w:val="000000"/>
                <w:sz w:val="22"/>
                <w:szCs w:val="22"/>
              </w:rPr>
              <w:t>0,9495</w:t>
            </w:r>
          </w:p>
        </w:tc>
        <w:tc>
          <w:tcPr>
            <w:tcW w:w="895" w:type="dxa"/>
            <w:tcBorders>
              <w:left w:val="single" w:sz="6" w:space="0" w:color="000000"/>
              <w:right w:val="single" w:sz="6" w:space="0" w:color="000000"/>
            </w:tcBorders>
            <w:shd w:val="clear" w:color="auto" w:fill="auto"/>
            <w:vAlign w:val="center"/>
          </w:tcPr>
          <w:p w14:paraId="289A3F08" w14:textId="77777777" w:rsidR="00313B2F" w:rsidRPr="00D9483C" w:rsidRDefault="00313B2F">
            <w:pPr>
              <w:widowControl w:val="0"/>
              <w:jc w:val="center"/>
              <w:rPr>
                <w:sz w:val="22"/>
                <w:szCs w:val="22"/>
              </w:rPr>
            </w:pPr>
            <w:r w:rsidRPr="00D9483C">
              <w:rPr>
                <w:rFonts w:ascii="Arial" w:hAnsi="Arial" w:cs="Arial"/>
                <w:color w:val="000000"/>
                <w:sz w:val="22"/>
                <w:szCs w:val="22"/>
              </w:rPr>
              <w:t>0,9505</w:t>
            </w:r>
          </w:p>
        </w:tc>
        <w:tc>
          <w:tcPr>
            <w:tcW w:w="897" w:type="dxa"/>
            <w:tcBorders>
              <w:left w:val="single" w:sz="6" w:space="0" w:color="000000"/>
              <w:right w:val="single" w:sz="6" w:space="0" w:color="000000"/>
            </w:tcBorders>
            <w:shd w:val="clear" w:color="auto" w:fill="auto"/>
            <w:vAlign w:val="center"/>
          </w:tcPr>
          <w:p w14:paraId="4070D8BE" w14:textId="77777777" w:rsidR="00313B2F" w:rsidRPr="00D9483C" w:rsidRDefault="00313B2F">
            <w:pPr>
              <w:widowControl w:val="0"/>
              <w:jc w:val="center"/>
              <w:rPr>
                <w:sz w:val="22"/>
                <w:szCs w:val="22"/>
              </w:rPr>
            </w:pPr>
            <w:r w:rsidRPr="00D9483C">
              <w:rPr>
                <w:rFonts w:ascii="Arial" w:hAnsi="Arial" w:cs="Arial"/>
                <w:color w:val="000000"/>
                <w:sz w:val="22"/>
                <w:szCs w:val="22"/>
              </w:rPr>
              <w:t>0,9515</w:t>
            </w:r>
          </w:p>
        </w:tc>
        <w:tc>
          <w:tcPr>
            <w:tcW w:w="895" w:type="dxa"/>
            <w:tcBorders>
              <w:left w:val="single" w:sz="6" w:space="0" w:color="000000"/>
              <w:right w:val="single" w:sz="6" w:space="0" w:color="000000"/>
            </w:tcBorders>
            <w:shd w:val="clear" w:color="auto" w:fill="auto"/>
            <w:vAlign w:val="center"/>
          </w:tcPr>
          <w:p w14:paraId="4437CBC3" w14:textId="77777777" w:rsidR="00313B2F" w:rsidRPr="00D9483C" w:rsidRDefault="00313B2F">
            <w:pPr>
              <w:widowControl w:val="0"/>
              <w:jc w:val="center"/>
              <w:rPr>
                <w:sz w:val="22"/>
                <w:szCs w:val="22"/>
              </w:rPr>
            </w:pPr>
            <w:r w:rsidRPr="00D9483C">
              <w:rPr>
                <w:rFonts w:ascii="Arial" w:hAnsi="Arial" w:cs="Arial"/>
                <w:color w:val="000000"/>
                <w:sz w:val="22"/>
                <w:szCs w:val="22"/>
              </w:rPr>
              <w:t>0,9525</w:t>
            </w:r>
          </w:p>
        </w:tc>
        <w:tc>
          <w:tcPr>
            <w:tcW w:w="897" w:type="dxa"/>
            <w:tcBorders>
              <w:left w:val="single" w:sz="6" w:space="0" w:color="000000"/>
              <w:right w:val="single" w:sz="6" w:space="0" w:color="000000"/>
            </w:tcBorders>
            <w:shd w:val="clear" w:color="auto" w:fill="auto"/>
            <w:vAlign w:val="center"/>
          </w:tcPr>
          <w:p w14:paraId="2B90D068" w14:textId="77777777" w:rsidR="00313B2F" w:rsidRPr="00D9483C" w:rsidRDefault="00313B2F">
            <w:pPr>
              <w:widowControl w:val="0"/>
              <w:jc w:val="center"/>
              <w:rPr>
                <w:sz w:val="22"/>
                <w:szCs w:val="22"/>
              </w:rPr>
            </w:pPr>
            <w:r w:rsidRPr="00D9483C">
              <w:rPr>
                <w:rFonts w:ascii="Arial" w:hAnsi="Arial" w:cs="Arial"/>
                <w:color w:val="000000"/>
                <w:sz w:val="22"/>
                <w:szCs w:val="22"/>
              </w:rPr>
              <w:t>0,9535</w:t>
            </w:r>
          </w:p>
        </w:tc>
        <w:tc>
          <w:tcPr>
            <w:tcW w:w="894" w:type="dxa"/>
            <w:tcBorders>
              <w:left w:val="single" w:sz="6" w:space="0" w:color="000000"/>
              <w:right w:val="single" w:sz="6" w:space="0" w:color="000000"/>
            </w:tcBorders>
            <w:shd w:val="clear" w:color="auto" w:fill="auto"/>
            <w:vAlign w:val="center"/>
          </w:tcPr>
          <w:p w14:paraId="6D97F414" w14:textId="77777777" w:rsidR="00313B2F" w:rsidRPr="00D9483C" w:rsidRDefault="00313B2F">
            <w:pPr>
              <w:widowControl w:val="0"/>
              <w:jc w:val="center"/>
              <w:rPr>
                <w:sz w:val="22"/>
                <w:szCs w:val="22"/>
              </w:rPr>
            </w:pPr>
            <w:r w:rsidRPr="00D9483C">
              <w:rPr>
                <w:rFonts w:ascii="Arial" w:hAnsi="Arial" w:cs="Arial"/>
                <w:color w:val="000000"/>
                <w:sz w:val="22"/>
                <w:szCs w:val="22"/>
              </w:rPr>
              <w:t>0,9545</w:t>
            </w:r>
          </w:p>
        </w:tc>
      </w:tr>
      <w:tr w:rsidR="00313B2F" w:rsidRPr="00D9483C" w14:paraId="68765617" w14:textId="77777777" w:rsidTr="00256A38">
        <w:trPr>
          <w:jc w:val="center"/>
        </w:trPr>
        <w:tc>
          <w:tcPr>
            <w:tcW w:w="566" w:type="dxa"/>
            <w:tcBorders>
              <w:left w:val="single" w:sz="6" w:space="0" w:color="000000"/>
              <w:right w:val="single" w:sz="6" w:space="0" w:color="000000"/>
            </w:tcBorders>
            <w:shd w:val="clear" w:color="auto" w:fill="auto"/>
            <w:vAlign w:val="center"/>
          </w:tcPr>
          <w:p w14:paraId="1629F08E" w14:textId="77777777" w:rsidR="00313B2F" w:rsidRPr="00D9483C" w:rsidRDefault="00313B2F">
            <w:pPr>
              <w:widowControl w:val="0"/>
              <w:jc w:val="center"/>
              <w:rPr>
                <w:sz w:val="22"/>
                <w:szCs w:val="22"/>
              </w:rPr>
            </w:pPr>
            <w:r w:rsidRPr="00D9483C">
              <w:rPr>
                <w:rFonts w:ascii="Arial" w:hAnsi="Arial" w:cs="Arial"/>
                <w:color w:val="000000"/>
                <w:sz w:val="22"/>
                <w:szCs w:val="22"/>
              </w:rPr>
              <w:t>1,7</w:t>
            </w:r>
          </w:p>
        </w:tc>
        <w:tc>
          <w:tcPr>
            <w:tcW w:w="897" w:type="dxa"/>
            <w:tcBorders>
              <w:right w:val="single" w:sz="6" w:space="0" w:color="000000"/>
            </w:tcBorders>
            <w:shd w:val="clear" w:color="auto" w:fill="auto"/>
            <w:vAlign w:val="center"/>
          </w:tcPr>
          <w:p w14:paraId="61FE328E" w14:textId="77777777" w:rsidR="00313B2F" w:rsidRPr="00D9483C" w:rsidRDefault="00313B2F">
            <w:pPr>
              <w:widowControl w:val="0"/>
              <w:jc w:val="center"/>
              <w:rPr>
                <w:sz w:val="22"/>
                <w:szCs w:val="22"/>
              </w:rPr>
            </w:pPr>
            <w:r w:rsidRPr="00D9483C">
              <w:rPr>
                <w:rFonts w:ascii="Arial" w:hAnsi="Arial" w:cs="Arial"/>
                <w:color w:val="000000"/>
                <w:sz w:val="22"/>
                <w:szCs w:val="22"/>
              </w:rPr>
              <w:t>0,9554</w:t>
            </w:r>
          </w:p>
        </w:tc>
        <w:tc>
          <w:tcPr>
            <w:tcW w:w="895" w:type="dxa"/>
            <w:tcBorders>
              <w:left w:val="single" w:sz="6" w:space="0" w:color="000000"/>
              <w:right w:val="single" w:sz="6" w:space="0" w:color="000000"/>
            </w:tcBorders>
            <w:shd w:val="clear" w:color="auto" w:fill="auto"/>
            <w:vAlign w:val="center"/>
          </w:tcPr>
          <w:p w14:paraId="6FE6498D" w14:textId="77777777" w:rsidR="00313B2F" w:rsidRPr="00D9483C" w:rsidRDefault="00313B2F">
            <w:pPr>
              <w:widowControl w:val="0"/>
              <w:jc w:val="center"/>
              <w:rPr>
                <w:sz w:val="22"/>
                <w:szCs w:val="22"/>
              </w:rPr>
            </w:pPr>
            <w:r w:rsidRPr="00D9483C">
              <w:rPr>
                <w:rFonts w:ascii="Arial" w:hAnsi="Arial" w:cs="Arial"/>
                <w:color w:val="000000"/>
                <w:sz w:val="22"/>
                <w:szCs w:val="22"/>
              </w:rPr>
              <w:t>0,9564</w:t>
            </w:r>
          </w:p>
        </w:tc>
        <w:tc>
          <w:tcPr>
            <w:tcW w:w="897" w:type="dxa"/>
            <w:tcBorders>
              <w:left w:val="single" w:sz="6" w:space="0" w:color="000000"/>
              <w:right w:val="single" w:sz="6" w:space="0" w:color="000000"/>
            </w:tcBorders>
            <w:shd w:val="clear" w:color="auto" w:fill="auto"/>
            <w:vAlign w:val="center"/>
          </w:tcPr>
          <w:p w14:paraId="70A08980" w14:textId="77777777" w:rsidR="00313B2F" w:rsidRPr="00D9483C" w:rsidRDefault="00313B2F">
            <w:pPr>
              <w:widowControl w:val="0"/>
              <w:jc w:val="center"/>
              <w:rPr>
                <w:sz w:val="22"/>
                <w:szCs w:val="22"/>
              </w:rPr>
            </w:pPr>
            <w:r w:rsidRPr="00D9483C">
              <w:rPr>
                <w:rFonts w:ascii="Arial" w:hAnsi="Arial" w:cs="Arial"/>
                <w:color w:val="000000"/>
                <w:sz w:val="22"/>
                <w:szCs w:val="22"/>
              </w:rPr>
              <w:t>0,9573</w:t>
            </w:r>
          </w:p>
        </w:tc>
        <w:tc>
          <w:tcPr>
            <w:tcW w:w="895" w:type="dxa"/>
            <w:tcBorders>
              <w:left w:val="single" w:sz="6" w:space="0" w:color="000000"/>
              <w:right w:val="single" w:sz="6" w:space="0" w:color="000000"/>
            </w:tcBorders>
            <w:shd w:val="clear" w:color="auto" w:fill="auto"/>
            <w:vAlign w:val="center"/>
          </w:tcPr>
          <w:p w14:paraId="59C7E743" w14:textId="77777777" w:rsidR="00313B2F" w:rsidRPr="00D9483C" w:rsidRDefault="00313B2F">
            <w:pPr>
              <w:widowControl w:val="0"/>
              <w:jc w:val="center"/>
              <w:rPr>
                <w:sz w:val="22"/>
                <w:szCs w:val="22"/>
              </w:rPr>
            </w:pPr>
            <w:r w:rsidRPr="00D9483C">
              <w:rPr>
                <w:rFonts w:ascii="Arial" w:hAnsi="Arial" w:cs="Arial"/>
                <w:color w:val="000000"/>
                <w:sz w:val="22"/>
                <w:szCs w:val="22"/>
              </w:rPr>
              <w:t>0,9582</w:t>
            </w:r>
          </w:p>
        </w:tc>
        <w:tc>
          <w:tcPr>
            <w:tcW w:w="897" w:type="dxa"/>
            <w:tcBorders>
              <w:left w:val="single" w:sz="6" w:space="0" w:color="000000"/>
              <w:right w:val="single" w:sz="6" w:space="0" w:color="000000"/>
            </w:tcBorders>
            <w:shd w:val="clear" w:color="auto" w:fill="auto"/>
            <w:vAlign w:val="center"/>
          </w:tcPr>
          <w:p w14:paraId="64FFE79B" w14:textId="77777777" w:rsidR="00313B2F" w:rsidRPr="00D9483C" w:rsidRDefault="00313B2F">
            <w:pPr>
              <w:widowControl w:val="0"/>
              <w:jc w:val="center"/>
              <w:rPr>
                <w:sz w:val="22"/>
                <w:szCs w:val="22"/>
              </w:rPr>
            </w:pPr>
            <w:r w:rsidRPr="00D9483C">
              <w:rPr>
                <w:rFonts w:ascii="Arial" w:hAnsi="Arial" w:cs="Arial"/>
                <w:color w:val="000000"/>
                <w:sz w:val="22"/>
                <w:szCs w:val="22"/>
              </w:rPr>
              <w:t>0,9591</w:t>
            </w:r>
          </w:p>
        </w:tc>
        <w:tc>
          <w:tcPr>
            <w:tcW w:w="895" w:type="dxa"/>
            <w:tcBorders>
              <w:left w:val="single" w:sz="6" w:space="0" w:color="000000"/>
              <w:right w:val="single" w:sz="6" w:space="0" w:color="000000"/>
            </w:tcBorders>
            <w:shd w:val="clear" w:color="auto" w:fill="auto"/>
            <w:vAlign w:val="center"/>
          </w:tcPr>
          <w:p w14:paraId="4864FF39" w14:textId="77777777" w:rsidR="00313B2F" w:rsidRPr="00D9483C" w:rsidRDefault="00313B2F">
            <w:pPr>
              <w:widowControl w:val="0"/>
              <w:jc w:val="center"/>
              <w:rPr>
                <w:sz w:val="22"/>
                <w:szCs w:val="22"/>
              </w:rPr>
            </w:pPr>
            <w:r w:rsidRPr="00D9483C">
              <w:rPr>
                <w:rFonts w:ascii="Arial" w:hAnsi="Arial" w:cs="Arial"/>
                <w:color w:val="000000"/>
                <w:sz w:val="22"/>
                <w:szCs w:val="22"/>
              </w:rPr>
              <w:t>0,9599</w:t>
            </w:r>
          </w:p>
        </w:tc>
        <w:tc>
          <w:tcPr>
            <w:tcW w:w="897" w:type="dxa"/>
            <w:tcBorders>
              <w:left w:val="single" w:sz="6" w:space="0" w:color="000000"/>
              <w:right w:val="single" w:sz="6" w:space="0" w:color="000000"/>
            </w:tcBorders>
            <w:shd w:val="clear" w:color="auto" w:fill="auto"/>
            <w:vAlign w:val="center"/>
          </w:tcPr>
          <w:p w14:paraId="65A00658" w14:textId="77777777" w:rsidR="00313B2F" w:rsidRPr="00D9483C" w:rsidRDefault="00313B2F">
            <w:pPr>
              <w:widowControl w:val="0"/>
              <w:jc w:val="center"/>
              <w:rPr>
                <w:sz w:val="22"/>
                <w:szCs w:val="22"/>
              </w:rPr>
            </w:pPr>
            <w:r w:rsidRPr="00D9483C">
              <w:rPr>
                <w:rFonts w:ascii="Arial" w:hAnsi="Arial" w:cs="Arial"/>
                <w:color w:val="000000"/>
                <w:sz w:val="22"/>
                <w:szCs w:val="22"/>
              </w:rPr>
              <w:t>0,9608</w:t>
            </w:r>
          </w:p>
        </w:tc>
        <w:tc>
          <w:tcPr>
            <w:tcW w:w="895" w:type="dxa"/>
            <w:tcBorders>
              <w:left w:val="single" w:sz="6" w:space="0" w:color="000000"/>
              <w:right w:val="single" w:sz="6" w:space="0" w:color="000000"/>
            </w:tcBorders>
            <w:shd w:val="clear" w:color="auto" w:fill="auto"/>
            <w:vAlign w:val="center"/>
          </w:tcPr>
          <w:p w14:paraId="4720599A" w14:textId="77777777" w:rsidR="00313B2F" w:rsidRPr="00D9483C" w:rsidRDefault="00313B2F">
            <w:pPr>
              <w:widowControl w:val="0"/>
              <w:jc w:val="center"/>
              <w:rPr>
                <w:sz w:val="22"/>
                <w:szCs w:val="22"/>
              </w:rPr>
            </w:pPr>
            <w:r w:rsidRPr="00D9483C">
              <w:rPr>
                <w:rFonts w:ascii="Arial" w:hAnsi="Arial" w:cs="Arial"/>
                <w:color w:val="000000"/>
                <w:sz w:val="22"/>
                <w:szCs w:val="22"/>
              </w:rPr>
              <w:t>0,9616</w:t>
            </w:r>
          </w:p>
        </w:tc>
        <w:tc>
          <w:tcPr>
            <w:tcW w:w="897" w:type="dxa"/>
            <w:tcBorders>
              <w:left w:val="single" w:sz="6" w:space="0" w:color="000000"/>
              <w:right w:val="single" w:sz="6" w:space="0" w:color="000000"/>
            </w:tcBorders>
            <w:shd w:val="clear" w:color="auto" w:fill="auto"/>
            <w:vAlign w:val="center"/>
          </w:tcPr>
          <w:p w14:paraId="3F1A378C" w14:textId="77777777" w:rsidR="00313B2F" w:rsidRPr="00D9483C" w:rsidRDefault="00313B2F">
            <w:pPr>
              <w:widowControl w:val="0"/>
              <w:jc w:val="center"/>
              <w:rPr>
                <w:sz w:val="22"/>
                <w:szCs w:val="22"/>
              </w:rPr>
            </w:pPr>
            <w:r w:rsidRPr="00D9483C">
              <w:rPr>
                <w:rFonts w:ascii="Arial" w:hAnsi="Arial" w:cs="Arial"/>
                <w:color w:val="000000"/>
                <w:sz w:val="22"/>
                <w:szCs w:val="22"/>
              </w:rPr>
              <w:t>0,9625</w:t>
            </w:r>
          </w:p>
        </w:tc>
        <w:tc>
          <w:tcPr>
            <w:tcW w:w="894" w:type="dxa"/>
            <w:tcBorders>
              <w:left w:val="single" w:sz="6" w:space="0" w:color="000000"/>
              <w:right w:val="single" w:sz="6" w:space="0" w:color="000000"/>
            </w:tcBorders>
            <w:shd w:val="clear" w:color="auto" w:fill="auto"/>
            <w:vAlign w:val="center"/>
          </w:tcPr>
          <w:p w14:paraId="6BD1BE17" w14:textId="77777777" w:rsidR="00313B2F" w:rsidRPr="00D9483C" w:rsidRDefault="00313B2F">
            <w:pPr>
              <w:widowControl w:val="0"/>
              <w:jc w:val="center"/>
              <w:rPr>
                <w:sz w:val="22"/>
                <w:szCs w:val="22"/>
              </w:rPr>
            </w:pPr>
            <w:r w:rsidRPr="00D9483C">
              <w:rPr>
                <w:rFonts w:ascii="Arial" w:hAnsi="Arial" w:cs="Arial"/>
                <w:color w:val="000000"/>
                <w:sz w:val="22"/>
                <w:szCs w:val="22"/>
              </w:rPr>
              <w:t>0,9633</w:t>
            </w:r>
          </w:p>
        </w:tc>
      </w:tr>
      <w:tr w:rsidR="00313B2F" w:rsidRPr="00D9483C" w14:paraId="0CE4F012" w14:textId="77777777" w:rsidTr="00256A38">
        <w:trPr>
          <w:jc w:val="center"/>
        </w:trPr>
        <w:tc>
          <w:tcPr>
            <w:tcW w:w="566" w:type="dxa"/>
            <w:tcBorders>
              <w:left w:val="single" w:sz="6" w:space="0" w:color="000000"/>
              <w:right w:val="single" w:sz="6" w:space="0" w:color="000000"/>
            </w:tcBorders>
            <w:shd w:val="clear" w:color="auto" w:fill="auto"/>
            <w:vAlign w:val="center"/>
          </w:tcPr>
          <w:p w14:paraId="1ED19330" w14:textId="77777777" w:rsidR="00313B2F" w:rsidRPr="00D9483C" w:rsidRDefault="00313B2F">
            <w:pPr>
              <w:widowControl w:val="0"/>
              <w:jc w:val="center"/>
              <w:rPr>
                <w:sz w:val="22"/>
                <w:szCs w:val="22"/>
              </w:rPr>
            </w:pPr>
            <w:r w:rsidRPr="00D9483C">
              <w:rPr>
                <w:rFonts w:ascii="Arial" w:hAnsi="Arial" w:cs="Arial"/>
                <w:color w:val="000000"/>
                <w:sz w:val="22"/>
                <w:szCs w:val="22"/>
              </w:rPr>
              <w:t>1,8</w:t>
            </w:r>
          </w:p>
        </w:tc>
        <w:tc>
          <w:tcPr>
            <w:tcW w:w="897" w:type="dxa"/>
            <w:tcBorders>
              <w:right w:val="single" w:sz="6" w:space="0" w:color="000000"/>
            </w:tcBorders>
            <w:shd w:val="clear" w:color="auto" w:fill="auto"/>
            <w:vAlign w:val="center"/>
          </w:tcPr>
          <w:p w14:paraId="69086251" w14:textId="77777777" w:rsidR="00313B2F" w:rsidRPr="00D9483C" w:rsidRDefault="00313B2F">
            <w:pPr>
              <w:widowControl w:val="0"/>
              <w:jc w:val="center"/>
              <w:rPr>
                <w:sz w:val="22"/>
                <w:szCs w:val="22"/>
              </w:rPr>
            </w:pPr>
            <w:r w:rsidRPr="00D9483C">
              <w:rPr>
                <w:rFonts w:ascii="Arial" w:hAnsi="Arial" w:cs="Arial"/>
                <w:color w:val="000000"/>
                <w:sz w:val="22"/>
                <w:szCs w:val="22"/>
              </w:rPr>
              <w:t>0,9641</w:t>
            </w:r>
          </w:p>
        </w:tc>
        <w:tc>
          <w:tcPr>
            <w:tcW w:w="895" w:type="dxa"/>
            <w:tcBorders>
              <w:left w:val="single" w:sz="6" w:space="0" w:color="000000"/>
              <w:right w:val="single" w:sz="6" w:space="0" w:color="000000"/>
            </w:tcBorders>
            <w:shd w:val="clear" w:color="auto" w:fill="auto"/>
            <w:vAlign w:val="center"/>
          </w:tcPr>
          <w:p w14:paraId="01B09B04" w14:textId="77777777" w:rsidR="00313B2F" w:rsidRPr="00D9483C" w:rsidRDefault="00313B2F">
            <w:pPr>
              <w:widowControl w:val="0"/>
              <w:jc w:val="center"/>
              <w:rPr>
                <w:sz w:val="22"/>
                <w:szCs w:val="22"/>
              </w:rPr>
            </w:pPr>
            <w:r w:rsidRPr="00D9483C">
              <w:rPr>
                <w:rFonts w:ascii="Arial" w:hAnsi="Arial" w:cs="Arial"/>
                <w:color w:val="000000"/>
                <w:sz w:val="22"/>
                <w:szCs w:val="22"/>
              </w:rPr>
              <w:t>0,9649</w:t>
            </w:r>
          </w:p>
        </w:tc>
        <w:tc>
          <w:tcPr>
            <w:tcW w:w="897" w:type="dxa"/>
            <w:tcBorders>
              <w:left w:val="single" w:sz="6" w:space="0" w:color="000000"/>
              <w:right w:val="single" w:sz="6" w:space="0" w:color="000000"/>
            </w:tcBorders>
            <w:shd w:val="clear" w:color="auto" w:fill="auto"/>
            <w:vAlign w:val="center"/>
          </w:tcPr>
          <w:p w14:paraId="6F3796E8" w14:textId="77777777" w:rsidR="00313B2F" w:rsidRPr="00D9483C" w:rsidRDefault="00313B2F">
            <w:pPr>
              <w:widowControl w:val="0"/>
              <w:jc w:val="center"/>
              <w:rPr>
                <w:sz w:val="22"/>
                <w:szCs w:val="22"/>
              </w:rPr>
            </w:pPr>
            <w:r w:rsidRPr="00D9483C">
              <w:rPr>
                <w:rFonts w:ascii="Arial" w:hAnsi="Arial" w:cs="Arial"/>
                <w:color w:val="000000"/>
                <w:sz w:val="22"/>
                <w:szCs w:val="22"/>
              </w:rPr>
              <w:t>0,9656</w:t>
            </w:r>
          </w:p>
        </w:tc>
        <w:tc>
          <w:tcPr>
            <w:tcW w:w="895" w:type="dxa"/>
            <w:tcBorders>
              <w:left w:val="single" w:sz="6" w:space="0" w:color="000000"/>
              <w:right w:val="single" w:sz="6" w:space="0" w:color="000000"/>
            </w:tcBorders>
            <w:shd w:val="clear" w:color="auto" w:fill="auto"/>
            <w:vAlign w:val="center"/>
          </w:tcPr>
          <w:p w14:paraId="42A533CD" w14:textId="77777777" w:rsidR="00313B2F" w:rsidRPr="00D9483C" w:rsidRDefault="00313B2F">
            <w:pPr>
              <w:widowControl w:val="0"/>
              <w:jc w:val="center"/>
              <w:rPr>
                <w:sz w:val="22"/>
                <w:szCs w:val="22"/>
              </w:rPr>
            </w:pPr>
            <w:r w:rsidRPr="00D9483C">
              <w:rPr>
                <w:rFonts w:ascii="Arial" w:hAnsi="Arial" w:cs="Arial"/>
                <w:color w:val="000000"/>
                <w:sz w:val="22"/>
                <w:szCs w:val="22"/>
              </w:rPr>
              <w:t>0,9664</w:t>
            </w:r>
          </w:p>
        </w:tc>
        <w:tc>
          <w:tcPr>
            <w:tcW w:w="897" w:type="dxa"/>
            <w:tcBorders>
              <w:left w:val="single" w:sz="6" w:space="0" w:color="000000"/>
              <w:right w:val="single" w:sz="6" w:space="0" w:color="000000"/>
            </w:tcBorders>
            <w:shd w:val="clear" w:color="auto" w:fill="auto"/>
            <w:vAlign w:val="center"/>
          </w:tcPr>
          <w:p w14:paraId="56C11112" w14:textId="77777777" w:rsidR="00313B2F" w:rsidRPr="00D9483C" w:rsidRDefault="00313B2F">
            <w:pPr>
              <w:widowControl w:val="0"/>
              <w:jc w:val="center"/>
              <w:rPr>
                <w:sz w:val="22"/>
                <w:szCs w:val="22"/>
              </w:rPr>
            </w:pPr>
            <w:r w:rsidRPr="00D9483C">
              <w:rPr>
                <w:rFonts w:ascii="Arial" w:hAnsi="Arial" w:cs="Arial"/>
                <w:color w:val="000000"/>
                <w:sz w:val="22"/>
                <w:szCs w:val="22"/>
              </w:rPr>
              <w:t>0,9671</w:t>
            </w:r>
          </w:p>
        </w:tc>
        <w:tc>
          <w:tcPr>
            <w:tcW w:w="895" w:type="dxa"/>
            <w:tcBorders>
              <w:left w:val="single" w:sz="6" w:space="0" w:color="000000"/>
              <w:right w:val="single" w:sz="6" w:space="0" w:color="000000"/>
            </w:tcBorders>
            <w:shd w:val="clear" w:color="auto" w:fill="auto"/>
            <w:vAlign w:val="center"/>
          </w:tcPr>
          <w:p w14:paraId="47B8B1F6" w14:textId="77777777" w:rsidR="00313B2F" w:rsidRPr="00D9483C" w:rsidRDefault="00313B2F">
            <w:pPr>
              <w:widowControl w:val="0"/>
              <w:jc w:val="center"/>
              <w:rPr>
                <w:sz w:val="22"/>
                <w:szCs w:val="22"/>
              </w:rPr>
            </w:pPr>
            <w:r w:rsidRPr="00D9483C">
              <w:rPr>
                <w:rFonts w:ascii="Arial" w:hAnsi="Arial" w:cs="Arial"/>
                <w:color w:val="000000"/>
                <w:sz w:val="22"/>
                <w:szCs w:val="22"/>
              </w:rPr>
              <w:t>0,9678</w:t>
            </w:r>
          </w:p>
        </w:tc>
        <w:tc>
          <w:tcPr>
            <w:tcW w:w="897" w:type="dxa"/>
            <w:tcBorders>
              <w:left w:val="single" w:sz="6" w:space="0" w:color="000000"/>
              <w:right w:val="single" w:sz="6" w:space="0" w:color="000000"/>
            </w:tcBorders>
            <w:shd w:val="clear" w:color="auto" w:fill="auto"/>
            <w:vAlign w:val="center"/>
          </w:tcPr>
          <w:p w14:paraId="138FFCB7" w14:textId="77777777" w:rsidR="00313B2F" w:rsidRPr="00D9483C" w:rsidRDefault="00313B2F">
            <w:pPr>
              <w:widowControl w:val="0"/>
              <w:jc w:val="center"/>
              <w:rPr>
                <w:sz w:val="22"/>
                <w:szCs w:val="22"/>
              </w:rPr>
            </w:pPr>
            <w:r w:rsidRPr="00D9483C">
              <w:rPr>
                <w:rFonts w:ascii="Arial" w:hAnsi="Arial" w:cs="Arial"/>
                <w:color w:val="000000"/>
                <w:sz w:val="22"/>
                <w:szCs w:val="22"/>
              </w:rPr>
              <w:t>0,9686</w:t>
            </w:r>
          </w:p>
        </w:tc>
        <w:tc>
          <w:tcPr>
            <w:tcW w:w="895" w:type="dxa"/>
            <w:tcBorders>
              <w:left w:val="single" w:sz="6" w:space="0" w:color="000000"/>
              <w:right w:val="single" w:sz="6" w:space="0" w:color="000000"/>
            </w:tcBorders>
            <w:shd w:val="clear" w:color="auto" w:fill="auto"/>
            <w:vAlign w:val="center"/>
          </w:tcPr>
          <w:p w14:paraId="15DEC3DC" w14:textId="77777777" w:rsidR="00313B2F" w:rsidRPr="00D9483C" w:rsidRDefault="00313B2F">
            <w:pPr>
              <w:widowControl w:val="0"/>
              <w:jc w:val="center"/>
              <w:rPr>
                <w:sz w:val="22"/>
                <w:szCs w:val="22"/>
              </w:rPr>
            </w:pPr>
            <w:r w:rsidRPr="00D9483C">
              <w:rPr>
                <w:rFonts w:ascii="Arial" w:hAnsi="Arial" w:cs="Arial"/>
                <w:color w:val="000000"/>
                <w:sz w:val="22"/>
                <w:szCs w:val="22"/>
              </w:rPr>
              <w:t>0,9693</w:t>
            </w:r>
          </w:p>
        </w:tc>
        <w:tc>
          <w:tcPr>
            <w:tcW w:w="897" w:type="dxa"/>
            <w:tcBorders>
              <w:left w:val="single" w:sz="6" w:space="0" w:color="000000"/>
              <w:right w:val="single" w:sz="6" w:space="0" w:color="000000"/>
            </w:tcBorders>
            <w:shd w:val="clear" w:color="auto" w:fill="auto"/>
            <w:vAlign w:val="center"/>
          </w:tcPr>
          <w:p w14:paraId="1E0C9E6C" w14:textId="77777777" w:rsidR="00313B2F" w:rsidRPr="00D9483C" w:rsidRDefault="00313B2F">
            <w:pPr>
              <w:widowControl w:val="0"/>
              <w:jc w:val="center"/>
              <w:rPr>
                <w:sz w:val="22"/>
                <w:szCs w:val="22"/>
              </w:rPr>
            </w:pPr>
            <w:r w:rsidRPr="00D9483C">
              <w:rPr>
                <w:rFonts w:ascii="Arial" w:hAnsi="Arial" w:cs="Arial"/>
                <w:color w:val="000000"/>
                <w:sz w:val="22"/>
                <w:szCs w:val="22"/>
              </w:rPr>
              <w:t>0,9699</w:t>
            </w:r>
          </w:p>
        </w:tc>
        <w:tc>
          <w:tcPr>
            <w:tcW w:w="894" w:type="dxa"/>
            <w:tcBorders>
              <w:left w:val="single" w:sz="6" w:space="0" w:color="000000"/>
              <w:right w:val="single" w:sz="6" w:space="0" w:color="000000"/>
            </w:tcBorders>
            <w:shd w:val="clear" w:color="auto" w:fill="auto"/>
            <w:vAlign w:val="center"/>
          </w:tcPr>
          <w:p w14:paraId="6526645B" w14:textId="77777777" w:rsidR="00313B2F" w:rsidRPr="00D9483C" w:rsidRDefault="00313B2F">
            <w:pPr>
              <w:widowControl w:val="0"/>
              <w:jc w:val="center"/>
              <w:rPr>
                <w:sz w:val="22"/>
                <w:szCs w:val="22"/>
              </w:rPr>
            </w:pPr>
            <w:r w:rsidRPr="00D9483C">
              <w:rPr>
                <w:rFonts w:ascii="Arial" w:hAnsi="Arial" w:cs="Arial"/>
                <w:color w:val="000000"/>
                <w:sz w:val="22"/>
                <w:szCs w:val="22"/>
              </w:rPr>
              <w:t>0,9706</w:t>
            </w:r>
          </w:p>
        </w:tc>
      </w:tr>
      <w:tr w:rsidR="00313B2F" w:rsidRPr="00D9483C" w14:paraId="7D8C09A9" w14:textId="77777777" w:rsidTr="00256A38">
        <w:trPr>
          <w:jc w:val="center"/>
        </w:trPr>
        <w:tc>
          <w:tcPr>
            <w:tcW w:w="566" w:type="dxa"/>
            <w:tcBorders>
              <w:left w:val="single" w:sz="6" w:space="0" w:color="000000"/>
              <w:right w:val="single" w:sz="6" w:space="0" w:color="000000"/>
            </w:tcBorders>
            <w:shd w:val="clear" w:color="auto" w:fill="auto"/>
            <w:vAlign w:val="center"/>
          </w:tcPr>
          <w:p w14:paraId="45DAA36D" w14:textId="77777777" w:rsidR="00313B2F" w:rsidRPr="00D9483C" w:rsidRDefault="00313B2F">
            <w:pPr>
              <w:widowControl w:val="0"/>
              <w:jc w:val="center"/>
              <w:rPr>
                <w:sz w:val="22"/>
                <w:szCs w:val="22"/>
              </w:rPr>
            </w:pPr>
            <w:r w:rsidRPr="00D9483C">
              <w:rPr>
                <w:rFonts w:ascii="Arial" w:hAnsi="Arial" w:cs="Arial"/>
                <w:color w:val="000000"/>
                <w:sz w:val="22"/>
                <w:szCs w:val="22"/>
              </w:rPr>
              <w:t>1,9</w:t>
            </w:r>
          </w:p>
        </w:tc>
        <w:tc>
          <w:tcPr>
            <w:tcW w:w="897" w:type="dxa"/>
            <w:tcBorders>
              <w:right w:val="single" w:sz="6" w:space="0" w:color="000000"/>
            </w:tcBorders>
            <w:shd w:val="clear" w:color="auto" w:fill="auto"/>
            <w:vAlign w:val="center"/>
          </w:tcPr>
          <w:p w14:paraId="6FBC71F9" w14:textId="77777777" w:rsidR="00313B2F" w:rsidRPr="00D9483C" w:rsidRDefault="00313B2F">
            <w:pPr>
              <w:widowControl w:val="0"/>
              <w:jc w:val="center"/>
              <w:rPr>
                <w:sz w:val="22"/>
                <w:szCs w:val="22"/>
              </w:rPr>
            </w:pPr>
            <w:r w:rsidRPr="00D9483C">
              <w:rPr>
                <w:rFonts w:ascii="Arial" w:hAnsi="Arial" w:cs="Arial"/>
                <w:color w:val="000000"/>
                <w:sz w:val="22"/>
                <w:szCs w:val="22"/>
              </w:rPr>
              <w:t>0,9713</w:t>
            </w:r>
          </w:p>
        </w:tc>
        <w:tc>
          <w:tcPr>
            <w:tcW w:w="895" w:type="dxa"/>
            <w:tcBorders>
              <w:left w:val="single" w:sz="6" w:space="0" w:color="000000"/>
              <w:right w:val="single" w:sz="6" w:space="0" w:color="000000"/>
            </w:tcBorders>
            <w:shd w:val="clear" w:color="auto" w:fill="auto"/>
            <w:vAlign w:val="center"/>
          </w:tcPr>
          <w:p w14:paraId="2B6D5472" w14:textId="77777777" w:rsidR="00313B2F" w:rsidRPr="00D9483C" w:rsidRDefault="00313B2F">
            <w:pPr>
              <w:widowControl w:val="0"/>
              <w:jc w:val="center"/>
              <w:rPr>
                <w:sz w:val="22"/>
                <w:szCs w:val="22"/>
              </w:rPr>
            </w:pPr>
            <w:r w:rsidRPr="00D9483C">
              <w:rPr>
                <w:rFonts w:ascii="Arial" w:hAnsi="Arial" w:cs="Arial"/>
                <w:color w:val="000000"/>
                <w:sz w:val="22"/>
                <w:szCs w:val="22"/>
              </w:rPr>
              <w:t>0,9719</w:t>
            </w:r>
          </w:p>
        </w:tc>
        <w:tc>
          <w:tcPr>
            <w:tcW w:w="897" w:type="dxa"/>
            <w:tcBorders>
              <w:left w:val="single" w:sz="6" w:space="0" w:color="000000"/>
              <w:right w:val="single" w:sz="6" w:space="0" w:color="000000"/>
            </w:tcBorders>
            <w:shd w:val="clear" w:color="auto" w:fill="auto"/>
            <w:vAlign w:val="center"/>
          </w:tcPr>
          <w:p w14:paraId="1C4D5DFA" w14:textId="77777777" w:rsidR="00313B2F" w:rsidRPr="00D9483C" w:rsidRDefault="00313B2F">
            <w:pPr>
              <w:widowControl w:val="0"/>
              <w:jc w:val="center"/>
              <w:rPr>
                <w:sz w:val="22"/>
                <w:szCs w:val="22"/>
              </w:rPr>
            </w:pPr>
            <w:r w:rsidRPr="00D9483C">
              <w:rPr>
                <w:rFonts w:ascii="Arial" w:hAnsi="Arial" w:cs="Arial"/>
                <w:color w:val="000000"/>
                <w:sz w:val="22"/>
                <w:szCs w:val="22"/>
              </w:rPr>
              <w:t>0,9726</w:t>
            </w:r>
          </w:p>
        </w:tc>
        <w:tc>
          <w:tcPr>
            <w:tcW w:w="895" w:type="dxa"/>
            <w:tcBorders>
              <w:left w:val="single" w:sz="6" w:space="0" w:color="000000"/>
              <w:right w:val="single" w:sz="6" w:space="0" w:color="000000"/>
            </w:tcBorders>
            <w:shd w:val="clear" w:color="auto" w:fill="auto"/>
            <w:vAlign w:val="center"/>
          </w:tcPr>
          <w:p w14:paraId="5F1AFB03" w14:textId="77777777" w:rsidR="00313B2F" w:rsidRPr="00D9483C" w:rsidRDefault="00313B2F">
            <w:pPr>
              <w:widowControl w:val="0"/>
              <w:jc w:val="center"/>
              <w:rPr>
                <w:sz w:val="22"/>
                <w:szCs w:val="22"/>
              </w:rPr>
            </w:pPr>
            <w:r w:rsidRPr="00D9483C">
              <w:rPr>
                <w:rFonts w:ascii="Arial" w:hAnsi="Arial" w:cs="Arial"/>
                <w:color w:val="000000"/>
                <w:sz w:val="22"/>
                <w:szCs w:val="22"/>
              </w:rPr>
              <w:t>0,9732</w:t>
            </w:r>
          </w:p>
        </w:tc>
        <w:tc>
          <w:tcPr>
            <w:tcW w:w="897" w:type="dxa"/>
            <w:tcBorders>
              <w:left w:val="single" w:sz="6" w:space="0" w:color="000000"/>
              <w:right w:val="single" w:sz="6" w:space="0" w:color="000000"/>
            </w:tcBorders>
            <w:shd w:val="clear" w:color="auto" w:fill="auto"/>
            <w:vAlign w:val="center"/>
          </w:tcPr>
          <w:p w14:paraId="291C8EF6" w14:textId="77777777" w:rsidR="00313B2F" w:rsidRPr="00D9483C" w:rsidRDefault="00313B2F">
            <w:pPr>
              <w:widowControl w:val="0"/>
              <w:jc w:val="center"/>
              <w:rPr>
                <w:sz w:val="22"/>
                <w:szCs w:val="22"/>
              </w:rPr>
            </w:pPr>
            <w:r w:rsidRPr="00D9483C">
              <w:rPr>
                <w:rFonts w:ascii="Arial" w:hAnsi="Arial" w:cs="Arial"/>
                <w:color w:val="000000"/>
                <w:sz w:val="22"/>
                <w:szCs w:val="22"/>
              </w:rPr>
              <w:t>0,9738</w:t>
            </w:r>
          </w:p>
        </w:tc>
        <w:tc>
          <w:tcPr>
            <w:tcW w:w="895" w:type="dxa"/>
            <w:tcBorders>
              <w:left w:val="single" w:sz="6" w:space="0" w:color="000000"/>
              <w:right w:val="single" w:sz="6" w:space="0" w:color="000000"/>
            </w:tcBorders>
            <w:shd w:val="clear" w:color="auto" w:fill="auto"/>
            <w:vAlign w:val="center"/>
          </w:tcPr>
          <w:p w14:paraId="47A54A49" w14:textId="77777777" w:rsidR="00313B2F" w:rsidRPr="00D9483C" w:rsidRDefault="00313B2F">
            <w:pPr>
              <w:widowControl w:val="0"/>
              <w:jc w:val="center"/>
              <w:rPr>
                <w:sz w:val="22"/>
                <w:szCs w:val="22"/>
              </w:rPr>
            </w:pPr>
            <w:r w:rsidRPr="00D9483C">
              <w:rPr>
                <w:rFonts w:ascii="Arial" w:hAnsi="Arial" w:cs="Arial"/>
                <w:color w:val="000000"/>
                <w:sz w:val="22"/>
                <w:szCs w:val="22"/>
              </w:rPr>
              <w:t>0,9744</w:t>
            </w:r>
          </w:p>
        </w:tc>
        <w:tc>
          <w:tcPr>
            <w:tcW w:w="897" w:type="dxa"/>
            <w:tcBorders>
              <w:left w:val="single" w:sz="6" w:space="0" w:color="000000"/>
              <w:right w:val="single" w:sz="6" w:space="0" w:color="000000"/>
            </w:tcBorders>
            <w:shd w:val="clear" w:color="auto" w:fill="auto"/>
            <w:vAlign w:val="center"/>
          </w:tcPr>
          <w:p w14:paraId="2B1FA0F9" w14:textId="77777777" w:rsidR="00313B2F" w:rsidRPr="00D9483C" w:rsidRDefault="00313B2F">
            <w:pPr>
              <w:widowControl w:val="0"/>
              <w:jc w:val="center"/>
              <w:rPr>
                <w:sz w:val="22"/>
                <w:szCs w:val="22"/>
              </w:rPr>
            </w:pPr>
            <w:r w:rsidRPr="00D9483C">
              <w:rPr>
                <w:rFonts w:ascii="Arial" w:hAnsi="Arial" w:cs="Arial"/>
                <w:color w:val="000000"/>
                <w:sz w:val="22"/>
                <w:szCs w:val="22"/>
              </w:rPr>
              <w:t>0,9750</w:t>
            </w:r>
          </w:p>
        </w:tc>
        <w:tc>
          <w:tcPr>
            <w:tcW w:w="895" w:type="dxa"/>
            <w:tcBorders>
              <w:left w:val="single" w:sz="6" w:space="0" w:color="000000"/>
              <w:right w:val="single" w:sz="6" w:space="0" w:color="000000"/>
            </w:tcBorders>
            <w:shd w:val="clear" w:color="auto" w:fill="auto"/>
            <w:vAlign w:val="center"/>
          </w:tcPr>
          <w:p w14:paraId="776F2AC0" w14:textId="77777777" w:rsidR="00313B2F" w:rsidRPr="00D9483C" w:rsidRDefault="00313B2F">
            <w:pPr>
              <w:widowControl w:val="0"/>
              <w:jc w:val="center"/>
              <w:rPr>
                <w:sz w:val="22"/>
                <w:szCs w:val="22"/>
              </w:rPr>
            </w:pPr>
            <w:r w:rsidRPr="00D9483C">
              <w:rPr>
                <w:rFonts w:ascii="Arial" w:hAnsi="Arial" w:cs="Arial"/>
                <w:color w:val="000000"/>
                <w:sz w:val="22"/>
                <w:szCs w:val="22"/>
              </w:rPr>
              <w:t>0,9756</w:t>
            </w:r>
          </w:p>
        </w:tc>
        <w:tc>
          <w:tcPr>
            <w:tcW w:w="897" w:type="dxa"/>
            <w:tcBorders>
              <w:left w:val="single" w:sz="6" w:space="0" w:color="000000"/>
              <w:right w:val="single" w:sz="6" w:space="0" w:color="000000"/>
            </w:tcBorders>
            <w:shd w:val="clear" w:color="auto" w:fill="auto"/>
            <w:vAlign w:val="center"/>
          </w:tcPr>
          <w:p w14:paraId="7EC7EDB9" w14:textId="77777777" w:rsidR="00313B2F" w:rsidRPr="00D9483C" w:rsidRDefault="00313B2F">
            <w:pPr>
              <w:widowControl w:val="0"/>
              <w:jc w:val="center"/>
              <w:rPr>
                <w:sz w:val="22"/>
                <w:szCs w:val="22"/>
              </w:rPr>
            </w:pPr>
            <w:r w:rsidRPr="00D9483C">
              <w:rPr>
                <w:rFonts w:ascii="Arial" w:hAnsi="Arial" w:cs="Arial"/>
                <w:color w:val="000000"/>
                <w:sz w:val="22"/>
                <w:szCs w:val="22"/>
              </w:rPr>
              <w:t>0,9761</w:t>
            </w:r>
          </w:p>
        </w:tc>
        <w:tc>
          <w:tcPr>
            <w:tcW w:w="894" w:type="dxa"/>
            <w:tcBorders>
              <w:left w:val="single" w:sz="6" w:space="0" w:color="000000"/>
              <w:right w:val="single" w:sz="6" w:space="0" w:color="000000"/>
            </w:tcBorders>
            <w:shd w:val="clear" w:color="auto" w:fill="auto"/>
            <w:vAlign w:val="center"/>
          </w:tcPr>
          <w:p w14:paraId="56F7DAA6" w14:textId="77777777" w:rsidR="00313B2F" w:rsidRPr="00D9483C" w:rsidRDefault="00313B2F">
            <w:pPr>
              <w:widowControl w:val="0"/>
              <w:jc w:val="center"/>
              <w:rPr>
                <w:sz w:val="22"/>
                <w:szCs w:val="22"/>
              </w:rPr>
            </w:pPr>
            <w:r w:rsidRPr="00D9483C">
              <w:rPr>
                <w:rFonts w:ascii="Arial" w:hAnsi="Arial" w:cs="Arial"/>
                <w:color w:val="000000"/>
                <w:sz w:val="22"/>
                <w:szCs w:val="22"/>
              </w:rPr>
              <w:t>0,9767</w:t>
            </w:r>
          </w:p>
        </w:tc>
      </w:tr>
      <w:tr w:rsidR="00313B2F" w:rsidRPr="00D9483C" w14:paraId="08064699" w14:textId="77777777" w:rsidTr="00256A38">
        <w:trPr>
          <w:jc w:val="center"/>
        </w:trPr>
        <w:tc>
          <w:tcPr>
            <w:tcW w:w="566" w:type="dxa"/>
            <w:tcBorders>
              <w:left w:val="single" w:sz="6" w:space="0" w:color="000000"/>
              <w:right w:val="single" w:sz="6" w:space="0" w:color="000000"/>
            </w:tcBorders>
            <w:shd w:val="clear" w:color="auto" w:fill="auto"/>
            <w:vAlign w:val="center"/>
          </w:tcPr>
          <w:p w14:paraId="005BA62A" w14:textId="77777777" w:rsidR="00313B2F" w:rsidRPr="00D9483C" w:rsidRDefault="00313B2F">
            <w:pPr>
              <w:widowControl w:val="0"/>
              <w:snapToGrid w:val="0"/>
              <w:jc w:val="center"/>
              <w:rPr>
                <w:rFonts w:ascii="Arial" w:hAnsi="Arial" w:cs="Arial"/>
                <w:color w:val="000000"/>
                <w:sz w:val="22"/>
                <w:szCs w:val="22"/>
              </w:rPr>
            </w:pPr>
          </w:p>
        </w:tc>
        <w:tc>
          <w:tcPr>
            <w:tcW w:w="897" w:type="dxa"/>
            <w:tcBorders>
              <w:right w:val="single" w:sz="6" w:space="0" w:color="000000"/>
            </w:tcBorders>
            <w:shd w:val="clear" w:color="auto" w:fill="auto"/>
            <w:vAlign w:val="center"/>
          </w:tcPr>
          <w:p w14:paraId="57023FD8" w14:textId="77777777" w:rsidR="00313B2F" w:rsidRPr="00D9483C" w:rsidRDefault="00313B2F">
            <w:pPr>
              <w:widowControl w:val="0"/>
              <w:snapToGrid w:val="0"/>
              <w:jc w:val="center"/>
              <w:rPr>
                <w:rFonts w:ascii="Arial" w:hAnsi="Arial" w:cs="Arial"/>
                <w:color w:val="000000"/>
                <w:sz w:val="22"/>
                <w:szCs w:val="22"/>
              </w:rPr>
            </w:pPr>
          </w:p>
        </w:tc>
        <w:tc>
          <w:tcPr>
            <w:tcW w:w="895" w:type="dxa"/>
            <w:tcBorders>
              <w:left w:val="single" w:sz="6" w:space="0" w:color="000000"/>
              <w:right w:val="single" w:sz="6" w:space="0" w:color="000000"/>
            </w:tcBorders>
            <w:shd w:val="clear" w:color="auto" w:fill="auto"/>
            <w:vAlign w:val="center"/>
          </w:tcPr>
          <w:p w14:paraId="0C583038" w14:textId="77777777" w:rsidR="00313B2F" w:rsidRPr="00D9483C" w:rsidRDefault="00313B2F">
            <w:pPr>
              <w:widowControl w:val="0"/>
              <w:snapToGrid w:val="0"/>
              <w:jc w:val="center"/>
              <w:rPr>
                <w:rFonts w:ascii="Arial" w:hAnsi="Arial" w:cs="Arial"/>
                <w:color w:val="000000"/>
                <w:sz w:val="22"/>
                <w:szCs w:val="22"/>
              </w:rPr>
            </w:pPr>
          </w:p>
        </w:tc>
        <w:tc>
          <w:tcPr>
            <w:tcW w:w="897" w:type="dxa"/>
            <w:tcBorders>
              <w:left w:val="single" w:sz="6" w:space="0" w:color="000000"/>
              <w:right w:val="single" w:sz="6" w:space="0" w:color="000000"/>
            </w:tcBorders>
            <w:shd w:val="clear" w:color="auto" w:fill="auto"/>
            <w:vAlign w:val="center"/>
          </w:tcPr>
          <w:p w14:paraId="2E3E81AD" w14:textId="77777777" w:rsidR="00313B2F" w:rsidRPr="00D9483C" w:rsidRDefault="00313B2F">
            <w:pPr>
              <w:widowControl w:val="0"/>
              <w:snapToGrid w:val="0"/>
              <w:jc w:val="center"/>
              <w:rPr>
                <w:rFonts w:ascii="Arial" w:hAnsi="Arial" w:cs="Arial"/>
                <w:color w:val="000000"/>
                <w:sz w:val="22"/>
                <w:szCs w:val="22"/>
              </w:rPr>
            </w:pPr>
          </w:p>
        </w:tc>
        <w:tc>
          <w:tcPr>
            <w:tcW w:w="895" w:type="dxa"/>
            <w:tcBorders>
              <w:left w:val="single" w:sz="6" w:space="0" w:color="000000"/>
              <w:right w:val="single" w:sz="6" w:space="0" w:color="000000"/>
            </w:tcBorders>
            <w:shd w:val="clear" w:color="auto" w:fill="auto"/>
            <w:vAlign w:val="center"/>
          </w:tcPr>
          <w:p w14:paraId="2F019F91" w14:textId="77777777" w:rsidR="00313B2F" w:rsidRPr="00D9483C" w:rsidRDefault="00313B2F">
            <w:pPr>
              <w:widowControl w:val="0"/>
              <w:snapToGrid w:val="0"/>
              <w:jc w:val="center"/>
              <w:rPr>
                <w:rFonts w:ascii="Arial" w:hAnsi="Arial" w:cs="Arial"/>
                <w:color w:val="000000"/>
                <w:sz w:val="22"/>
                <w:szCs w:val="22"/>
              </w:rPr>
            </w:pPr>
          </w:p>
        </w:tc>
        <w:tc>
          <w:tcPr>
            <w:tcW w:w="897" w:type="dxa"/>
            <w:tcBorders>
              <w:left w:val="single" w:sz="6" w:space="0" w:color="000000"/>
              <w:right w:val="single" w:sz="6" w:space="0" w:color="000000"/>
            </w:tcBorders>
            <w:shd w:val="clear" w:color="auto" w:fill="auto"/>
            <w:vAlign w:val="center"/>
          </w:tcPr>
          <w:p w14:paraId="6C534FB8" w14:textId="77777777" w:rsidR="00313B2F" w:rsidRPr="00D9483C" w:rsidRDefault="00313B2F">
            <w:pPr>
              <w:widowControl w:val="0"/>
              <w:snapToGrid w:val="0"/>
              <w:jc w:val="center"/>
              <w:rPr>
                <w:rFonts w:ascii="Arial" w:hAnsi="Arial" w:cs="Arial"/>
                <w:color w:val="000000"/>
                <w:sz w:val="22"/>
                <w:szCs w:val="22"/>
              </w:rPr>
            </w:pPr>
          </w:p>
        </w:tc>
        <w:tc>
          <w:tcPr>
            <w:tcW w:w="895" w:type="dxa"/>
            <w:tcBorders>
              <w:left w:val="single" w:sz="6" w:space="0" w:color="000000"/>
              <w:right w:val="single" w:sz="6" w:space="0" w:color="000000"/>
            </w:tcBorders>
            <w:shd w:val="clear" w:color="auto" w:fill="auto"/>
            <w:vAlign w:val="center"/>
          </w:tcPr>
          <w:p w14:paraId="53264213" w14:textId="77777777" w:rsidR="00313B2F" w:rsidRPr="00D9483C" w:rsidRDefault="00313B2F">
            <w:pPr>
              <w:widowControl w:val="0"/>
              <w:snapToGrid w:val="0"/>
              <w:jc w:val="center"/>
              <w:rPr>
                <w:rFonts w:ascii="Arial" w:hAnsi="Arial" w:cs="Arial"/>
                <w:color w:val="000000"/>
                <w:sz w:val="22"/>
                <w:szCs w:val="22"/>
              </w:rPr>
            </w:pPr>
          </w:p>
        </w:tc>
        <w:tc>
          <w:tcPr>
            <w:tcW w:w="897" w:type="dxa"/>
            <w:tcBorders>
              <w:left w:val="single" w:sz="6" w:space="0" w:color="000000"/>
              <w:right w:val="single" w:sz="6" w:space="0" w:color="000000"/>
            </w:tcBorders>
            <w:shd w:val="clear" w:color="auto" w:fill="auto"/>
            <w:vAlign w:val="center"/>
          </w:tcPr>
          <w:p w14:paraId="7DC1B308" w14:textId="77777777" w:rsidR="00313B2F" w:rsidRPr="00D9483C" w:rsidRDefault="00313B2F">
            <w:pPr>
              <w:widowControl w:val="0"/>
              <w:snapToGrid w:val="0"/>
              <w:jc w:val="center"/>
              <w:rPr>
                <w:rFonts w:ascii="Arial" w:hAnsi="Arial" w:cs="Arial"/>
                <w:color w:val="000000"/>
                <w:sz w:val="22"/>
                <w:szCs w:val="22"/>
              </w:rPr>
            </w:pPr>
          </w:p>
        </w:tc>
        <w:tc>
          <w:tcPr>
            <w:tcW w:w="895" w:type="dxa"/>
            <w:tcBorders>
              <w:left w:val="single" w:sz="6" w:space="0" w:color="000000"/>
              <w:right w:val="single" w:sz="6" w:space="0" w:color="000000"/>
            </w:tcBorders>
            <w:shd w:val="clear" w:color="auto" w:fill="auto"/>
            <w:vAlign w:val="center"/>
          </w:tcPr>
          <w:p w14:paraId="0AFE3BD6" w14:textId="77777777" w:rsidR="00313B2F" w:rsidRPr="00D9483C" w:rsidRDefault="00313B2F">
            <w:pPr>
              <w:widowControl w:val="0"/>
              <w:snapToGrid w:val="0"/>
              <w:jc w:val="center"/>
              <w:rPr>
                <w:rFonts w:ascii="Arial" w:hAnsi="Arial" w:cs="Arial"/>
                <w:color w:val="000000"/>
                <w:sz w:val="22"/>
                <w:szCs w:val="22"/>
              </w:rPr>
            </w:pPr>
          </w:p>
        </w:tc>
        <w:tc>
          <w:tcPr>
            <w:tcW w:w="897" w:type="dxa"/>
            <w:tcBorders>
              <w:left w:val="single" w:sz="6" w:space="0" w:color="000000"/>
              <w:right w:val="single" w:sz="6" w:space="0" w:color="000000"/>
            </w:tcBorders>
            <w:shd w:val="clear" w:color="auto" w:fill="auto"/>
            <w:vAlign w:val="center"/>
          </w:tcPr>
          <w:p w14:paraId="564A3305" w14:textId="77777777" w:rsidR="00313B2F" w:rsidRPr="00D9483C" w:rsidRDefault="00313B2F">
            <w:pPr>
              <w:widowControl w:val="0"/>
              <w:snapToGrid w:val="0"/>
              <w:jc w:val="center"/>
              <w:rPr>
                <w:rFonts w:ascii="Arial" w:hAnsi="Arial" w:cs="Arial"/>
                <w:color w:val="000000"/>
                <w:sz w:val="22"/>
                <w:szCs w:val="22"/>
              </w:rPr>
            </w:pPr>
          </w:p>
        </w:tc>
        <w:tc>
          <w:tcPr>
            <w:tcW w:w="894" w:type="dxa"/>
            <w:tcBorders>
              <w:left w:val="single" w:sz="6" w:space="0" w:color="000000"/>
              <w:right w:val="single" w:sz="6" w:space="0" w:color="000000"/>
            </w:tcBorders>
            <w:shd w:val="clear" w:color="auto" w:fill="auto"/>
            <w:vAlign w:val="center"/>
          </w:tcPr>
          <w:p w14:paraId="77941C15" w14:textId="77777777" w:rsidR="00313B2F" w:rsidRPr="00D9483C" w:rsidRDefault="00313B2F">
            <w:pPr>
              <w:widowControl w:val="0"/>
              <w:snapToGrid w:val="0"/>
              <w:jc w:val="center"/>
              <w:rPr>
                <w:rFonts w:ascii="Arial" w:hAnsi="Arial" w:cs="Arial"/>
                <w:color w:val="000000"/>
                <w:sz w:val="22"/>
                <w:szCs w:val="22"/>
              </w:rPr>
            </w:pPr>
          </w:p>
        </w:tc>
      </w:tr>
      <w:tr w:rsidR="00313B2F" w:rsidRPr="00D9483C" w14:paraId="35D970F0" w14:textId="77777777" w:rsidTr="00256A38">
        <w:trPr>
          <w:jc w:val="center"/>
        </w:trPr>
        <w:tc>
          <w:tcPr>
            <w:tcW w:w="566" w:type="dxa"/>
            <w:tcBorders>
              <w:left w:val="single" w:sz="6" w:space="0" w:color="000000"/>
              <w:right w:val="single" w:sz="6" w:space="0" w:color="000000"/>
            </w:tcBorders>
            <w:shd w:val="clear" w:color="auto" w:fill="auto"/>
            <w:vAlign w:val="center"/>
          </w:tcPr>
          <w:p w14:paraId="73CEFD86" w14:textId="77777777" w:rsidR="00313B2F" w:rsidRPr="00D9483C" w:rsidRDefault="00313B2F">
            <w:pPr>
              <w:widowControl w:val="0"/>
              <w:jc w:val="center"/>
              <w:rPr>
                <w:sz w:val="22"/>
                <w:szCs w:val="22"/>
              </w:rPr>
            </w:pPr>
            <w:r w:rsidRPr="00D9483C">
              <w:rPr>
                <w:rFonts w:ascii="Arial" w:hAnsi="Arial" w:cs="Arial"/>
                <w:color w:val="000000"/>
                <w:sz w:val="22"/>
                <w:szCs w:val="22"/>
              </w:rPr>
              <w:t>2</w:t>
            </w:r>
          </w:p>
        </w:tc>
        <w:tc>
          <w:tcPr>
            <w:tcW w:w="897" w:type="dxa"/>
            <w:tcBorders>
              <w:right w:val="single" w:sz="6" w:space="0" w:color="000000"/>
            </w:tcBorders>
            <w:shd w:val="clear" w:color="auto" w:fill="auto"/>
            <w:vAlign w:val="center"/>
          </w:tcPr>
          <w:p w14:paraId="66E0E262" w14:textId="77777777" w:rsidR="00313B2F" w:rsidRPr="00D9483C" w:rsidRDefault="00313B2F">
            <w:pPr>
              <w:widowControl w:val="0"/>
              <w:jc w:val="center"/>
              <w:rPr>
                <w:sz w:val="22"/>
                <w:szCs w:val="22"/>
              </w:rPr>
            </w:pPr>
            <w:r w:rsidRPr="00D9483C">
              <w:rPr>
                <w:rFonts w:ascii="Arial" w:hAnsi="Arial" w:cs="Arial"/>
                <w:color w:val="000000"/>
                <w:sz w:val="22"/>
                <w:szCs w:val="22"/>
              </w:rPr>
              <w:t>0,9772</w:t>
            </w:r>
          </w:p>
        </w:tc>
        <w:tc>
          <w:tcPr>
            <w:tcW w:w="895" w:type="dxa"/>
            <w:tcBorders>
              <w:left w:val="single" w:sz="6" w:space="0" w:color="000000"/>
              <w:right w:val="single" w:sz="6" w:space="0" w:color="000000"/>
            </w:tcBorders>
            <w:shd w:val="clear" w:color="auto" w:fill="auto"/>
            <w:vAlign w:val="center"/>
          </w:tcPr>
          <w:p w14:paraId="5C59A83C" w14:textId="77777777" w:rsidR="00313B2F" w:rsidRPr="00D9483C" w:rsidRDefault="00313B2F">
            <w:pPr>
              <w:widowControl w:val="0"/>
              <w:jc w:val="center"/>
              <w:rPr>
                <w:sz w:val="22"/>
                <w:szCs w:val="22"/>
              </w:rPr>
            </w:pPr>
            <w:r w:rsidRPr="00D9483C">
              <w:rPr>
                <w:rFonts w:ascii="Arial" w:hAnsi="Arial" w:cs="Arial"/>
                <w:color w:val="000000"/>
                <w:sz w:val="22"/>
                <w:szCs w:val="22"/>
              </w:rPr>
              <w:t>0,9778</w:t>
            </w:r>
          </w:p>
        </w:tc>
        <w:tc>
          <w:tcPr>
            <w:tcW w:w="897" w:type="dxa"/>
            <w:tcBorders>
              <w:left w:val="single" w:sz="6" w:space="0" w:color="000000"/>
              <w:right w:val="single" w:sz="6" w:space="0" w:color="000000"/>
            </w:tcBorders>
            <w:shd w:val="clear" w:color="auto" w:fill="auto"/>
            <w:vAlign w:val="center"/>
          </w:tcPr>
          <w:p w14:paraId="7697EF71" w14:textId="77777777" w:rsidR="00313B2F" w:rsidRPr="00D9483C" w:rsidRDefault="00313B2F">
            <w:pPr>
              <w:widowControl w:val="0"/>
              <w:jc w:val="center"/>
              <w:rPr>
                <w:sz w:val="22"/>
                <w:szCs w:val="22"/>
              </w:rPr>
            </w:pPr>
            <w:r w:rsidRPr="00D9483C">
              <w:rPr>
                <w:rFonts w:ascii="Arial" w:hAnsi="Arial" w:cs="Arial"/>
                <w:color w:val="000000"/>
                <w:sz w:val="22"/>
                <w:szCs w:val="22"/>
              </w:rPr>
              <w:t>0,9783</w:t>
            </w:r>
          </w:p>
        </w:tc>
        <w:tc>
          <w:tcPr>
            <w:tcW w:w="895" w:type="dxa"/>
            <w:tcBorders>
              <w:left w:val="single" w:sz="6" w:space="0" w:color="000000"/>
              <w:right w:val="single" w:sz="6" w:space="0" w:color="000000"/>
            </w:tcBorders>
            <w:shd w:val="clear" w:color="auto" w:fill="auto"/>
            <w:vAlign w:val="center"/>
          </w:tcPr>
          <w:p w14:paraId="3DC9C699" w14:textId="77777777" w:rsidR="00313B2F" w:rsidRPr="00D9483C" w:rsidRDefault="00313B2F">
            <w:pPr>
              <w:widowControl w:val="0"/>
              <w:jc w:val="center"/>
              <w:rPr>
                <w:sz w:val="22"/>
                <w:szCs w:val="22"/>
              </w:rPr>
            </w:pPr>
            <w:r w:rsidRPr="00D9483C">
              <w:rPr>
                <w:rFonts w:ascii="Arial" w:hAnsi="Arial" w:cs="Arial"/>
                <w:color w:val="000000"/>
                <w:sz w:val="22"/>
                <w:szCs w:val="22"/>
              </w:rPr>
              <w:t>0,9788</w:t>
            </w:r>
          </w:p>
        </w:tc>
        <w:tc>
          <w:tcPr>
            <w:tcW w:w="897" w:type="dxa"/>
            <w:tcBorders>
              <w:left w:val="single" w:sz="6" w:space="0" w:color="000000"/>
              <w:right w:val="single" w:sz="6" w:space="0" w:color="000000"/>
            </w:tcBorders>
            <w:shd w:val="clear" w:color="auto" w:fill="auto"/>
            <w:vAlign w:val="center"/>
          </w:tcPr>
          <w:p w14:paraId="00D4C1DD" w14:textId="77777777" w:rsidR="00313B2F" w:rsidRPr="00D9483C" w:rsidRDefault="00313B2F">
            <w:pPr>
              <w:widowControl w:val="0"/>
              <w:jc w:val="center"/>
              <w:rPr>
                <w:sz w:val="22"/>
                <w:szCs w:val="22"/>
              </w:rPr>
            </w:pPr>
            <w:r w:rsidRPr="00D9483C">
              <w:rPr>
                <w:rFonts w:ascii="Arial" w:hAnsi="Arial" w:cs="Arial"/>
                <w:color w:val="000000"/>
                <w:sz w:val="22"/>
                <w:szCs w:val="22"/>
              </w:rPr>
              <w:t>0,9793</w:t>
            </w:r>
          </w:p>
        </w:tc>
        <w:tc>
          <w:tcPr>
            <w:tcW w:w="895" w:type="dxa"/>
            <w:tcBorders>
              <w:left w:val="single" w:sz="6" w:space="0" w:color="000000"/>
              <w:right w:val="single" w:sz="6" w:space="0" w:color="000000"/>
            </w:tcBorders>
            <w:shd w:val="clear" w:color="auto" w:fill="auto"/>
            <w:vAlign w:val="center"/>
          </w:tcPr>
          <w:p w14:paraId="7D1DEC6F" w14:textId="77777777" w:rsidR="00313B2F" w:rsidRPr="00D9483C" w:rsidRDefault="00313B2F">
            <w:pPr>
              <w:widowControl w:val="0"/>
              <w:jc w:val="center"/>
              <w:rPr>
                <w:sz w:val="22"/>
                <w:szCs w:val="22"/>
              </w:rPr>
            </w:pPr>
            <w:r w:rsidRPr="00D9483C">
              <w:rPr>
                <w:rFonts w:ascii="Arial" w:hAnsi="Arial" w:cs="Arial"/>
                <w:color w:val="000000"/>
                <w:sz w:val="22"/>
                <w:szCs w:val="22"/>
              </w:rPr>
              <w:t>0,9798</w:t>
            </w:r>
          </w:p>
        </w:tc>
        <w:tc>
          <w:tcPr>
            <w:tcW w:w="897" w:type="dxa"/>
            <w:tcBorders>
              <w:left w:val="single" w:sz="6" w:space="0" w:color="000000"/>
              <w:right w:val="single" w:sz="6" w:space="0" w:color="000000"/>
            </w:tcBorders>
            <w:shd w:val="clear" w:color="auto" w:fill="auto"/>
            <w:vAlign w:val="center"/>
          </w:tcPr>
          <w:p w14:paraId="00046487" w14:textId="77777777" w:rsidR="00313B2F" w:rsidRPr="00D9483C" w:rsidRDefault="00313B2F">
            <w:pPr>
              <w:widowControl w:val="0"/>
              <w:jc w:val="center"/>
              <w:rPr>
                <w:sz w:val="22"/>
                <w:szCs w:val="22"/>
              </w:rPr>
            </w:pPr>
            <w:r w:rsidRPr="00D9483C">
              <w:rPr>
                <w:rFonts w:ascii="Arial" w:hAnsi="Arial" w:cs="Arial"/>
                <w:color w:val="000000"/>
                <w:sz w:val="22"/>
                <w:szCs w:val="22"/>
              </w:rPr>
              <w:t>0,9803</w:t>
            </w:r>
          </w:p>
        </w:tc>
        <w:tc>
          <w:tcPr>
            <w:tcW w:w="895" w:type="dxa"/>
            <w:tcBorders>
              <w:left w:val="single" w:sz="6" w:space="0" w:color="000000"/>
              <w:right w:val="single" w:sz="6" w:space="0" w:color="000000"/>
            </w:tcBorders>
            <w:shd w:val="clear" w:color="auto" w:fill="auto"/>
            <w:vAlign w:val="center"/>
          </w:tcPr>
          <w:p w14:paraId="439133FC" w14:textId="77777777" w:rsidR="00313B2F" w:rsidRPr="00D9483C" w:rsidRDefault="00313B2F">
            <w:pPr>
              <w:widowControl w:val="0"/>
              <w:jc w:val="center"/>
              <w:rPr>
                <w:sz w:val="22"/>
                <w:szCs w:val="22"/>
              </w:rPr>
            </w:pPr>
            <w:r w:rsidRPr="00D9483C">
              <w:rPr>
                <w:rFonts w:ascii="Arial" w:hAnsi="Arial" w:cs="Arial"/>
                <w:color w:val="000000"/>
                <w:sz w:val="22"/>
                <w:szCs w:val="22"/>
              </w:rPr>
              <w:t>0,9808</w:t>
            </w:r>
          </w:p>
        </w:tc>
        <w:tc>
          <w:tcPr>
            <w:tcW w:w="897" w:type="dxa"/>
            <w:tcBorders>
              <w:left w:val="single" w:sz="6" w:space="0" w:color="000000"/>
              <w:right w:val="single" w:sz="6" w:space="0" w:color="000000"/>
            </w:tcBorders>
            <w:shd w:val="clear" w:color="auto" w:fill="auto"/>
            <w:vAlign w:val="center"/>
          </w:tcPr>
          <w:p w14:paraId="34841314" w14:textId="77777777" w:rsidR="00313B2F" w:rsidRPr="00D9483C" w:rsidRDefault="00313B2F">
            <w:pPr>
              <w:widowControl w:val="0"/>
              <w:jc w:val="center"/>
              <w:rPr>
                <w:sz w:val="22"/>
                <w:szCs w:val="22"/>
              </w:rPr>
            </w:pPr>
            <w:r w:rsidRPr="00D9483C">
              <w:rPr>
                <w:rFonts w:ascii="Arial" w:hAnsi="Arial" w:cs="Arial"/>
                <w:color w:val="000000"/>
                <w:sz w:val="22"/>
                <w:szCs w:val="22"/>
              </w:rPr>
              <w:t>0,9812</w:t>
            </w:r>
          </w:p>
        </w:tc>
        <w:tc>
          <w:tcPr>
            <w:tcW w:w="894" w:type="dxa"/>
            <w:tcBorders>
              <w:left w:val="single" w:sz="6" w:space="0" w:color="000000"/>
              <w:right w:val="single" w:sz="6" w:space="0" w:color="000000"/>
            </w:tcBorders>
            <w:shd w:val="clear" w:color="auto" w:fill="auto"/>
            <w:vAlign w:val="center"/>
          </w:tcPr>
          <w:p w14:paraId="49DCC75F" w14:textId="77777777" w:rsidR="00313B2F" w:rsidRPr="00D9483C" w:rsidRDefault="00313B2F">
            <w:pPr>
              <w:widowControl w:val="0"/>
              <w:jc w:val="center"/>
              <w:rPr>
                <w:sz w:val="22"/>
                <w:szCs w:val="22"/>
              </w:rPr>
            </w:pPr>
            <w:r w:rsidRPr="00D9483C">
              <w:rPr>
                <w:rFonts w:ascii="Arial" w:hAnsi="Arial" w:cs="Arial"/>
                <w:color w:val="000000"/>
                <w:sz w:val="22"/>
                <w:szCs w:val="22"/>
              </w:rPr>
              <w:t>0,9817</w:t>
            </w:r>
          </w:p>
        </w:tc>
      </w:tr>
      <w:tr w:rsidR="00313B2F" w:rsidRPr="00D9483C" w14:paraId="5749E7B8" w14:textId="77777777" w:rsidTr="00256A38">
        <w:trPr>
          <w:jc w:val="center"/>
        </w:trPr>
        <w:tc>
          <w:tcPr>
            <w:tcW w:w="566" w:type="dxa"/>
            <w:tcBorders>
              <w:left w:val="single" w:sz="6" w:space="0" w:color="000000"/>
              <w:right w:val="single" w:sz="6" w:space="0" w:color="000000"/>
            </w:tcBorders>
            <w:shd w:val="clear" w:color="auto" w:fill="auto"/>
            <w:vAlign w:val="center"/>
          </w:tcPr>
          <w:p w14:paraId="71CE7077" w14:textId="77777777" w:rsidR="00313B2F" w:rsidRPr="00D9483C" w:rsidRDefault="00313B2F">
            <w:pPr>
              <w:widowControl w:val="0"/>
              <w:jc w:val="center"/>
              <w:rPr>
                <w:sz w:val="22"/>
                <w:szCs w:val="22"/>
              </w:rPr>
            </w:pPr>
            <w:r w:rsidRPr="00D9483C">
              <w:rPr>
                <w:rFonts w:ascii="Arial" w:hAnsi="Arial" w:cs="Arial"/>
                <w:color w:val="000000"/>
                <w:sz w:val="22"/>
                <w:szCs w:val="22"/>
              </w:rPr>
              <w:t>2,1</w:t>
            </w:r>
          </w:p>
        </w:tc>
        <w:tc>
          <w:tcPr>
            <w:tcW w:w="897" w:type="dxa"/>
            <w:tcBorders>
              <w:right w:val="single" w:sz="6" w:space="0" w:color="000000"/>
            </w:tcBorders>
            <w:shd w:val="clear" w:color="auto" w:fill="auto"/>
            <w:vAlign w:val="center"/>
          </w:tcPr>
          <w:p w14:paraId="17BD77CC" w14:textId="77777777" w:rsidR="00313B2F" w:rsidRPr="00D9483C" w:rsidRDefault="00313B2F">
            <w:pPr>
              <w:widowControl w:val="0"/>
              <w:jc w:val="center"/>
              <w:rPr>
                <w:sz w:val="22"/>
                <w:szCs w:val="22"/>
              </w:rPr>
            </w:pPr>
            <w:r w:rsidRPr="00D9483C">
              <w:rPr>
                <w:rFonts w:ascii="Arial" w:hAnsi="Arial" w:cs="Arial"/>
                <w:color w:val="000000"/>
                <w:sz w:val="22"/>
                <w:szCs w:val="22"/>
              </w:rPr>
              <w:t>0,9821</w:t>
            </w:r>
          </w:p>
        </w:tc>
        <w:tc>
          <w:tcPr>
            <w:tcW w:w="895" w:type="dxa"/>
            <w:tcBorders>
              <w:left w:val="single" w:sz="6" w:space="0" w:color="000000"/>
              <w:right w:val="single" w:sz="6" w:space="0" w:color="000000"/>
            </w:tcBorders>
            <w:shd w:val="clear" w:color="auto" w:fill="auto"/>
            <w:vAlign w:val="center"/>
          </w:tcPr>
          <w:p w14:paraId="5AA99C9B" w14:textId="77777777" w:rsidR="00313B2F" w:rsidRPr="00D9483C" w:rsidRDefault="00313B2F">
            <w:pPr>
              <w:widowControl w:val="0"/>
              <w:jc w:val="center"/>
              <w:rPr>
                <w:sz w:val="22"/>
                <w:szCs w:val="22"/>
              </w:rPr>
            </w:pPr>
            <w:r w:rsidRPr="00D9483C">
              <w:rPr>
                <w:rFonts w:ascii="Arial" w:hAnsi="Arial" w:cs="Arial"/>
                <w:color w:val="000000"/>
                <w:sz w:val="22"/>
                <w:szCs w:val="22"/>
              </w:rPr>
              <w:t>0,9826</w:t>
            </w:r>
          </w:p>
        </w:tc>
        <w:tc>
          <w:tcPr>
            <w:tcW w:w="897" w:type="dxa"/>
            <w:tcBorders>
              <w:left w:val="single" w:sz="6" w:space="0" w:color="000000"/>
              <w:right w:val="single" w:sz="6" w:space="0" w:color="000000"/>
            </w:tcBorders>
            <w:shd w:val="clear" w:color="auto" w:fill="auto"/>
            <w:vAlign w:val="center"/>
          </w:tcPr>
          <w:p w14:paraId="37E9DBCC" w14:textId="77777777" w:rsidR="00313B2F" w:rsidRPr="00D9483C" w:rsidRDefault="00313B2F">
            <w:pPr>
              <w:widowControl w:val="0"/>
              <w:jc w:val="center"/>
              <w:rPr>
                <w:sz w:val="22"/>
                <w:szCs w:val="22"/>
              </w:rPr>
            </w:pPr>
            <w:r w:rsidRPr="00D9483C">
              <w:rPr>
                <w:rFonts w:ascii="Arial" w:hAnsi="Arial" w:cs="Arial"/>
                <w:color w:val="000000"/>
                <w:sz w:val="22"/>
                <w:szCs w:val="22"/>
              </w:rPr>
              <w:t>0,9830</w:t>
            </w:r>
          </w:p>
        </w:tc>
        <w:tc>
          <w:tcPr>
            <w:tcW w:w="895" w:type="dxa"/>
            <w:tcBorders>
              <w:left w:val="single" w:sz="6" w:space="0" w:color="000000"/>
              <w:right w:val="single" w:sz="6" w:space="0" w:color="000000"/>
            </w:tcBorders>
            <w:shd w:val="clear" w:color="auto" w:fill="auto"/>
            <w:vAlign w:val="center"/>
          </w:tcPr>
          <w:p w14:paraId="21A1F3C2" w14:textId="77777777" w:rsidR="00313B2F" w:rsidRPr="00D9483C" w:rsidRDefault="00313B2F">
            <w:pPr>
              <w:widowControl w:val="0"/>
              <w:jc w:val="center"/>
              <w:rPr>
                <w:sz w:val="22"/>
                <w:szCs w:val="22"/>
              </w:rPr>
            </w:pPr>
            <w:r w:rsidRPr="00D9483C">
              <w:rPr>
                <w:rFonts w:ascii="Arial" w:hAnsi="Arial" w:cs="Arial"/>
                <w:color w:val="000000"/>
                <w:sz w:val="22"/>
                <w:szCs w:val="22"/>
              </w:rPr>
              <w:t>0,9834</w:t>
            </w:r>
          </w:p>
        </w:tc>
        <w:tc>
          <w:tcPr>
            <w:tcW w:w="897" w:type="dxa"/>
            <w:tcBorders>
              <w:left w:val="single" w:sz="6" w:space="0" w:color="000000"/>
              <w:right w:val="single" w:sz="6" w:space="0" w:color="000000"/>
            </w:tcBorders>
            <w:shd w:val="clear" w:color="auto" w:fill="auto"/>
            <w:vAlign w:val="center"/>
          </w:tcPr>
          <w:p w14:paraId="5D111A5D" w14:textId="77777777" w:rsidR="00313B2F" w:rsidRPr="00D9483C" w:rsidRDefault="00313B2F">
            <w:pPr>
              <w:widowControl w:val="0"/>
              <w:jc w:val="center"/>
              <w:rPr>
                <w:sz w:val="22"/>
                <w:szCs w:val="22"/>
              </w:rPr>
            </w:pPr>
            <w:r w:rsidRPr="00D9483C">
              <w:rPr>
                <w:rFonts w:ascii="Arial" w:hAnsi="Arial" w:cs="Arial"/>
                <w:color w:val="000000"/>
                <w:sz w:val="22"/>
                <w:szCs w:val="22"/>
              </w:rPr>
              <w:t>0,9838</w:t>
            </w:r>
          </w:p>
        </w:tc>
        <w:tc>
          <w:tcPr>
            <w:tcW w:w="895" w:type="dxa"/>
            <w:tcBorders>
              <w:left w:val="single" w:sz="6" w:space="0" w:color="000000"/>
              <w:right w:val="single" w:sz="6" w:space="0" w:color="000000"/>
            </w:tcBorders>
            <w:shd w:val="clear" w:color="auto" w:fill="auto"/>
            <w:vAlign w:val="center"/>
          </w:tcPr>
          <w:p w14:paraId="742D4729" w14:textId="77777777" w:rsidR="00313B2F" w:rsidRPr="00D9483C" w:rsidRDefault="00313B2F">
            <w:pPr>
              <w:widowControl w:val="0"/>
              <w:jc w:val="center"/>
              <w:rPr>
                <w:sz w:val="22"/>
                <w:szCs w:val="22"/>
              </w:rPr>
            </w:pPr>
            <w:r w:rsidRPr="00D9483C">
              <w:rPr>
                <w:rFonts w:ascii="Arial" w:hAnsi="Arial" w:cs="Arial"/>
                <w:color w:val="000000"/>
                <w:sz w:val="22"/>
                <w:szCs w:val="22"/>
              </w:rPr>
              <w:t>0,9842</w:t>
            </w:r>
          </w:p>
        </w:tc>
        <w:tc>
          <w:tcPr>
            <w:tcW w:w="897" w:type="dxa"/>
            <w:tcBorders>
              <w:left w:val="single" w:sz="6" w:space="0" w:color="000000"/>
              <w:right w:val="single" w:sz="6" w:space="0" w:color="000000"/>
            </w:tcBorders>
            <w:shd w:val="clear" w:color="auto" w:fill="auto"/>
            <w:vAlign w:val="center"/>
          </w:tcPr>
          <w:p w14:paraId="080FE6E2" w14:textId="77777777" w:rsidR="00313B2F" w:rsidRPr="00D9483C" w:rsidRDefault="00313B2F">
            <w:pPr>
              <w:widowControl w:val="0"/>
              <w:jc w:val="center"/>
              <w:rPr>
                <w:sz w:val="22"/>
                <w:szCs w:val="22"/>
              </w:rPr>
            </w:pPr>
            <w:r w:rsidRPr="00D9483C">
              <w:rPr>
                <w:rFonts w:ascii="Arial" w:hAnsi="Arial" w:cs="Arial"/>
                <w:color w:val="000000"/>
                <w:sz w:val="22"/>
                <w:szCs w:val="22"/>
              </w:rPr>
              <w:t>0,9846</w:t>
            </w:r>
          </w:p>
        </w:tc>
        <w:tc>
          <w:tcPr>
            <w:tcW w:w="895" w:type="dxa"/>
            <w:tcBorders>
              <w:left w:val="single" w:sz="6" w:space="0" w:color="000000"/>
              <w:right w:val="single" w:sz="6" w:space="0" w:color="000000"/>
            </w:tcBorders>
            <w:shd w:val="clear" w:color="auto" w:fill="auto"/>
            <w:vAlign w:val="center"/>
          </w:tcPr>
          <w:p w14:paraId="651930A9" w14:textId="77777777" w:rsidR="00313B2F" w:rsidRPr="00D9483C" w:rsidRDefault="00313B2F">
            <w:pPr>
              <w:widowControl w:val="0"/>
              <w:jc w:val="center"/>
              <w:rPr>
                <w:sz w:val="22"/>
                <w:szCs w:val="22"/>
              </w:rPr>
            </w:pPr>
            <w:r w:rsidRPr="00D9483C">
              <w:rPr>
                <w:rFonts w:ascii="Arial" w:hAnsi="Arial" w:cs="Arial"/>
                <w:color w:val="000000"/>
                <w:sz w:val="22"/>
                <w:szCs w:val="22"/>
              </w:rPr>
              <w:t>0,9850</w:t>
            </w:r>
          </w:p>
        </w:tc>
        <w:tc>
          <w:tcPr>
            <w:tcW w:w="897" w:type="dxa"/>
            <w:tcBorders>
              <w:left w:val="single" w:sz="6" w:space="0" w:color="000000"/>
              <w:right w:val="single" w:sz="6" w:space="0" w:color="000000"/>
            </w:tcBorders>
            <w:shd w:val="clear" w:color="auto" w:fill="auto"/>
            <w:vAlign w:val="center"/>
          </w:tcPr>
          <w:p w14:paraId="126CA4F4" w14:textId="77777777" w:rsidR="00313B2F" w:rsidRPr="00D9483C" w:rsidRDefault="00313B2F">
            <w:pPr>
              <w:widowControl w:val="0"/>
              <w:jc w:val="center"/>
              <w:rPr>
                <w:sz w:val="22"/>
                <w:szCs w:val="22"/>
              </w:rPr>
            </w:pPr>
            <w:r w:rsidRPr="00D9483C">
              <w:rPr>
                <w:rFonts w:ascii="Arial" w:hAnsi="Arial" w:cs="Arial"/>
                <w:color w:val="000000"/>
                <w:sz w:val="22"/>
                <w:szCs w:val="22"/>
              </w:rPr>
              <w:t>0,9854</w:t>
            </w:r>
          </w:p>
        </w:tc>
        <w:tc>
          <w:tcPr>
            <w:tcW w:w="894" w:type="dxa"/>
            <w:tcBorders>
              <w:left w:val="single" w:sz="6" w:space="0" w:color="000000"/>
              <w:right w:val="single" w:sz="6" w:space="0" w:color="000000"/>
            </w:tcBorders>
            <w:shd w:val="clear" w:color="auto" w:fill="auto"/>
            <w:vAlign w:val="center"/>
          </w:tcPr>
          <w:p w14:paraId="6D00EB25" w14:textId="77777777" w:rsidR="00313B2F" w:rsidRPr="00D9483C" w:rsidRDefault="00313B2F">
            <w:pPr>
              <w:widowControl w:val="0"/>
              <w:jc w:val="center"/>
              <w:rPr>
                <w:sz w:val="22"/>
                <w:szCs w:val="22"/>
              </w:rPr>
            </w:pPr>
            <w:r w:rsidRPr="00D9483C">
              <w:rPr>
                <w:rFonts w:ascii="Arial" w:hAnsi="Arial" w:cs="Arial"/>
                <w:color w:val="000000"/>
                <w:sz w:val="22"/>
                <w:szCs w:val="22"/>
              </w:rPr>
              <w:t>0,9857</w:t>
            </w:r>
          </w:p>
        </w:tc>
      </w:tr>
      <w:tr w:rsidR="00313B2F" w:rsidRPr="00D9483C" w14:paraId="26147995" w14:textId="77777777" w:rsidTr="00256A38">
        <w:trPr>
          <w:jc w:val="center"/>
        </w:trPr>
        <w:tc>
          <w:tcPr>
            <w:tcW w:w="566" w:type="dxa"/>
            <w:tcBorders>
              <w:left w:val="single" w:sz="6" w:space="0" w:color="000000"/>
              <w:right w:val="single" w:sz="6" w:space="0" w:color="000000"/>
            </w:tcBorders>
            <w:shd w:val="clear" w:color="auto" w:fill="auto"/>
            <w:vAlign w:val="center"/>
          </w:tcPr>
          <w:p w14:paraId="494B72A8" w14:textId="77777777" w:rsidR="00313B2F" w:rsidRPr="00D9483C" w:rsidRDefault="00313B2F">
            <w:pPr>
              <w:widowControl w:val="0"/>
              <w:jc w:val="center"/>
              <w:rPr>
                <w:sz w:val="22"/>
                <w:szCs w:val="22"/>
              </w:rPr>
            </w:pPr>
            <w:r w:rsidRPr="00D9483C">
              <w:rPr>
                <w:rFonts w:ascii="Arial" w:hAnsi="Arial" w:cs="Arial"/>
                <w:color w:val="000000"/>
                <w:sz w:val="22"/>
                <w:szCs w:val="22"/>
              </w:rPr>
              <w:t>2,2</w:t>
            </w:r>
          </w:p>
        </w:tc>
        <w:tc>
          <w:tcPr>
            <w:tcW w:w="897" w:type="dxa"/>
            <w:tcBorders>
              <w:right w:val="single" w:sz="6" w:space="0" w:color="000000"/>
            </w:tcBorders>
            <w:shd w:val="clear" w:color="auto" w:fill="auto"/>
            <w:vAlign w:val="center"/>
          </w:tcPr>
          <w:p w14:paraId="6E7A77B0" w14:textId="77777777" w:rsidR="00313B2F" w:rsidRPr="00D9483C" w:rsidRDefault="00313B2F">
            <w:pPr>
              <w:widowControl w:val="0"/>
              <w:jc w:val="center"/>
              <w:rPr>
                <w:sz w:val="22"/>
                <w:szCs w:val="22"/>
              </w:rPr>
            </w:pPr>
            <w:r w:rsidRPr="00D9483C">
              <w:rPr>
                <w:rFonts w:ascii="Arial" w:hAnsi="Arial" w:cs="Arial"/>
                <w:color w:val="000000"/>
                <w:sz w:val="22"/>
                <w:szCs w:val="22"/>
              </w:rPr>
              <w:t>0,9861</w:t>
            </w:r>
          </w:p>
        </w:tc>
        <w:tc>
          <w:tcPr>
            <w:tcW w:w="895" w:type="dxa"/>
            <w:tcBorders>
              <w:left w:val="single" w:sz="6" w:space="0" w:color="000000"/>
              <w:right w:val="single" w:sz="6" w:space="0" w:color="000000"/>
            </w:tcBorders>
            <w:shd w:val="clear" w:color="auto" w:fill="auto"/>
            <w:vAlign w:val="center"/>
          </w:tcPr>
          <w:p w14:paraId="6B4E80EA" w14:textId="77777777" w:rsidR="00313B2F" w:rsidRPr="00D9483C" w:rsidRDefault="00313B2F">
            <w:pPr>
              <w:widowControl w:val="0"/>
              <w:jc w:val="center"/>
              <w:rPr>
                <w:sz w:val="22"/>
                <w:szCs w:val="22"/>
              </w:rPr>
            </w:pPr>
            <w:r w:rsidRPr="00D9483C">
              <w:rPr>
                <w:rFonts w:ascii="Arial" w:hAnsi="Arial" w:cs="Arial"/>
                <w:color w:val="000000"/>
                <w:sz w:val="22"/>
                <w:szCs w:val="22"/>
              </w:rPr>
              <w:t>0,9864</w:t>
            </w:r>
          </w:p>
        </w:tc>
        <w:tc>
          <w:tcPr>
            <w:tcW w:w="897" w:type="dxa"/>
            <w:tcBorders>
              <w:left w:val="single" w:sz="6" w:space="0" w:color="000000"/>
              <w:right w:val="single" w:sz="6" w:space="0" w:color="000000"/>
            </w:tcBorders>
            <w:shd w:val="clear" w:color="auto" w:fill="auto"/>
            <w:vAlign w:val="center"/>
          </w:tcPr>
          <w:p w14:paraId="3DB47317" w14:textId="77777777" w:rsidR="00313B2F" w:rsidRPr="00D9483C" w:rsidRDefault="00313B2F">
            <w:pPr>
              <w:widowControl w:val="0"/>
              <w:jc w:val="center"/>
              <w:rPr>
                <w:sz w:val="22"/>
                <w:szCs w:val="22"/>
              </w:rPr>
            </w:pPr>
            <w:r w:rsidRPr="00D9483C">
              <w:rPr>
                <w:rFonts w:ascii="Arial" w:hAnsi="Arial" w:cs="Arial"/>
                <w:color w:val="000000"/>
                <w:sz w:val="22"/>
                <w:szCs w:val="22"/>
              </w:rPr>
              <w:t>0,9868</w:t>
            </w:r>
          </w:p>
        </w:tc>
        <w:tc>
          <w:tcPr>
            <w:tcW w:w="895" w:type="dxa"/>
            <w:tcBorders>
              <w:left w:val="single" w:sz="6" w:space="0" w:color="000000"/>
              <w:right w:val="single" w:sz="6" w:space="0" w:color="000000"/>
            </w:tcBorders>
            <w:shd w:val="clear" w:color="auto" w:fill="auto"/>
            <w:vAlign w:val="center"/>
          </w:tcPr>
          <w:p w14:paraId="4EB00A5A" w14:textId="77777777" w:rsidR="00313B2F" w:rsidRPr="00D9483C" w:rsidRDefault="00313B2F">
            <w:pPr>
              <w:widowControl w:val="0"/>
              <w:jc w:val="center"/>
              <w:rPr>
                <w:sz w:val="22"/>
                <w:szCs w:val="22"/>
              </w:rPr>
            </w:pPr>
            <w:r w:rsidRPr="00D9483C">
              <w:rPr>
                <w:rFonts w:ascii="Arial" w:hAnsi="Arial" w:cs="Arial"/>
                <w:color w:val="000000"/>
                <w:sz w:val="22"/>
                <w:szCs w:val="22"/>
              </w:rPr>
              <w:t>0,9871</w:t>
            </w:r>
          </w:p>
        </w:tc>
        <w:tc>
          <w:tcPr>
            <w:tcW w:w="897" w:type="dxa"/>
            <w:tcBorders>
              <w:left w:val="single" w:sz="6" w:space="0" w:color="000000"/>
              <w:right w:val="single" w:sz="6" w:space="0" w:color="000000"/>
            </w:tcBorders>
            <w:shd w:val="clear" w:color="auto" w:fill="auto"/>
            <w:vAlign w:val="center"/>
          </w:tcPr>
          <w:p w14:paraId="528A0618" w14:textId="77777777" w:rsidR="00313B2F" w:rsidRPr="00D9483C" w:rsidRDefault="00313B2F">
            <w:pPr>
              <w:widowControl w:val="0"/>
              <w:jc w:val="center"/>
              <w:rPr>
                <w:sz w:val="22"/>
                <w:szCs w:val="22"/>
              </w:rPr>
            </w:pPr>
            <w:r w:rsidRPr="00D9483C">
              <w:rPr>
                <w:rFonts w:ascii="Arial" w:hAnsi="Arial" w:cs="Arial"/>
                <w:color w:val="000000"/>
                <w:sz w:val="22"/>
                <w:szCs w:val="22"/>
              </w:rPr>
              <w:t>0,9875</w:t>
            </w:r>
          </w:p>
        </w:tc>
        <w:tc>
          <w:tcPr>
            <w:tcW w:w="895" w:type="dxa"/>
            <w:tcBorders>
              <w:left w:val="single" w:sz="6" w:space="0" w:color="000000"/>
              <w:right w:val="single" w:sz="6" w:space="0" w:color="000000"/>
            </w:tcBorders>
            <w:shd w:val="clear" w:color="auto" w:fill="auto"/>
            <w:vAlign w:val="center"/>
          </w:tcPr>
          <w:p w14:paraId="1418BA09" w14:textId="77777777" w:rsidR="00313B2F" w:rsidRPr="00D9483C" w:rsidRDefault="00313B2F">
            <w:pPr>
              <w:widowControl w:val="0"/>
              <w:jc w:val="center"/>
              <w:rPr>
                <w:sz w:val="22"/>
                <w:szCs w:val="22"/>
              </w:rPr>
            </w:pPr>
            <w:r w:rsidRPr="00D9483C">
              <w:rPr>
                <w:rFonts w:ascii="Arial" w:hAnsi="Arial" w:cs="Arial"/>
                <w:color w:val="000000"/>
                <w:sz w:val="22"/>
                <w:szCs w:val="22"/>
              </w:rPr>
              <w:t>0,9878</w:t>
            </w:r>
          </w:p>
        </w:tc>
        <w:tc>
          <w:tcPr>
            <w:tcW w:w="897" w:type="dxa"/>
            <w:tcBorders>
              <w:left w:val="single" w:sz="6" w:space="0" w:color="000000"/>
              <w:right w:val="single" w:sz="6" w:space="0" w:color="000000"/>
            </w:tcBorders>
            <w:shd w:val="clear" w:color="auto" w:fill="auto"/>
            <w:vAlign w:val="center"/>
          </w:tcPr>
          <w:p w14:paraId="13A5B3A7" w14:textId="77777777" w:rsidR="00313B2F" w:rsidRPr="00D9483C" w:rsidRDefault="00313B2F">
            <w:pPr>
              <w:widowControl w:val="0"/>
              <w:jc w:val="center"/>
              <w:rPr>
                <w:sz w:val="22"/>
                <w:szCs w:val="22"/>
              </w:rPr>
            </w:pPr>
            <w:r w:rsidRPr="00D9483C">
              <w:rPr>
                <w:rFonts w:ascii="Arial" w:hAnsi="Arial" w:cs="Arial"/>
                <w:color w:val="000000"/>
                <w:sz w:val="22"/>
                <w:szCs w:val="22"/>
              </w:rPr>
              <w:t>0,9881</w:t>
            </w:r>
          </w:p>
        </w:tc>
        <w:tc>
          <w:tcPr>
            <w:tcW w:w="895" w:type="dxa"/>
            <w:tcBorders>
              <w:left w:val="single" w:sz="6" w:space="0" w:color="000000"/>
              <w:right w:val="single" w:sz="6" w:space="0" w:color="000000"/>
            </w:tcBorders>
            <w:shd w:val="clear" w:color="auto" w:fill="auto"/>
            <w:vAlign w:val="center"/>
          </w:tcPr>
          <w:p w14:paraId="56E9D2FA" w14:textId="77777777" w:rsidR="00313B2F" w:rsidRPr="00D9483C" w:rsidRDefault="00313B2F">
            <w:pPr>
              <w:widowControl w:val="0"/>
              <w:jc w:val="center"/>
              <w:rPr>
                <w:sz w:val="22"/>
                <w:szCs w:val="22"/>
              </w:rPr>
            </w:pPr>
            <w:r w:rsidRPr="00D9483C">
              <w:rPr>
                <w:rFonts w:ascii="Arial" w:hAnsi="Arial" w:cs="Arial"/>
                <w:color w:val="000000"/>
                <w:sz w:val="22"/>
                <w:szCs w:val="22"/>
              </w:rPr>
              <w:t>0,9884</w:t>
            </w:r>
          </w:p>
        </w:tc>
        <w:tc>
          <w:tcPr>
            <w:tcW w:w="897" w:type="dxa"/>
            <w:tcBorders>
              <w:left w:val="single" w:sz="6" w:space="0" w:color="000000"/>
              <w:right w:val="single" w:sz="6" w:space="0" w:color="000000"/>
            </w:tcBorders>
            <w:shd w:val="clear" w:color="auto" w:fill="auto"/>
            <w:vAlign w:val="center"/>
          </w:tcPr>
          <w:p w14:paraId="634F9B55" w14:textId="77777777" w:rsidR="00313B2F" w:rsidRPr="00D9483C" w:rsidRDefault="00313B2F">
            <w:pPr>
              <w:widowControl w:val="0"/>
              <w:jc w:val="center"/>
              <w:rPr>
                <w:sz w:val="22"/>
                <w:szCs w:val="22"/>
              </w:rPr>
            </w:pPr>
            <w:r w:rsidRPr="00D9483C">
              <w:rPr>
                <w:rFonts w:ascii="Arial" w:hAnsi="Arial" w:cs="Arial"/>
                <w:color w:val="000000"/>
                <w:sz w:val="22"/>
                <w:szCs w:val="22"/>
              </w:rPr>
              <w:t>0,9887</w:t>
            </w:r>
          </w:p>
        </w:tc>
        <w:tc>
          <w:tcPr>
            <w:tcW w:w="894" w:type="dxa"/>
            <w:tcBorders>
              <w:left w:val="single" w:sz="6" w:space="0" w:color="000000"/>
              <w:right w:val="single" w:sz="6" w:space="0" w:color="000000"/>
            </w:tcBorders>
            <w:shd w:val="clear" w:color="auto" w:fill="auto"/>
            <w:vAlign w:val="center"/>
          </w:tcPr>
          <w:p w14:paraId="0006F5E8" w14:textId="77777777" w:rsidR="00313B2F" w:rsidRPr="00D9483C" w:rsidRDefault="00313B2F">
            <w:pPr>
              <w:widowControl w:val="0"/>
              <w:jc w:val="center"/>
              <w:rPr>
                <w:sz w:val="22"/>
                <w:szCs w:val="22"/>
              </w:rPr>
            </w:pPr>
            <w:r w:rsidRPr="00D9483C">
              <w:rPr>
                <w:rFonts w:ascii="Arial" w:hAnsi="Arial" w:cs="Arial"/>
                <w:color w:val="000000"/>
                <w:sz w:val="22"/>
                <w:szCs w:val="22"/>
              </w:rPr>
              <w:t>0,9890</w:t>
            </w:r>
          </w:p>
        </w:tc>
      </w:tr>
      <w:tr w:rsidR="00313B2F" w:rsidRPr="00D9483C" w14:paraId="309C676F" w14:textId="77777777" w:rsidTr="00256A38">
        <w:trPr>
          <w:jc w:val="center"/>
        </w:trPr>
        <w:tc>
          <w:tcPr>
            <w:tcW w:w="566" w:type="dxa"/>
            <w:tcBorders>
              <w:left w:val="single" w:sz="6" w:space="0" w:color="000000"/>
              <w:right w:val="single" w:sz="6" w:space="0" w:color="000000"/>
            </w:tcBorders>
            <w:shd w:val="clear" w:color="auto" w:fill="auto"/>
            <w:vAlign w:val="center"/>
          </w:tcPr>
          <w:p w14:paraId="7A891AB9" w14:textId="77777777" w:rsidR="00313B2F" w:rsidRPr="00D9483C" w:rsidRDefault="00313B2F">
            <w:pPr>
              <w:widowControl w:val="0"/>
              <w:jc w:val="center"/>
              <w:rPr>
                <w:sz w:val="22"/>
                <w:szCs w:val="22"/>
              </w:rPr>
            </w:pPr>
            <w:r w:rsidRPr="00D9483C">
              <w:rPr>
                <w:rFonts w:ascii="Arial" w:hAnsi="Arial" w:cs="Arial"/>
                <w:color w:val="000000"/>
                <w:sz w:val="22"/>
                <w:szCs w:val="22"/>
              </w:rPr>
              <w:t>2,3</w:t>
            </w:r>
          </w:p>
        </w:tc>
        <w:tc>
          <w:tcPr>
            <w:tcW w:w="897" w:type="dxa"/>
            <w:tcBorders>
              <w:right w:val="single" w:sz="6" w:space="0" w:color="000000"/>
            </w:tcBorders>
            <w:shd w:val="clear" w:color="auto" w:fill="auto"/>
            <w:vAlign w:val="center"/>
          </w:tcPr>
          <w:p w14:paraId="78D331A0" w14:textId="77777777" w:rsidR="00313B2F" w:rsidRPr="00D9483C" w:rsidRDefault="00313B2F">
            <w:pPr>
              <w:widowControl w:val="0"/>
              <w:jc w:val="center"/>
              <w:rPr>
                <w:sz w:val="22"/>
                <w:szCs w:val="22"/>
              </w:rPr>
            </w:pPr>
            <w:r w:rsidRPr="00D9483C">
              <w:rPr>
                <w:rFonts w:ascii="Arial" w:hAnsi="Arial" w:cs="Arial"/>
                <w:color w:val="000000"/>
                <w:sz w:val="22"/>
                <w:szCs w:val="22"/>
              </w:rPr>
              <w:t>0,9893</w:t>
            </w:r>
          </w:p>
        </w:tc>
        <w:tc>
          <w:tcPr>
            <w:tcW w:w="895" w:type="dxa"/>
            <w:tcBorders>
              <w:left w:val="single" w:sz="6" w:space="0" w:color="000000"/>
              <w:right w:val="single" w:sz="6" w:space="0" w:color="000000"/>
            </w:tcBorders>
            <w:shd w:val="clear" w:color="auto" w:fill="auto"/>
            <w:vAlign w:val="center"/>
          </w:tcPr>
          <w:p w14:paraId="5923C23B" w14:textId="77777777" w:rsidR="00313B2F" w:rsidRPr="00D9483C" w:rsidRDefault="00313B2F">
            <w:pPr>
              <w:widowControl w:val="0"/>
              <w:jc w:val="center"/>
              <w:rPr>
                <w:sz w:val="22"/>
                <w:szCs w:val="22"/>
              </w:rPr>
            </w:pPr>
            <w:r w:rsidRPr="00D9483C">
              <w:rPr>
                <w:rFonts w:ascii="Arial" w:hAnsi="Arial" w:cs="Arial"/>
                <w:color w:val="000000"/>
                <w:sz w:val="22"/>
                <w:szCs w:val="22"/>
              </w:rPr>
              <w:t>0,9896</w:t>
            </w:r>
          </w:p>
        </w:tc>
        <w:tc>
          <w:tcPr>
            <w:tcW w:w="897" w:type="dxa"/>
            <w:tcBorders>
              <w:left w:val="single" w:sz="6" w:space="0" w:color="000000"/>
              <w:right w:val="single" w:sz="6" w:space="0" w:color="000000"/>
            </w:tcBorders>
            <w:shd w:val="clear" w:color="auto" w:fill="auto"/>
            <w:vAlign w:val="center"/>
          </w:tcPr>
          <w:p w14:paraId="4BDF3C0E" w14:textId="77777777" w:rsidR="00313B2F" w:rsidRPr="00D9483C" w:rsidRDefault="00313B2F">
            <w:pPr>
              <w:widowControl w:val="0"/>
              <w:jc w:val="center"/>
              <w:rPr>
                <w:sz w:val="22"/>
                <w:szCs w:val="22"/>
              </w:rPr>
            </w:pPr>
            <w:r w:rsidRPr="00D9483C">
              <w:rPr>
                <w:rFonts w:ascii="Arial" w:hAnsi="Arial" w:cs="Arial"/>
                <w:color w:val="000000"/>
                <w:sz w:val="22"/>
                <w:szCs w:val="22"/>
              </w:rPr>
              <w:t>0,9898</w:t>
            </w:r>
          </w:p>
        </w:tc>
        <w:tc>
          <w:tcPr>
            <w:tcW w:w="895" w:type="dxa"/>
            <w:tcBorders>
              <w:left w:val="single" w:sz="6" w:space="0" w:color="000000"/>
              <w:right w:val="single" w:sz="6" w:space="0" w:color="000000"/>
            </w:tcBorders>
            <w:shd w:val="clear" w:color="auto" w:fill="auto"/>
            <w:vAlign w:val="center"/>
          </w:tcPr>
          <w:p w14:paraId="4E0FD122" w14:textId="77777777" w:rsidR="00313B2F" w:rsidRPr="00D9483C" w:rsidRDefault="00313B2F">
            <w:pPr>
              <w:widowControl w:val="0"/>
              <w:jc w:val="center"/>
              <w:rPr>
                <w:sz w:val="22"/>
                <w:szCs w:val="22"/>
              </w:rPr>
            </w:pPr>
            <w:r w:rsidRPr="00D9483C">
              <w:rPr>
                <w:rFonts w:ascii="Arial" w:hAnsi="Arial" w:cs="Arial"/>
                <w:color w:val="000000"/>
                <w:sz w:val="22"/>
                <w:szCs w:val="22"/>
              </w:rPr>
              <w:t>0,9901</w:t>
            </w:r>
          </w:p>
        </w:tc>
        <w:tc>
          <w:tcPr>
            <w:tcW w:w="897" w:type="dxa"/>
            <w:tcBorders>
              <w:left w:val="single" w:sz="6" w:space="0" w:color="000000"/>
              <w:right w:val="single" w:sz="6" w:space="0" w:color="000000"/>
            </w:tcBorders>
            <w:shd w:val="clear" w:color="auto" w:fill="auto"/>
            <w:vAlign w:val="center"/>
          </w:tcPr>
          <w:p w14:paraId="4FD6DC58" w14:textId="77777777" w:rsidR="00313B2F" w:rsidRPr="00D9483C" w:rsidRDefault="00313B2F">
            <w:pPr>
              <w:widowControl w:val="0"/>
              <w:jc w:val="center"/>
              <w:rPr>
                <w:sz w:val="22"/>
                <w:szCs w:val="22"/>
              </w:rPr>
            </w:pPr>
            <w:r w:rsidRPr="00D9483C">
              <w:rPr>
                <w:rFonts w:ascii="Arial" w:hAnsi="Arial" w:cs="Arial"/>
                <w:color w:val="000000"/>
                <w:sz w:val="22"/>
                <w:szCs w:val="22"/>
              </w:rPr>
              <w:t>0,9904</w:t>
            </w:r>
          </w:p>
        </w:tc>
        <w:tc>
          <w:tcPr>
            <w:tcW w:w="895" w:type="dxa"/>
            <w:tcBorders>
              <w:left w:val="single" w:sz="6" w:space="0" w:color="000000"/>
              <w:right w:val="single" w:sz="6" w:space="0" w:color="000000"/>
            </w:tcBorders>
            <w:shd w:val="clear" w:color="auto" w:fill="auto"/>
            <w:vAlign w:val="center"/>
          </w:tcPr>
          <w:p w14:paraId="00CFF164" w14:textId="77777777" w:rsidR="00313B2F" w:rsidRPr="00D9483C" w:rsidRDefault="00313B2F">
            <w:pPr>
              <w:widowControl w:val="0"/>
              <w:jc w:val="center"/>
              <w:rPr>
                <w:sz w:val="22"/>
                <w:szCs w:val="22"/>
              </w:rPr>
            </w:pPr>
            <w:r w:rsidRPr="00D9483C">
              <w:rPr>
                <w:rFonts w:ascii="Arial" w:hAnsi="Arial" w:cs="Arial"/>
                <w:color w:val="000000"/>
                <w:sz w:val="22"/>
                <w:szCs w:val="22"/>
              </w:rPr>
              <w:t>0,9906</w:t>
            </w:r>
          </w:p>
        </w:tc>
        <w:tc>
          <w:tcPr>
            <w:tcW w:w="897" w:type="dxa"/>
            <w:tcBorders>
              <w:left w:val="single" w:sz="6" w:space="0" w:color="000000"/>
              <w:right w:val="single" w:sz="6" w:space="0" w:color="000000"/>
            </w:tcBorders>
            <w:shd w:val="clear" w:color="auto" w:fill="auto"/>
            <w:vAlign w:val="center"/>
          </w:tcPr>
          <w:p w14:paraId="446C3F80" w14:textId="77777777" w:rsidR="00313B2F" w:rsidRPr="00D9483C" w:rsidRDefault="00313B2F">
            <w:pPr>
              <w:widowControl w:val="0"/>
              <w:jc w:val="center"/>
              <w:rPr>
                <w:sz w:val="22"/>
                <w:szCs w:val="22"/>
              </w:rPr>
            </w:pPr>
            <w:r w:rsidRPr="00D9483C">
              <w:rPr>
                <w:rFonts w:ascii="Arial" w:hAnsi="Arial" w:cs="Arial"/>
                <w:color w:val="000000"/>
                <w:sz w:val="22"/>
                <w:szCs w:val="22"/>
              </w:rPr>
              <w:t>0,9909</w:t>
            </w:r>
          </w:p>
        </w:tc>
        <w:tc>
          <w:tcPr>
            <w:tcW w:w="895" w:type="dxa"/>
            <w:tcBorders>
              <w:left w:val="single" w:sz="6" w:space="0" w:color="000000"/>
              <w:right w:val="single" w:sz="6" w:space="0" w:color="000000"/>
            </w:tcBorders>
            <w:shd w:val="clear" w:color="auto" w:fill="auto"/>
            <w:vAlign w:val="center"/>
          </w:tcPr>
          <w:p w14:paraId="07CCF7DB" w14:textId="77777777" w:rsidR="00313B2F" w:rsidRPr="00D9483C" w:rsidRDefault="00313B2F">
            <w:pPr>
              <w:widowControl w:val="0"/>
              <w:jc w:val="center"/>
              <w:rPr>
                <w:sz w:val="22"/>
                <w:szCs w:val="22"/>
              </w:rPr>
            </w:pPr>
            <w:r w:rsidRPr="00D9483C">
              <w:rPr>
                <w:rFonts w:ascii="Arial" w:hAnsi="Arial" w:cs="Arial"/>
                <w:color w:val="000000"/>
                <w:sz w:val="22"/>
                <w:szCs w:val="22"/>
              </w:rPr>
              <w:t>0,9911</w:t>
            </w:r>
          </w:p>
        </w:tc>
        <w:tc>
          <w:tcPr>
            <w:tcW w:w="897" w:type="dxa"/>
            <w:tcBorders>
              <w:left w:val="single" w:sz="6" w:space="0" w:color="000000"/>
              <w:right w:val="single" w:sz="6" w:space="0" w:color="000000"/>
            </w:tcBorders>
            <w:shd w:val="clear" w:color="auto" w:fill="auto"/>
            <w:vAlign w:val="center"/>
          </w:tcPr>
          <w:p w14:paraId="5D4D5024" w14:textId="77777777" w:rsidR="00313B2F" w:rsidRPr="00D9483C" w:rsidRDefault="00313B2F">
            <w:pPr>
              <w:widowControl w:val="0"/>
              <w:jc w:val="center"/>
              <w:rPr>
                <w:sz w:val="22"/>
                <w:szCs w:val="22"/>
              </w:rPr>
            </w:pPr>
            <w:r w:rsidRPr="00D9483C">
              <w:rPr>
                <w:rFonts w:ascii="Arial" w:hAnsi="Arial" w:cs="Arial"/>
                <w:color w:val="000000"/>
                <w:sz w:val="22"/>
                <w:szCs w:val="22"/>
              </w:rPr>
              <w:t>0,9913</w:t>
            </w:r>
          </w:p>
        </w:tc>
        <w:tc>
          <w:tcPr>
            <w:tcW w:w="894" w:type="dxa"/>
            <w:tcBorders>
              <w:left w:val="single" w:sz="6" w:space="0" w:color="000000"/>
              <w:right w:val="single" w:sz="6" w:space="0" w:color="000000"/>
            </w:tcBorders>
            <w:shd w:val="clear" w:color="auto" w:fill="auto"/>
            <w:vAlign w:val="center"/>
          </w:tcPr>
          <w:p w14:paraId="7A086F22" w14:textId="77777777" w:rsidR="00313B2F" w:rsidRPr="00D9483C" w:rsidRDefault="00313B2F">
            <w:pPr>
              <w:widowControl w:val="0"/>
              <w:jc w:val="center"/>
              <w:rPr>
                <w:sz w:val="22"/>
                <w:szCs w:val="22"/>
              </w:rPr>
            </w:pPr>
            <w:r w:rsidRPr="00D9483C">
              <w:rPr>
                <w:rFonts w:ascii="Arial" w:hAnsi="Arial" w:cs="Arial"/>
                <w:color w:val="000000"/>
                <w:sz w:val="22"/>
                <w:szCs w:val="22"/>
              </w:rPr>
              <w:t>0,9916</w:t>
            </w:r>
          </w:p>
        </w:tc>
      </w:tr>
      <w:tr w:rsidR="00313B2F" w:rsidRPr="00D9483C" w14:paraId="7E524A5F" w14:textId="77777777" w:rsidTr="00256A38">
        <w:trPr>
          <w:jc w:val="center"/>
        </w:trPr>
        <w:tc>
          <w:tcPr>
            <w:tcW w:w="566" w:type="dxa"/>
            <w:tcBorders>
              <w:left w:val="single" w:sz="6" w:space="0" w:color="000000"/>
              <w:right w:val="single" w:sz="6" w:space="0" w:color="000000"/>
            </w:tcBorders>
            <w:shd w:val="clear" w:color="auto" w:fill="auto"/>
            <w:vAlign w:val="center"/>
          </w:tcPr>
          <w:p w14:paraId="7B38DF5E" w14:textId="77777777" w:rsidR="00313B2F" w:rsidRPr="00D9483C" w:rsidRDefault="00313B2F">
            <w:pPr>
              <w:widowControl w:val="0"/>
              <w:jc w:val="center"/>
              <w:rPr>
                <w:sz w:val="22"/>
                <w:szCs w:val="22"/>
              </w:rPr>
            </w:pPr>
            <w:r w:rsidRPr="00D9483C">
              <w:rPr>
                <w:rFonts w:ascii="Arial" w:hAnsi="Arial" w:cs="Arial"/>
                <w:color w:val="000000"/>
                <w:sz w:val="22"/>
                <w:szCs w:val="22"/>
              </w:rPr>
              <w:t>2,4</w:t>
            </w:r>
          </w:p>
        </w:tc>
        <w:tc>
          <w:tcPr>
            <w:tcW w:w="897" w:type="dxa"/>
            <w:tcBorders>
              <w:right w:val="single" w:sz="6" w:space="0" w:color="000000"/>
            </w:tcBorders>
            <w:shd w:val="clear" w:color="auto" w:fill="auto"/>
            <w:vAlign w:val="center"/>
          </w:tcPr>
          <w:p w14:paraId="4FDE1561" w14:textId="77777777" w:rsidR="00313B2F" w:rsidRPr="00D9483C" w:rsidRDefault="00313B2F">
            <w:pPr>
              <w:widowControl w:val="0"/>
              <w:jc w:val="center"/>
              <w:rPr>
                <w:sz w:val="22"/>
                <w:szCs w:val="22"/>
              </w:rPr>
            </w:pPr>
            <w:r w:rsidRPr="00D9483C">
              <w:rPr>
                <w:rFonts w:ascii="Arial" w:hAnsi="Arial" w:cs="Arial"/>
                <w:color w:val="000000"/>
                <w:sz w:val="22"/>
                <w:szCs w:val="22"/>
              </w:rPr>
              <w:t>0,9918</w:t>
            </w:r>
          </w:p>
        </w:tc>
        <w:tc>
          <w:tcPr>
            <w:tcW w:w="895" w:type="dxa"/>
            <w:tcBorders>
              <w:left w:val="single" w:sz="6" w:space="0" w:color="000000"/>
              <w:right w:val="single" w:sz="6" w:space="0" w:color="000000"/>
            </w:tcBorders>
            <w:shd w:val="clear" w:color="auto" w:fill="auto"/>
            <w:vAlign w:val="center"/>
          </w:tcPr>
          <w:p w14:paraId="15E70A60" w14:textId="77777777" w:rsidR="00313B2F" w:rsidRPr="00D9483C" w:rsidRDefault="00313B2F">
            <w:pPr>
              <w:widowControl w:val="0"/>
              <w:jc w:val="center"/>
              <w:rPr>
                <w:sz w:val="22"/>
                <w:szCs w:val="22"/>
              </w:rPr>
            </w:pPr>
            <w:r w:rsidRPr="00D9483C">
              <w:rPr>
                <w:rFonts w:ascii="Arial" w:hAnsi="Arial" w:cs="Arial"/>
                <w:color w:val="000000"/>
                <w:sz w:val="22"/>
                <w:szCs w:val="22"/>
              </w:rPr>
              <w:t>0,9920</w:t>
            </w:r>
          </w:p>
        </w:tc>
        <w:tc>
          <w:tcPr>
            <w:tcW w:w="897" w:type="dxa"/>
            <w:tcBorders>
              <w:left w:val="single" w:sz="6" w:space="0" w:color="000000"/>
              <w:right w:val="single" w:sz="6" w:space="0" w:color="000000"/>
            </w:tcBorders>
            <w:shd w:val="clear" w:color="auto" w:fill="auto"/>
            <w:vAlign w:val="center"/>
          </w:tcPr>
          <w:p w14:paraId="5B85BA13" w14:textId="77777777" w:rsidR="00313B2F" w:rsidRPr="00D9483C" w:rsidRDefault="00313B2F">
            <w:pPr>
              <w:widowControl w:val="0"/>
              <w:jc w:val="center"/>
              <w:rPr>
                <w:sz w:val="22"/>
                <w:szCs w:val="22"/>
              </w:rPr>
            </w:pPr>
            <w:r w:rsidRPr="00D9483C">
              <w:rPr>
                <w:rFonts w:ascii="Arial" w:hAnsi="Arial" w:cs="Arial"/>
                <w:color w:val="000000"/>
                <w:sz w:val="22"/>
                <w:szCs w:val="22"/>
              </w:rPr>
              <w:t>0,9922</w:t>
            </w:r>
          </w:p>
        </w:tc>
        <w:tc>
          <w:tcPr>
            <w:tcW w:w="895" w:type="dxa"/>
            <w:tcBorders>
              <w:left w:val="single" w:sz="6" w:space="0" w:color="000000"/>
              <w:right w:val="single" w:sz="6" w:space="0" w:color="000000"/>
            </w:tcBorders>
            <w:shd w:val="clear" w:color="auto" w:fill="auto"/>
            <w:vAlign w:val="center"/>
          </w:tcPr>
          <w:p w14:paraId="34404365" w14:textId="77777777" w:rsidR="00313B2F" w:rsidRPr="00D9483C" w:rsidRDefault="00313B2F">
            <w:pPr>
              <w:widowControl w:val="0"/>
              <w:jc w:val="center"/>
              <w:rPr>
                <w:sz w:val="22"/>
                <w:szCs w:val="22"/>
              </w:rPr>
            </w:pPr>
            <w:r w:rsidRPr="00D9483C">
              <w:rPr>
                <w:rFonts w:ascii="Arial" w:hAnsi="Arial" w:cs="Arial"/>
                <w:color w:val="000000"/>
                <w:sz w:val="22"/>
                <w:szCs w:val="22"/>
              </w:rPr>
              <w:t>0,9925</w:t>
            </w:r>
          </w:p>
        </w:tc>
        <w:tc>
          <w:tcPr>
            <w:tcW w:w="897" w:type="dxa"/>
            <w:tcBorders>
              <w:left w:val="single" w:sz="6" w:space="0" w:color="000000"/>
              <w:right w:val="single" w:sz="6" w:space="0" w:color="000000"/>
            </w:tcBorders>
            <w:shd w:val="clear" w:color="auto" w:fill="auto"/>
            <w:vAlign w:val="center"/>
          </w:tcPr>
          <w:p w14:paraId="20664107" w14:textId="77777777" w:rsidR="00313B2F" w:rsidRPr="00D9483C" w:rsidRDefault="00313B2F">
            <w:pPr>
              <w:widowControl w:val="0"/>
              <w:jc w:val="center"/>
              <w:rPr>
                <w:sz w:val="22"/>
                <w:szCs w:val="22"/>
              </w:rPr>
            </w:pPr>
            <w:r w:rsidRPr="00D9483C">
              <w:rPr>
                <w:rFonts w:ascii="Arial" w:hAnsi="Arial" w:cs="Arial"/>
                <w:color w:val="000000"/>
                <w:sz w:val="22"/>
                <w:szCs w:val="22"/>
              </w:rPr>
              <w:t>0,9927</w:t>
            </w:r>
          </w:p>
        </w:tc>
        <w:tc>
          <w:tcPr>
            <w:tcW w:w="895" w:type="dxa"/>
            <w:tcBorders>
              <w:left w:val="single" w:sz="6" w:space="0" w:color="000000"/>
              <w:right w:val="single" w:sz="6" w:space="0" w:color="000000"/>
            </w:tcBorders>
            <w:shd w:val="clear" w:color="auto" w:fill="auto"/>
            <w:vAlign w:val="center"/>
          </w:tcPr>
          <w:p w14:paraId="0DD95A06" w14:textId="77777777" w:rsidR="00313B2F" w:rsidRPr="00D9483C" w:rsidRDefault="00313B2F">
            <w:pPr>
              <w:widowControl w:val="0"/>
              <w:jc w:val="center"/>
              <w:rPr>
                <w:sz w:val="22"/>
                <w:szCs w:val="22"/>
              </w:rPr>
            </w:pPr>
            <w:r w:rsidRPr="00D9483C">
              <w:rPr>
                <w:rFonts w:ascii="Arial" w:hAnsi="Arial" w:cs="Arial"/>
                <w:color w:val="000000"/>
                <w:sz w:val="22"/>
                <w:szCs w:val="22"/>
              </w:rPr>
              <w:t>0,9929</w:t>
            </w:r>
          </w:p>
        </w:tc>
        <w:tc>
          <w:tcPr>
            <w:tcW w:w="897" w:type="dxa"/>
            <w:tcBorders>
              <w:left w:val="single" w:sz="6" w:space="0" w:color="000000"/>
              <w:right w:val="single" w:sz="6" w:space="0" w:color="000000"/>
            </w:tcBorders>
            <w:shd w:val="clear" w:color="auto" w:fill="auto"/>
            <w:vAlign w:val="center"/>
          </w:tcPr>
          <w:p w14:paraId="665F5FA9" w14:textId="77777777" w:rsidR="00313B2F" w:rsidRPr="00D9483C" w:rsidRDefault="00313B2F">
            <w:pPr>
              <w:widowControl w:val="0"/>
              <w:jc w:val="center"/>
              <w:rPr>
                <w:sz w:val="22"/>
                <w:szCs w:val="22"/>
              </w:rPr>
            </w:pPr>
            <w:r w:rsidRPr="00D9483C">
              <w:rPr>
                <w:rFonts w:ascii="Arial" w:hAnsi="Arial" w:cs="Arial"/>
                <w:color w:val="000000"/>
                <w:sz w:val="22"/>
                <w:szCs w:val="22"/>
              </w:rPr>
              <w:t>0,9931</w:t>
            </w:r>
          </w:p>
        </w:tc>
        <w:tc>
          <w:tcPr>
            <w:tcW w:w="895" w:type="dxa"/>
            <w:tcBorders>
              <w:left w:val="single" w:sz="6" w:space="0" w:color="000000"/>
              <w:right w:val="single" w:sz="6" w:space="0" w:color="000000"/>
            </w:tcBorders>
            <w:shd w:val="clear" w:color="auto" w:fill="auto"/>
            <w:vAlign w:val="center"/>
          </w:tcPr>
          <w:p w14:paraId="73E5BB2C" w14:textId="77777777" w:rsidR="00313B2F" w:rsidRPr="00D9483C" w:rsidRDefault="00313B2F">
            <w:pPr>
              <w:widowControl w:val="0"/>
              <w:jc w:val="center"/>
              <w:rPr>
                <w:sz w:val="22"/>
                <w:szCs w:val="22"/>
              </w:rPr>
            </w:pPr>
            <w:r w:rsidRPr="00D9483C">
              <w:rPr>
                <w:rFonts w:ascii="Arial" w:hAnsi="Arial" w:cs="Arial"/>
                <w:color w:val="000000"/>
                <w:sz w:val="22"/>
                <w:szCs w:val="22"/>
              </w:rPr>
              <w:t>0,9932</w:t>
            </w:r>
          </w:p>
        </w:tc>
        <w:tc>
          <w:tcPr>
            <w:tcW w:w="897" w:type="dxa"/>
            <w:tcBorders>
              <w:left w:val="single" w:sz="6" w:space="0" w:color="000000"/>
              <w:right w:val="single" w:sz="6" w:space="0" w:color="000000"/>
            </w:tcBorders>
            <w:shd w:val="clear" w:color="auto" w:fill="auto"/>
            <w:vAlign w:val="center"/>
          </w:tcPr>
          <w:p w14:paraId="4F4A6C96" w14:textId="77777777" w:rsidR="00313B2F" w:rsidRPr="00D9483C" w:rsidRDefault="00313B2F">
            <w:pPr>
              <w:widowControl w:val="0"/>
              <w:jc w:val="center"/>
              <w:rPr>
                <w:sz w:val="22"/>
                <w:szCs w:val="22"/>
              </w:rPr>
            </w:pPr>
            <w:r w:rsidRPr="00D9483C">
              <w:rPr>
                <w:rFonts w:ascii="Arial" w:hAnsi="Arial" w:cs="Arial"/>
                <w:color w:val="000000"/>
                <w:sz w:val="22"/>
                <w:szCs w:val="22"/>
              </w:rPr>
              <w:t>0,9934</w:t>
            </w:r>
          </w:p>
        </w:tc>
        <w:tc>
          <w:tcPr>
            <w:tcW w:w="894" w:type="dxa"/>
            <w:tcBorders>
              <w:left w:val="single" w:sz="6" w:space="0" w:color="000000"/>
              <w:right w:val="single" w:sz="6" w:space="0" w:color="000000"/>
            </w:tcBorders>
            <w:shd w:val="clear" w:color="auto" w:fill="auto"/>
            <w:vAlign w:val="center"/>
          </w:tcPr>
          <w:p w14:paraId="75349C04" w14:textId="77777777" w:rsidR="00313B2F" w:rsidRPr="00D9483C" w:rsidRDefault="00313B2F">
            <w:pPr>
              <w:widowControl w:val="0"/>
              <w:jc w:val="center"/>
              <w:rPr>
                <w:sz w:val="22"/>
                <w:szCs w:val="22"/>
              </w:rPr>
            </w:pPr>
            <w:r w:rsidRPr="00D9483C">
              <w:rPr>
                <w:rFonts w:ascii="Arial" w:hAnsi="Arial" w:cs="Arial"/>
                <w:color w:val="000000"/>
                <w:sz w:val="22"/>
                <w:szCs w:val="22"/>
              </w:rPr>
              <w:t>0,9936</w:t>
            </w:r>
          </w:p>
        </w:tc>
      </w:tr>
      <w:tr w:rsidR="00313B2F" w:rsidRPr="00D9483C" w14:paraId="3594DFE1" w14:textId="77777777" w:rsidTr="00256A38">
        <w:trPr>
          <w:jc w:val="center"/>
        </w:trPr>
        <w:tc>
          <w:tcPr>
            <w:tcW w:w="566" w:type="dxa"/>
            <w:tcBorders>
              <w:left w:val="single" w:sz="6" w:space="0" w:color="000000"/>
              <w:right w:val="single" w:sz="6" w:space="0" w:color="000000"/>
            </w:tcBorders>
            <w:shd w:val="clear" w:color="auto" w:fill="auto"/>
            <w:vAlign w:val="center"/>
          </w:tcPr>
          <w:p w14:paraId="35FC27B5" w14:textId="77777777" w:rsidR="00313B2F" w:rsidRPr="00D9483C" w:rsidRDefault="00313B2F">
            <w:pPr>
              <w:widowControl w:val="0"/>
              <w:jc w:val="center"/>
              <w:rPr>
                <w:sz w:val="22"/>
                <w:szCs w:val="22"/>
              </w:rPr>
            </w:pPr>
            <w:r w:rsidRPr="00D9483C">
              <w:rPr>
                <w:rFonts w:ascii="Arial" w:hAnsi="Arial" w:cs="Arial"/>
                <w:color w:val="000000"/>
                <w:sz w:val="22"/>
                <w:szCs w:val="22"/>
              </w:rPr>
              <w:t>2,5</w:t>
            </w:r>
          </w:p>
        </w:tc>
        <w:tc>
          <w:tcPr>
            <w:tcW w:w="897" w:type="dxa"/>
            <w:tcBorders>
              <w:right w:val="single" w:sz="6" w:space="0" w:color="000000"/>
            </w:tcBorders>
            <w:shd w:val="clear" w:color="auto" w:fill="auto"/>
            <w:vAlign w:val="center"/>
          </w:tcPr>
          <w:p w14:paraId="258C14B6" w14:textId="77777777" w:rsidR="00313B2F" w:rsidRPr="00D9483C" w:rsidRDefault="00313B2F">
            <w:pPr>
              <w:widowControl w:val="0"/>
              <w:jc w:val="center"/>
              <w:rPr>
                <w:sz w:val="22"/>
                <w:szCs w:val="22"/>
              </w:rPr>
            </w:pPr>
            <w:r w:rsidRPr="00D9483C">
              <w:rPr>
                <w:rFonts w:ascii="Arial" w:hAnsi="Arial" w:cs="Arial"/>
                <w:color w:val="000000"/>
                <w:sz w:val="22"/>
                <w:szCs w:val="22"/>
              </w:rPr>
              <w:t>0,9938</w:t>
            </w:r>
          </w:p>
        </w:tc>
        <w:tc>
          <w:tcPr>
            <w:tcW w:w="895" w:type="dxa"/>
            <w:tcBorders>
              <w:left w:val="single" w:sz="6" w:space="0" w:color="000000"/>
              <w:right w:val="single" w:sz="6" w:space="0" w:color="000000"/>
            </w:tcBorders>
            <w:shd w:val="clear" w:color="auto" w:fill="auto"/>
            <w:vAlign w:val="center"/>
          </w:tcPr>
          <w:p w14:paraId="0A034850" w14:textId="77777777" w:rsidR="00313B2F" w:rsidRPr="00D9483C" w:rsidRDefault="00313B2F">
            <w:pPr>
              <w:widowControl w:val="0"/>
              <w:jc w:val="center"/>
              <w:rPr>
                <w:sz w:val="22"/>
                <w:szCs w:val="22"/>
              </w:rPr>
            </w:pPr>
            <w:r w:rsidRPr="00D9483C">
              <w:rPr>
                <w:rFonts w:ascii="Arial" w:hAnsi="Arial" w:cs="Arial"/>
                <w:color w:val="000000"/>
                <w:sz w:val="22"/>
                <w:szCs w:val="22"/>
              </w:rPr>
              <w:t>0,9940</w:t>
            </w:r>
          </w:p>
        </w:tc>
        <w:tc>
          <w:tcPr>
            <w:tcW w:w="897" w:type="dxa"/>
            <w:tcBorders>
              <w:left w:val="single" w:sz="6" w:space="0" w:color="000000"/>
              <w:right w:val="single" w:sz="6" w:space="0" w:color="000000"/>
            </w:tcBorders>
            <w:shd w:val="clear" w:color="auto" w:fill="auto"/>
            <w:vAlign w:val="center"/>
          </w:tcPr>
          <w:p w14:paraId="3AF9CF66" w14:textId="77777777" w:rsidR="00313B2F" w:rsidRPr="00D9483C" w:rsidRDefault="00313B2F">
            <w:pPr>
              <w:widowControl w:val="0"/>
              <w:jc w:val="center"/>
              <w:rPr>
                <w:sz w:val="22"/>
                <w:szCs w:val="22"/>
              </w:rPr>
            </w:pPr>
            <w:r w:rsidRPr="00D9483C">
              <w:rPr>
                <w:rFonts w:ascii="Arial" w:hAnsi="Arial" w:cs="Arial"/>
                <w:color w:val="000000"/>
                <w:sz w:val="22"/>
                <w:szCs w:val="22"/>
              </w:rPr>
              <w:t>0,9941</w:t>
            </w:r>
          </w:p>
        </w:tc>
        <w:tc>
          <w:tcPr>
            <w:tcW w:w="895" w:type="dxa"/>
            <w:tcBorders>
              <w:left w:val="single" w:sz="6" w:space="0" w:color="000000"/>
              <w:right w:val="single" w:sz="6" w:space="0" w:color="000000"/>
            </w:tcBorders>
            <w:shd w:val="clear" w:color="auto" w:fill="auto"/>
            <w:vAlign w:val="center"/>
          </w:tcPr>
          <w:p w14:paraId="1C964796" w14:textId="77777777" w:rsidR="00313B2F" w:rsidRPr="00D9483C" w:rsidRDefault="00313B2F">
            <w:pPr>
              <w:widowControl w:val="0"/>
              <w:jc w:val="center"/>
              <w:rPr>
                <w:sz w:val="22"/>
                <w:szCs w:val="22"/>
              </w:rPr>
            </w:pPr>
            <w:r w:rsidRPr="00D9483C">
              <w:rPr>
                <w:rFonts w:ascii="Arial" w:hAnsi="Arial" w:cs="Arial"/>
                <w:color w:val="000000"/>
                <w:sz w:val="22"/>
                <w:szCs w:val="22"/>
              </w:rPr>
              <w:t>0,9943</w:t>
            </w:r>
          </w:p>
        </w:tc>
        <w:tc>
          <w:tcPr>
            <w:tcW w:w="897" w:type="dxa"/>
            <w:tcBorders>
              <w:left w:val="single" w:sz="6" w:space="0" w:color="000000"/>
              <w:right w:val="single" w:sz="6" w:space="0" w:color="000000"/>
            </w:tcBorders>
            <w:shd w:val="clear" w:color="auto" w:fill="auto"/>
            <w:vAlign w:val="center"/>
          </w:tcPr>
          <w:p w14:paraId="4C44FC90" w14:textId="77777777" w:rsidR="00313B2F" w:rsidRPr="00D9483C" w:rsidRDefault="00313B2F">
            <w:pPr>
              <w:widowControl w:val="0"/>
              <w:jc w:val="center"/>
              <w:rPr>
                <w:sz w:val="22"/>
                <w:szCs w:val="22"/>
              </w:rPr>
            </w:pPr>
            <w:r w:rsidRPr="00D9483C">
              <w:rPr>
                <w:rFonts w:ascii="Arial" w:hAnsi="Arial" w:cs="Arial"/>
                <w:color w:val="000000"/>
                <w:sz w:val="22"/>
                <w:szCs w:val="22"/>
              </w:rPr>
              <w:t>0,9945</w:t>
            </w:r>
          </w:p>
        </w:tc>
        <w:tc>
          <w:tcPr>
            <w:tcW w:w="895" w:type="dxa"/>
            <w:tcBorders>
              <w:left w:val="single" w:sz="6" w:space="0" w:color="000000"/>
              <w:right w:val="single" w:sz="6" w:space="0" w:color="000000"/>
            </w:tcBorders>
            <w:shd w:val="clear" w:color="auto" w:fill="auto"/>
            <w:vAlign w:val="center"/>
          </w:tcPr>
          <w:p w14:paraId="0D9A0D90" w14:textId="77777777" w:rsidR="00313B2F" w:rsidRPr="00D9483C" w:rsidRDefault="00313B2F">
            <w:pPr>
              <w:widowControl w:val="0"/>
              <w:jc w:val="center"/>
              <w:rPr>
                <w:sz w:val="22"/>
                <w:szCs w:val="22"/>
              </w:rPr>
            </w:pPr>
            <w:r w:rsidRPr="00D9483C">
              <w:rPr>
                <w:rFonts w:ascii="Arial" w:hAnsi="Arial" w:cs="Arial"/>
                <w:color w:val="000000"/>
                <w:sz w:val="22"/>
                <w:szCs w:val="22"/>
              </w:rPr>
              <w:t>0,9946</w:t>
            </w:r>
          </w:p>
        </w:tc>
        <w:tc>
          <w:tcPr>
            <w:tcW w:w="897" w:type="dxa"/>
            <w:tcBorders>
              <w:left w:val="single" w:sz="6" w:space="0" w:color="000000"/>
              <w:right w:val="single" w:sz="6" w:space="0" w:color="000000"/>
            </w:tcBorders>
            <w:shd w:val="clear" w:color="auto" w:fill="auto"/>
            <w:vAlign w:val="center"/>
          </w:tcPr>
          <w:p w14:paraId="6A06FA58" w14:textId="77777777" w:rsidR="00313B2F" w:rsidRPr="00D9483C" w:rsidRDefault="00313B2F">
            <w:pPr>
              <w:widowControl w:val="0"/>
              <w:jc w:val="center"/>
              <w:rPr>
                <w:sz w:val="22"/>
                <w:szCs w:val="22"/>
              </w:rPr>
            </w:pPr>
            <w:r w:rsidRPr="00D9483C">
              <w:rPr>
                <w:rFonts w:ascii="Arial" w:hAnsi="Arial" w:cs="Arial"/>
                <w:color w:val="000000"/>
                <w:sz w:val="22"/>
                <w:szCs w:val="22"/>
              </w:rPr>
              <w:t>0,9948</w:t>
            </w:r>
          </w:p>
        </w:tc>
        <w:tc>
          <w:tcPr>
            <w:tcW w:w="895" w:type="dxa"/>
            <w:tcBorders>
              <w:left w:val="single" w:sz="6" w:space="0" w:color="000000"/>
              <w:right w:val="single" w:sz="6" w:space="0" w:color="000000"/>
            </w:tcBorders>
            <w:shd w:val="clear" w:color="auto" w:fill="auto"/>
            <w:vAlign w:val="center"/>
          </w:tcPr>
          <w:p w14:paraId="28BEE22E" w14:textId="77777777" w:rsidR="00313B2F" w:rsidRPr="00D9483C" w:rsidRDefault="00313B2F">
            <w:pPr>
              <w:widowControl w:val="0"/>
              <w:jc w:val="center"/>
              <w:rPr>
                <w:sz w:val="22"/>
                <w:szCs w:val="22"/>
              </w:rPr>
            </w:pPr>
            <w:r w:rsidRPr="00D9483C">
              <w:rPr>
                <w:rFonts w:ascii="Arial" w:hAnsi="Arial" w:cs="Arial"/>
                <w:color w:val="000000"/>
                <w:sz w:val="22"/>
                <w:szCs w:val="22"/>
              </w:rPr>
              <w:t>0,9949</w:t>
            </w:r>
          </w:p>
        </w:tc>
        <w:tc>
          <w:tcPr>
            <w:tcW w:w="897" w:type="dxa"/>
            <w:tcBorders>
              <w:left w:val="single" w:sz="6" w:space="0" w:color="000000"/>
              <w:right w:val="single" w:sz="6" w:space="0" w:color="000000"/>
            </w:tcBorders>
            <w:shd w:val="clear" w:color="auto" w:fill="auto"/>
            <w:vAlign w:val="center"/>
          </w:tcPr>
          <w:p w14:paraId="3DF7BAE1" w14:textId="77777777" w:rsidR="00313B2F" w:rsidRPr="00D9483C" w:rsidRDefault="00313B2F">
            <w:pPr>
              <w:widowControl w:val="0"/>
              <w:jc w:val="center"/>
              <w:rPr>
                <w:sz w:val="22"/>
                <w:szCs w:val="22"/>
              </w:rPr>
            </w:pPr>
            <w:r w:rsidRPr="00D9483C">
              <w:rPr>
                <w:rFonts w:ascii="Arial" w:hAnsi="Arial" w:cs="Arial"/>
                <w:color w:val="000000"/>
                <w:sz w:val="22"/>
                <w:szCs w:val="22"/>
              </w:rPr>
              <w:t>0,9951</w:t>
            </w:r>
          </w:p>
        </w:tc>
        <w:tc>
          <w:tcPr>
            <w:tcW w:w="894" w:type="dxa"/>
            <w:tcBorders>
              <w:left w:val="single" w:sz="6" w:space="0" w:color="000000"/>
              <w:right w:val="single" w:sz="6" w:space="0" w:color="000000"/>
            </w:tcBorders>
            <w:shd w:val="clear" w:color="auto" w:fill="auto"/>
            <w:vAlign w:val="center"/>
          </w:tcPr>
          <w:p w14:paraId="63C91E1B" w14:textId="77777777" w:rsidR="00313B2F" w:rsidRPr="00D9483C" w:rsidRDefault="00313B2F">
            <w:pPr>
              <w:widowControl w:val="0"/>
              <w:jc w:val="center"/>
              <w:rPr>
                <w:sz w:val="22"/>
                <w:szCs w:val="22"/>
              </w:rPr>
            </w:pPr>
            <w:r w:rsidRPr="00D9483C">
              <w:rPr>
                <w:rFonts w:ascii="Arial" w:hAnsi="Arial" w:cs="Arial"/>
                <w:color w:val="000000"/>
                <w:sz w:val="22"/>
                <w:szCs w:val="22"/>
              </w:rPr>
              <w:t>0,9952</w:t>
            </w:r>
          </w:p>
        </w:tc>
      </w:tr>
      <w:tr w:rsidR="00313B2F" w:rsidRPr="00D9483C" w14:paraId="145D8604" w14:textId="77777777" w:rsidTr="00256A38">
        <w:trPr>
          <w:jc w:val="center"/>
        </w:trPr>
        <w:tc>
          <w:tcPr>
            <w:tcW w:w="566" w:type="dxa"/>
            <w:tcBorders>
              <w:left w:val="single" w:sz="6" w:space="0" w:color="000000"/>
              <w:right w:val="single" w:sz="6" w:space="0" w:color="000000"/>
            </w:tcBorders>
            <w:shd w:val="clear" w:color="auto" w:fill="auto"/>
            <w:vAlign w:val="center"/>
          </w:tcPr>
          <w:p w14:paraId="2B5D8E0F" w14:textId="77777777" w:rsidR="00313B2F" w:rsidRPr="00D9483C" w:rsidRDefault="00313B2F">
            <w:pPr>
              <w:widowControl w:val="0"/>
              <w:jc w:val="center"/>
              <w:rPr>
                <w:sz w:val="22"/>
                <w:szCs w:val="22"/>
              </w:rPr>
            </w:pPr>
            <w:r w:rsidRPr="00D9483C">
              <w:rPr>
                <w:rFonts w:ascii="Arial" w:hAnsi="Arial" w:cs="Arial"/>
                <w:color w:val="000000"/>
                <w:sz w:val="22"/>
                <w:szCs w:val="22"/>
              </w:rPr>
              <w:t>2,6</w:t>
            </w:r>
          </w:p>
        </w:tc>
        <w:tc>
          <w:tcPr>
            <w:tcW w:w="897" w:type="dxa"/>
            <w:tcBorders>
              <w:right w:val="single" w:sz="6" w:space="0" w:color="000000"/>
            </w:tcBorders>
            <w:shd w:val="clear" w:color="auto" w:fill="auto"/>
            <w:vAlign w:val="center"/>
          </w:tcPr>
          <w:p w14:paraId="3F1FAEB0" w14:textId="77777777" w:rsidR="00313B2F" w:rsidRPr="00D9483C" w:rsidRDefault="00313B2F">
            <w:pPr>
              <w:widowControl w:val="0"/>
              <w:jc w:val="center"/>
              <w:rPr>
                <w:sz w:val="22"/>
                <w:szCs w:val="22"/>
              </w:rPr>
            </w:pPr>
            <w:r w:rsidRPr="00D9483C">
              <w:rPr>
                <w:rFonts w:ascii="Arial" w:hAnsi="Arial" w:cs="Arial"/>
                <w:color w:val="000000"/>
                <w:sz w:val="22"/>
                <w:szCs w:val="22"/>
              </w:rPr>
              <w:t>0,9953</w:t>
            </w:r>
          </w:p>
        </w:tc>
        <w:tc>
          <w:tcPr>
            <w:tcW w:w="895" w:type="dxa"/>
            <w:tcBorders>
              <w:left w:val="single" w:sz="6" w:space="0" w:color="000000"/>
              <w:right w:val="single" w:sz="6" w:space="0" w:color="000000"/>
            </w:tcBorders>
            <w:shd w:val="clear" w:color="auto" w:fill="auto"/>
            <w:vAlign w:val="center"/>
          </w:tcPr>
          <w:p w14:paraId="3D7D7C97" w14:textId="77777777" w:rsidR="00313B2F" w:rsidRPr="00D9483C" w:rsidRDefault="00313B2F">
            <w:pPr>
              <w:widowControl w:val="0"/>
              <w:jc w:val="center"/>
              <w:rPr>
                <w:sz w:val="22"/>
                <w:szCs w:val="22"/>
              </w:rPr>
            </w:pPr>
            <w:r w:rsidRPr="00D9483C">
              <w:rPr>
                <w:rFonts w:ascii="Arial" w:hAnsi="Arial" w:cs="Arial"/>
                <w:color w:val="000000"/>
                <w:sz w:val="22"/>
                <w:szCs w:val="22"/>
              </w:rPr>
              <w:t>0,9955</w:t>
            </w:r>
          </w:p>
        </w:tc>
        <w:tc>
          <w:tcPr>
            <w:tcW w:w="897" w:type="dxa"/>
            <w:tcBorders>
              <w:left w:val="single" w:sz="6" w:space="0" w:color="000000"/>
              <w:right w:val="single" w:sz="6" w:space="0" w:color="000000"/>
            </w:tcBorders>
            <w:shd w:val="clear" w:color="auto" w:fill="auto"/>
            <w:vAlign w:val="center"/>
          </w:tcPr>
          <w:p w14:paraId="122180DA" w14:textId="77777777" w:rsidR="00313B2F" w:rsidRPr="00D9483C" w:rsidRDefault="00313B2F">
            <w:pPr>
              <w:widowControl w:val="0"/>
              <w:jc w:val="center"/>
              <w:rPr>
                <w:sz w:val="22"/>
                <w:szCs w:val="22"/>
              </w:rPr>
            </w:pPr>
            <w:r w:rsidRPr="00D9483C">
              <w:rPr>
                <w:rFonts w:ascii="Arial" w:hAnsi="Arial" w:cs="Arial"/>
                <w:color w:val="000000"/>
                <w:sz w:val="22"/>
                <w:szCs w:val="22"/>
              </w:rPr>
              <w:t>0,9956</w:t>
            </w:r>
          </w:p>
        </w:tc>
        <w:tc>
          <w:tcPr>
            <w:tcW w:w="895" w:type="dxa"/>
            <w:tcBorders>
              <w:left w:val="single" w:sz="6" w:space="0" w:color="000000"/>
              <w:right w:val="single" w:sz="6" w:space="0" w:color="000000"/>
            </w:tcBorders>
            <w:shd w:val="clear" w:color="auto" w:fill="auto"/>
            <w:vAlign w:val="center"/>
          </w:tcPr>
          <w:p w14:paraId="2A58F66D" w14:textId="77777777" w:rsidR="00313B2F" w:rsidRPr="00D9483C" w:rsidRDefault="00313B2F">
            <w:pPr>
              <w:widowControl w:val="0"/>
              <w:jc w:val="center"/>
              <w:rPr>
                <w:sz w:val="22"/>
                <w:szCs w:val="22"/>
              </w:rPr>
            </w:pPr>
            <w:r w:rsidRPr="00D9483C">
              <w:rPr>
                <w:rFonts w:ascii="Arial" w:hAnsi="Arial" w:cs="Arial"/>
                <w:color w:val="000000"/>
                <w:sz w:val="22"/>
                <w:szCs w:val="22"/>
              </w:rPr>
              <w:t>0,9957</w:t>
            </w:r>
          </w:p>
        </w:tc>
        <w:tc>
          <w:tcPr>
            <w:tcW w:w="897" w:type="dxa"/>
            <w:tcBorders>
              <w:left w:val="single" w:sz="6" w:space="0" w:color="000000"/>
              <w:right w:val="single" w:sz="6" w:space="0" w:color="000000"/>
            </w:tcBorders>
            <w:shd w:val="clear" w:color="auto" w:fill="auto"/>
            <w:vAlign w:val="center"/>
          </w:tcPr>
          <w:p w14:paraId="31F27529" w14:textId="77777777" w:rsidR="00313B2F" w:rsidRPr="00D9483C" w:rsidRDefault="00313B2F">
            <w:pPr>
              <w:widowControl w:val="0"/>
              <w:jc w:val="center"/>
              <w:rPr>
                <w:sz w:val="22"/>
                <w:szCs w:val="22"/>
              </w:rPr>
            </w:pPr>
            <w:r w:rsidRPr="00D9483C">
              <w:rPr>
                <w:rFonts w:ascii="Arial" w:hAnsi="Arial" w:cs="Arial"/>
                <w:color w:val="000000"/>
                <w:sz w:val="22"/>
                <w:szCs w:val="22"/>
              </w:rPr>
              <w:t>0,9959</w:t>
            </w:r>
          </w:p>
        </w:tc>
        <w:tc>
          <w:tcPr>
            <w:tcW w:w="895" w:type="dxa"/>
            <w:tcBorders>
              <w:left w:val="single" w:sz="6" w:space="0" w:color="000000"/>
              <w:right w:val="single" w:sz="6" w:space="0" w:color="000000"/>
            </w:tcBorders>
            <w:shd w:val="clear" w:color="auto" w:fill="auto"/>
            <w:vAlign w:val="center"/>
          </w:tcPr>
          <w:p w14:paraId="3D857D43" w14:textId="77777777" w:rsidR="00313B2F" w:rsidRPr="00D9483C" w:rsidRDefault="00313B2F">
            <w:pPr>
              <w:widowControl w:val="0"/>
              <w:jc w:val="center"/>
              <w:rPr>
                <w:sz w:val="22"/>
                <w:szCs w:val="22"/>
              </w:rPr>
            </w:pPr>
            <w:r w:rsidRPr="00D9483C">
              <w:rPr>
                <w:rFonts w:ascii="Arial" w:hAnsi="Arial" w:cs="Arial"/>
                <w:color w:val="000000"/>
                <w:sz w:val="22"/>
                <w:szCs w:val="22"/>
              </w:rPr>
              <w:t>0,9960</w:t>
            </w:r>
          </w:p>
        </w:tc>
        <w:tc>
          <w:tcPr>
            <w:tcW w:w="897" w:type="dxa"/>
            <w:tcBorders>
              <w:left w:val="single" w:sz="6" w:space="0" w:color="000000"/>
              <w:right w:val="single" w:sz="6" w:space="0" w:color="000000"/>
            </w:tcBorders>
            <w:shd w:val="clear" w:color="auto" w:fill="auto"/>
            <w:vAlign w:val="center"/>
          </w:tcPr>
          <w:p w14:paraId="4523453D" w14:textId="77777777" w:rsidR="00313B2F" w:rsidRPr="00D9483C" w:rsidRDefault="00313B2F">
            <w:pPr>
              <w:widowControl w:val="0"/>
              <w:jc w:val="center"/>
              <w:rPr>
                <w:sz w:val="22"/>
                <w:szCs w:val="22"/>
              </w:rPr>
            </w:pPr>
            <w:r w:rsidRPr="00D9483C">
              <w:rPr>
                <w:rFonts w:ascii="Arial" w:hAnsi="Arial" w:cs="Arial"/>
                <w:color w:val="000000"/>
                <w:sz w:val="22"/>
                <w:szCs w:val="22"/>
              </w:rPr>
              <w:t>0,9961</w:t>
            </w:r>
          </w:p>
        </w:tc>
        <w:tc>
          <w:tcPr>
            <w:tcW w:w="895" w:type="dxa"/>
            <w:tcBorders>
              <w:left w:val="single" w:sz="6" w:space="0" w:color="000000"/>
              <w:right w:val="single" w:sz="6" w:space="0" w:color="000000"/>
            </w:tcBorders>
            <w:shd w:val="clear" w:color="auto" w:fill="auto"/>
            <w:vAlign w:val="center"/>
          </w:tcPr>
          <w:p w14:paraId="7523FD17" w14:textId="77777777" w:rsidR="00313B2F" w:rsidRPr="00D9483C" w:rsidRDefault="00313B2F">
            <w:pPr>
              <w:widowControl w:val="0"/>
              <w:jc w:val="center"/>
              <w:rPr>
                <w:sz w:val="22"/>
                <w:szCs w:val="22"/>
              </w:rPr>
            </w:pPr>
            <w:r w:rsidRPr="00D9483C">
              <w:rPr>
                <w:rFonts w:ascii="Arial" w:hAnsi="Arial" w:cs="Arial"/>
                <w:color w:val="000000"/>
                <w:sz w:val="22"/>
                <w:szCs w:val="22"/>
              </w:rPr>
              <w:t>0,9962</w:t>
            </w:r>
          </w:p>
        </w:tc>
        <w:tc>
          <w:tcPr>
            <w:tcW w:w="897" w:type="dxa"/>
            <w:tcBorders>
              <w:left w:val="single" w:sz="6" w:space="0" w:color="000000"/>
              <w:right w:val="single" w:sz="6" w:space="0" w:color="000000"/>
            </w:tcBorders>
            <w:shd w:val="clear" w:color="auto" w:fill="auto"/>
            <w:vAlign w:val="center"/>
          </w:tcPr>
          <w:p w14:paraId="00B14396" w14:textId="77777777" w:rsidR="00313B2F" w:rsidRPr="00D9483C" w:rsidRDefault="00313B2F">
            <w:pPr>
              <w:widowControl w:val="0"/>
              <w:jc w:val="center"/>
              <w:rPr>
                <w:sz w:val="22"/>
                <w:szCs w:val="22"/>
              </w:rPr>
            </w:pPr>
            <w:r w:rsidRPr="00D9483C">
              <w:rPr>
                <w:rFonts w:ascii="Arial" w:hAnsi="Arial" w:cs="Arial"/>
                <w:color w:val="000000"/>
                <w:sz w:val="22"/>
                <w:szCs w:val="22"/>
              </w:rPr>
              <w:t>0,9963</w:t>
            </w:r>
          </w:p>
        </w:tc>
        <w:tc>
          <w:tcPr>
            <w:tcW w:w="894" w:type="dxa"/>
            <w:tcBorders>
              <w:left w:val="single" w:sz="6" w:space="0" w:color="000000"/>
              <w:right w:val="single" w:sz="6" w:space="0" w:color="000000"/>
            </w:tcBorders>
            <w:shd w:val="clear" w:color="auto" w:fill="auto"/>
            <w:vAlign w:val="center"/>
          </w:tcPr>
          <w:p w14:paraId="2B7A7815" w14:textId="77777777" w:rsidR="00313B2F" w:rsidRPr="00D9483C" w:rsidRDefault="00313B2F">
            <w:pPr>
              <w:widowControl w:val="0"/>
              <w:jc w:val="center"/>
              <w:rPr>
                <w:sz w:val="22"/>
                <w:szCs w:val="22"/>
              </w:rPr>
            </w:pPr>
            <w:r w:rsidRPr="00D9483C">
              <w:rPr>
                <w:rFonts w:ascii="Arial" w:hAnsi="Arial" w:cs="Arial"/>
                <w:color w:val="000000"/>
                <w:sz w:val="22"/>
                <w:szCs w:val="22"/>
              </w:rPr>
              <w:t>0,9964</w:t>
            </w:r>
          </w:p>
        </w:tc>
      </w:tr>
      <w:tr w:rsidR="00313B2F" w:rsidRPr="00D9483C" w14:paraId="5CB4C1B4" w14:textId="77777777" w:rsidTr="00256A38">
        <w:trPr>
          <w:jc w:val="center"/>
        </w:trPr>
        <w:tc>
          <w:tcPr>
            <w:tcW w:w="566" w:type="dxa"/>
            <w:tcBorders>
              <w:left w:val="single" w:sz="6" w:space="0" w:color="000000"/>
              <w:right w:val="single" w:sz="6" w:space="0" w:color="000000"/>
            </w:tcBorders>
            <w:shd w:val="clear" w:color="auto" w:fill="auto"/>
            <w:vAlign w:val="center"/>
          </w:tcPr>
          <w:p w14:paraId="62EAF1E6" w14:textId="77777777" w:rsidR="00313B2F" w:rsidRPr="00D9483C" w:rsidRDefault="00313B2F">
            <w:pPr>
              <w:widowControl w:val="0"/>
              <w:jc w:val="center"/>
              <w:rPr>
                <w:sz w:val="22"/>
                <w:szCs w:val="22"/>
              </w:rPr>
            </w:pPr>
            <w:r w:rsidRPr="00D9483C">
              <w:rPr>
                <w:rFonts w:ascii="Arial" w:hAnsi="Arial" w:cs="Arial"/>
                <w:color w:val="000000"/>
                <w:sz w:val="22"/>
                <w:szCs w:val="22"/>
              </w:rPr>
              <w:t>2,7</w:t>
            </w:r>
          </w:p>
        </w:tc>
        <w:tc>
          <w:tcPr>
            <w:tcW w:w="897" w:type="dxa"/>
            <w:tcBorders>
              <w:right w:val="single" w:sz="6" w:space="0" w:color="000000"/>
            </w:tcBorders>
            <w:shd w:val="clear" w:color="auto" w:fill="auto"/>
            <w:vAlign w:val="center"/>
          </w:tcPr>
          <w:p w14:paraId="6A4EEDB7" w14:textId="77777777" w:rsidR="00313B2F" w:rsidRPr="00D9483C" w:rsidRDefault="00313B2F">
            <w:pPr>
              <w:widowControl w:val="0"/>
              <w:jc w:val="center"/>
              <w:rPr>
                <w:sz w:val="22"/>
                <w:szCs w:val="22"/>
              </w:rPr>
            </w:pPr>
            <w:r w:rsidRPr="00D9483C">
              <w:rPr>
                <w:rFonts w:ascii="Arial" w:hAnsi="Arial" w:cs="Arial"/>
                <w:color w:val="000000"/>
                <w:sz w:val="22"/>
                <w:szCs w:val="22"/>
              </w:rPr>
              <w:t>0,9965</w:t>
            </w:r>
          </w:p>
        </w:tc>
        <w:tc>
          <w:tcPr>
            <w:tcW w:w="895" w:type="dxa"/>
            <w:tcBorders>
              <w:left w:val="single" w:sz="6" w:space="0" w:color="000000"/>
              <w:right w:val="single" w:sz="6" w:space="0" w:color="000000"/>
            </w:tcBorders>
            <w:shd w:val="clear" w:color="auto" w:fill="auto"/>
            <w:vAlign w:val="center"/>
          </w:tcPr>
          <w:p w14:paraId="71026FE0" w14:textId="77777777" w:rsidR="00313B2F" w:rsidRPr="00D9483C" w:rsidRDefault="00313B2F">
            <w:pPr>
              <w:widowControl w:val="0"/>
              <w:jc w:val="center"/>
              <w:rPr>
                <w:sz w:val="22"/>
                <w:szCs w:val="22"/>
              </w:rPr>
            </w:pPr>
            <w:r w:rsidRPr="00D9483C">
              <w:rPr>
                <w:rFonts w:ascii="Arial" w:hAnsi="Arial" w:cs="Arial"/>
                <w:color w:val="000000"/>
                <w:sz w:val="22"/>
                <w:szCs w:val="22"/>
              </w:rPr>
              <w:t>0,9966</w:t>
            </w:r>
          </w:p>
        </w:tc>
        <w:tc>
          <w:tcPr>
            <w:tcW w:w="897" w:type="dxa"/>
            <w:tcBorders>
              <w:left w:val="single" w:sz="6" w:space="0" w:color="000000"/>
              <w:right w:val="single" w:sz="6" w:space="0" w:color="000000"/>
            </w:tcBorders>
            <w:shd w:val="clear" w:color="auto" w:fill="auto"/>
            <w:vAlign w:val="center"/>
          </w:tcPr>
          <w:p w14:paraId="058AE1E2" w14:textId="77777777" w:rsidR="00313B2F" w:rsidRPr="00D9483C" w:rsidRDefault="00313B2F">
            <w:pPr>
              <w:widowControl w:val="0"/>
              <w:jc w:val="center"/>
              <w:rPr>
                <w:sz w:val="22"/>
                <w:szCs w:val="22"/>
              </w:rPr>
            </w:pPr>
            <w:r w:rsidRPr="00D9483C">
              <w:rPr>
                <w:rFonts w:ascii="Arial" w:hAnsi="Arial" w:cs="Arial"/>
                <w:color w:val="000000"/>
                <w:sz w:val="22"/>
                <w:szCs w:val="22"/>
              </w:rPr>
              <w:t>0,9967</w:t>
            </w:r>
          </w:p>
        </w:tc>
        <w:tc>
          <w:tcPr>
            <w:tcW w:w="895" w:type="dxa"/>
            <w:tcBorders>
              <w:left w:val="single" w:sz="6" w:space="0" w:color="000000"/>
              <w:right w:val="single" w:sz="6" w:space="0" w:color="000000"/>
            </w:tcBorders>
            <w:shd w:val="clear" w:color="auto" w:fill="auto"/>
            <w:vAlign w:val="center"/>
          </w:tcPr>
          <w:p w14:paraId="3C08582B" w14:textId="77777777" w:rsidR="00313B2F" w:rsidRPr="00D9483C" w:rsidRDefault="00313B2F">
            <w:pPr>
              <w:widowControl w:val="0"/>
              <w:jc w:val="center"/>
              <w:rPr>
                <w:sz w:val="22"/>
                <w:szCs w:val="22"/>
              </w:rPr>
            </w:pPr>
            <w:r w:rsidRPr="00D9483C">
              <w:rPr>
                <w:rFonts w:ascii="Arial" w:hAnsi="Arial" w:cs="Arial"/>
                <w:color w:val="000000"/>
                <w:sz w:val="22"/>
                <w:szCs w:val="22"/>
              </w:rPr>
              <w:t>0,9968</w:t>
            </w:r>
          </w:p>
        </w:tc>
        <w:tc>
          <w:tcPr>
            <w:tcW w:w="897" w:type="dxa"/>
            <w:tcBorders>
              <w:left w:val="single" w:sz="6" w:space="0" w:color="000000"/>
              <w:right w:val="single" w:sz="6" w:space="0" w:color="000000"/>
            </w:tcBorders>
            <w:shd w:val="clear" w:color="auto" w:fill="auto"/>
            <w:vAlign w:val="center"/>
          </w:tcPr>
          <w:p w14:paraId="272B44E3" w14:textId="77777777" w:rsidR="00313B2F" w:rsidRPr="00D9483C" w:rsidRDefault="00313B2F">
            <w:pPr>
              <w:widowControl w:val="0"/>
              <w:jc w:val="center"/>
              <w:rPr>
                <w:sz w:val="22"/>
                <w:szCs w:val="22"/>
              </w:rPr>
            </w:pPr>
            <w:r w:rsidRPr="00D9483C">
              <w:rPr>
                <w:rFonts w:ascii="Arial" w:hAnsi="Arial" w:cs="Arial"/>
                <w:color w:val="000000"/>
                <w:sz w:val="22"/>
                <w:szCs w:val="22"/>
              </w:rPr>
              <w:t>0,9969</w:t>
            </w:r>
          </w:p>
        </w:tc>
        <w:tc>
          <w:tcPr>
            <w:tcW w:w="895" w:type="dxa"/>
            <w:tcBorders>
              <w:left w:val="single" w:sz="6" w:space="0" w:color="000000"/>
              <w:right w:val="single" w:sz="6" w:space="0" w:color="000000"/>
            </w:tcBorders>
            <w:shd w:val="clear" w:color="auto" w:fill="auto"/>
            <w:vAlign w:val="center"/>
          </w:tcPr>
          <w:p w14:paraId="41FE7515" w14:textId="77777777" w:rsidR="00313B2F" w:rsidRPr="00D9483C" w:rsidRDefault="00313B2F">
            <w:pPr>
              <w:widowControl w:val="0"/>
              <w:jc w:val="center"/>
              <w:rPr>
                <w:sz w:val="22"/>
                <w:szCs w:val="22"/>
              </w:rPr>
            </w:pPr>
            <w:r w:rsidRPr="00D9483C">
              <w:rPr>
                <w:rFonts w:ascii="Arial" w:hAnsi="Arial" w:cs="Arial"/>
                <w:color w:val="000000"/>
                <w:sz w:val="22"/>
                <w:szCs w:val="22"/>
              </w:rPr>
              <w:t>0,9970</w:t>
            </w:r>
          </w:p>
        </w:tc>
        <w:tc>
          <w:tcPr>
            <w:tcW w:w="897" w:type="dxa"/>
            <w:tcBorders>
              <w:left w:val="single" w:sz="6" w:space="0" w:color="000000"/>
              <w:right w:val="single" w:sz="6" w:space="0" w:color="000000"/>
            </w:tcBorders>
            <w:shd w:val="clear" w:color="auto" w:fill="auto"/>
            <w:vAlign w:val="center"/>
          </w:tcPr>
          <w:p w14:paraId="59DE7E72" w14:textId="77777777" w:rsidR="00313B2F" w:rsidRPr="00D9483C" w:rsidRDefault="00313B2F">
            <w:pPr>
              <w:widowControl w:val="0"/>
              <w:jc w:val="center"/>
              <w:rPr>
                <w:sz w:val="22"/>
                <w:szCs w:val="22"/>
              </w:rPr>
            </w:pPr>
            <w:r w:rsidRPr="00D9483C">
              <w:rPr>
                <w:rFonts w:ascii="Arial" w:hAnsi="Arial" w:cs="Arial"/>
                <w:color w:val="000000"/>
                <w:sz w:val="22"/>
                <w:szCs w:val="22"/>
              </w:rPr>
              <w:t>0,9971</w:t>
            </w:r>
          </w:p>
        </w:tc>
        <w:tc>
          <w:tcPr>
            <w:tcW w:w="895" w:type="dxa"/>
            <w:tcBorders>
              <w:left w:val="single" w:sz="6" w:space="0" w:color="000000"/>
              <w:right w:val="single" w:sz="6" w:space="0" w:color="000000"/>
            </w:tcBorders>
            <w:shd w:val="clear" w:color="auto" w:fill="auto"/>
            <w:vAlign w:val="center"/>
          </w:tcPr>
          <w:p w14:paraId="47A5B0C2" w14:textId="77777777" w:rsidR="00313B2F" w:rsidRPr="00D9483C" w:rsidRDefault="00313B2F">
            <w:pPr>
              <w:widowControl w:val="0"/>
              <w:jc w:val="center"/>
              <w:rPr>
                <w:sz w:val="22"/>
                <w:szCs w:val="22"/>
              </w:rPr>
            </w:pPr>
            <w:r w:rsidRPr="00D9483C">
              <w:rPr>
                <w:rFonts w:ascii="Arial" w:hAnsi="Arial" w:cs="Arial"/>
                <w:color w:val="000000"/>
                <w:sz w:val="22"/>
                <w:szCs w:val="22"/>
              </w:rPr>
              <w:t>0,9972</w:t>
            </w:r>
          </w:p>
        </w:tc>
        <w:tc>
          <w:tcPr>
            <w:tcW w:w="897" w:type="dxa"/>
            <w:tcBorders>
              <w:left w:val="single" w:sz="6" w:space="0" w:color="000000"/>
              <w:right w:val="single" w:sz="6" w:space="0" w:color="000000"/>
            </w:tcBorders>
            <w:shd w:val="clear" w:color="auto" w:fill="auto"/>
            <w:vAlign w:val="center"/>
          </w:tcPr>
          <w:p w14:paraId="3A7AD80C" w14:textId="77777777" w:rsidR="00313B2F" w:rsidRPr="00D9483C" w:rsidRDefault="00313B2F">
            <w:pPr>
              <w:widowControl w:val="0"/>
              <w:jc w:val="center"/>
              <w:rPr>
                <w:sz w:val="22"/>
                <w:szCs w:val="22"/>
              </w:rPr>
            </w:pPr>
            <w:r w:rsidRPr="00D9483C">
              <w:rPr>
                <w:rFonts w:ascii="Arial" w:hAnsi="Arial" w:cs="Arial"/>
                <w:color w:val="000000"/>
                <w:sz w:val="22"/>
                <w:szCs w:val="22"/>
              </w:rPr>
              <w:t>0,9973</w:t>
            </w:r>
          </w:p>
        </w:tc>
        <w:tc>
          <w:tcPr>
            <w:tcW w:w="894" w:type="dxa"/>
            <w:tcBorders>
              <w:left w:val="single" w:sz="6" w:space="0" w:color="000000"/>
              <w:right w:val="single" w:sz="6" w:space="0" w:color="000000"/>
            </w:tcBorders>
            <w:shd w:val="clear" w:color="auto" w:fill="auto"/>
            <w:vAlign w:val="center"/>
          </w:tcPr>
          <w:p w14:paraId="15BF0879" w14:textId="77777777" w:rsidR="00313B2F" w:rsidRPr="00D9483C" w:rsidRDefault="00313B2F">
            <w:pPr>
              <w:widowControl w:val="0"/>
              <w:jc w:val="center"/>
              <w:rPr>
                <w:sz w:val="22"/>
                <w:szCs w:val="22"/>
              </w:rPr>
            </w:pPr>
            <w:r w:rsidRPr="00D9483C">
              <w:rPr>
                <w:rFonts w:ascii="Arial" w:hAnsi="Arial" w:cs="Arial"/>
                <w:color w:val="000000"/>
                <w:sz w:val="22"/>
                <w:szCs w:val="22"/>
              </w:rPr>
              <w:t>0,9974</w:t>
            </w:r>
          </w:p>
        </w:tc>
      </w:tr>
      <w:tr w:rsidR="00313B2F" w:rsidRPr="00D9483C" w14:paraId="58A3ABD4" w14:textId="77777777" w:rsidTr="00256A38">
        <w:trPr>
          <w:jc w:val="center"/>
        </w:trPr>
        <w:tc>
          <w:tcPr>
            <w:tcW w:w="566" w:type="dxa"/>
            <w:tcBorders>
              <w:left w:val="single" w:sz="6" w:space="0" w:color="000000"/>
              <w:right w:val="single" w:sz="6" w:space="0" w:color="000000"/>
            </w:tcBorders>
            <w:shd w:val="clear" w:color="auto" w:fill="auto"/>
            <w:vAlign w:val="center"/>
          </w:tcPr>
          <w:p w14:paraId="1D77F5A0" w14:textId="77777777" w:rsidR="00313B2F" w:rsidRPr="00D9483C" w:rsidRDefault="00313B2F">
            <w:pPr>
              <w:widowControl w:val="0"/>
              <w:jc w:val="center"/>
              <w:rPr>
                <w:sz w:val="22"/>
                <w:szCs w:val="22"/>
              </w:rPr>
            </w:pPr>
            <w:r w:rsidRPr="00D9483C">
              <w:rPr>
                <w:rFonts w:ascii="Arial" w:hAnsi="Arial" w:cs="Arial"/>
                <w:color w:val="000000"/>
                <w:sz w:val="22"/>
                <w:szCs w:val="22"/>
              </w:rPr>
              <w:t>2,8</w:t>
            </w:r>
          </w:p>
        </w:tc>
        <w:tc>
          <w:tcPr>
            <w:tcW w:w="897" w:type="dxa"/>
            <w:tcBorders>
              <w:right w:val="single" w:sz="6" w:space="0" w:color="000000"/>
            </w:tcBorders>
            <w:shd w:val="clear" w:color="auto" w:fill="auto"/>
            <w:vAlign w:val="center"/>
          </w:tcPr>
          <w:p w14:paraId="1E16CFCC" w14:textId="77777777" w:rsidR="00313B2F" w:rsidRPr="00D9483C" w:rsidRDefault="00313B2F">
            <w:pPr>
              <w:widowControl w:val="0"/>
              <w:jc w:val="center"/>
              <w:rPr>
                <w:sz w:val="22"/>
                <w:szCs w:val="22"/>
              </w:rPr>
            </w:pPr>
            <w:r w:rsidRPr="00D9483C">
              <w:rPr>
                <w:rFonts w:ascii="Arial" w:hAnsi="Arial" w:cs="Arial"/>
                <w:color w:val="000000"/>
                <w:sz w:val="22"/>
                <w:szCs w:val="22"/>
              </w:rPr>
              <w:t>0,9974</w:t>
            </w:r>
          </w:p>
        </w:tc>
        <w:tc>
          <w:tcPr>
            <w:tcW w:w="895" w:type="dxa"/>
            <w:tcBorders>
              <w:left w:val="single" w:sz="6" w:space="0" w:color="000000"/>
              <w:right w:val="single" w:sz="6" w:space="0" w:color="000000"/>
            </w:tcBorders>
            <w:shd w:val="clear" w:color="auto" w:fill="auto"/>
            <w:vAlign w:val="center"/>
          </w:tcPr>
          <w:p w14:paraId="6C2E8253" w14:textId="77777777" w:rsidR="00313B2F" w:rsidRPr="00D9483C" w:rsidRDefault="00313B2F">
            <w:pPr>
              <w:widowControl w:val="0"/>
              <w:jc w:val="center"/>
              <w:rPr>
                <w:sz w:val="22"/>
                <w:szCs w:val="22"/>
              </w:rPr>
            </w:pPr>
            <w:r w:rsidRPr="00D9483C">
              <w:rPr>
                <w:rFonts w:ascii="Arial" w:hAnsi="Arial" w:cs="Arial"/>
                <w:color w:val="000000"/>
                <w:sz w:val="22"/>
                <w:szCs w:val="22"/>
              </w:rPr>
              <w:t>0,9975</w:t>
            </w:r>
          </w:p>
        </w:tc>
        <w:tc>
          <w:tcPr>
            <w:tcW w:w="897" w:type="dxa"/>
            <w:tcBorders>
              <w:left w:val="single" w:sz="6" w:space="0" w:color="000000"/>
              <w:right w:val="single" w:sz="6" w:space="0" w:color="000000"/>
            </w:tcBorders>
            <w:shd w:val="clear" w:color="auto" w:fill="auto"/>
            <w:vAlign w:val="center"/>
          </w:tcPr>
          <w:p w14:paraId="4F4A935A" w14:textId="77777777" w:rsidR="00313B2F" w:rsidRPr="00D9483C" w:rsidRDefault="00313B2F">
            <w:pPr>
              <w:widowControl w:val="0"/>
              <w:jc w:val="center"/>
              <w:rPr>
                <w:sz w:val="22"/>
                <w:szCs w:val="22"/>
              </w:rPr>
            </w:pPr>
            <w:r w:rsidRPr="00D9483C">
              <w:rPr>
                <w:rFonts w:ascii="Arial" w:hAnsi="Arial" w:cs="Arial"/>
                <w:color w:val="000000"/>
                <w:sz w:val="22"/>
                <w:szCs w:val="22"/>
              </w:rPr>
              <w:t>0,9976</w:t>
            </w:r>
          </w:p>
        </w:tc>
        <w:tc>
          <w:tcPr>
            <w:tcW w:w="895" w:type="dxa"/>
            <w:tcBorders>
              <w:left w:val="single" w:sz="6" w:space="0" w:color="000000"/>
              <w:right w:val="single" w:sz="6" w:space="0" w:color="000000"/>
            </w:tcBorders>
            <w:shd w:val="clear" w:color="auto" w:fill="auto"/>
            <w:vAlign w:val="center"/>
          </w:tcPr>
          <w:p w14:paraId="7B03BE6E" w14:textId="77777777" w:rsidR="00313B2F" w:rsidRPr="00D9483C" w:rsidRDefault="00313B2F">
            <w:pPr>
              <w:widowControl w:val="0"/>
              <w:jc w:val="center"/>
              <w:rPr>
                <w:sz w:val="22"/>
                <w:szCs w:val="22"/>
              </w:rPr>
            </w:pPr>
            <w:r w:rsidRPr="00D9483C">
              <w:rPr>
                <w:rFonts w:ascii="Arial" w:hAnsi="Arial" w:cs="Arial"/>
                <w:color w:val="000000"/>
                <w:sz w:val="22"/>
                <w:szCs w:val="22"/>
              </w:rPr>
              <w:t>0,9977</w:t>
            </w:r>
          </w:p>
        </w:tc>
        <w:tc>
          <w:tcPr>
            <w:tcW w:w="897" w:type="dxa"/>
            <w:tcBorders>
              <w:left w:val="single" w:sz="6" w:space="0" w:color="000000"/>
              <w:right w:val="single" w:sz="6" w:space="0" w:color="000000"/>
            </w:tcBorders>
            <w:shd w:val="clear" w:color="auto" w:fill="auto"/>
            <w:vAlign w:val="center"/>
          </w:tcPr>
          <w:p w14:paraId="59AD80E3" w14:textId="77777777" w:rsidR="00313B2F" w:rsidRPr="00D9483C" w:rsidRDefault="00313B2F">
            <w:pPr>
              <w:widowControl w:val="0"/>
              <w:jc w:val="center"/>
              <w:rPr>
                <w:sz w:val="22"/>
                <w:szCs w:val="22"/>
              </w:rPr>
            </w:pPr>
            <w:r w:rsidRPr="00D9483C">
              <w:rPr>
                <w:rFonts w:ascii="Arial" w:hAnsi="Arial" w:cs="Arial"/>
                <w:color w:val="000000"/>
                <w:sz w:val="22"/>
                <w:szCs w:val="22"/>
              </w:rPr>
              <w:t>0,9977</w:t>
            </w:r>
          </w:p>
        </w:tc>
        <w:tc>
          <w:tcPr>
            <w:tcW w:w="895" w:type="dxa"/>
            <w:tcBorders>
              <w:left w:val="single" w:sz="6" w:space="0" w:color="000000"/>
              <w:right w:val="single" w:sz="6" w:space="0" w:color="000000"/>
            </w:tcBorders>
            <w:shd w:val="clear" w:color="auto" w:fill="auto"/>
            <w:vAlign w:val="center"/>
          </w:tcPr>
          <w:p w14:paraId="70367947" w14:textId="77777777" w:rsidR="00313B2F" w:rsidRPr="00D9483C" w:rsidRDefault="00313B2F">
            <w:pPr>
              <w:widowControl w:val="0"/>
              <w:jc w:val="center"/>
              <w:rPr>
                <w:sz w:val="22"/>
                <w:szCs w:val="22"/>
              </w:rPr>
            </w:pPr>
            <w:r w:rsidRPr="00D9483C">
              <w:rPr>
                <w:rFonts w:ascii="Arial" w:hAnsi="Arial" w:cs="Arial"/>
                <w:color w:val="000000"/>
                <w:sz w:val="22"/>
                <w:szCs w:val="22"/>
              </w:rPr>
              <w:t>0,9978</w:t>
            </w:r>
          </w:p>
        </w:tc>
        <w:tc>
          <w:tcPr>
            <w:tcW w:w="897" w:type="dxa"/>
            <w:tcBorders>
              <w:left w:val="single" w:sz="6" w:space="0" w:color="000000"/>
              <w:right w:val="single" w:sz="6" w:space="0" w:color="000000"/>
            </w:tcBorders>
            <w:shd w:val="clear" w:color="auto" w:fill="auto"/>
            <w:vAlign w:val="center"/>
          </w:tcPr>
          <w:p w14:paraId="74D77973" w14:textId="77777777" w:rsidR="00313B2F" w:rsidRPr="00D9483C" w:rsidRDefault="00313B2F">
            <w:pPr>
              <w:widowControl w:val="0"/>
              <w:jc w:val="center"/>
              <w:rPr>
                <w:sz w:val="22"/>
                <w:szCs w:val="22"/>
              </w:rPr>
            </w:pPr>
            <w:r w:rsidRPr="00D9483C">
              <w:rPr>
                <w:rFonts w:ascii="Arial" w:hAnsi="Arial" w:cs="Arial"/>
                <w:color w:val="000000"/>
                <w:sz w:val="22"/>
                <w:szCs w:val="22"/>
              </w:rPr>
              <w:t>0,9979</w:t>
            </w:r>
          </w:p>
        </w:tc>
        <w:tc>
          <w:tcPr>
            <w:tcW w:w="895" w:type="dxa"/>
            <w:tcBorders>
              <w:left w:val="single" w:sz="6" w:space="0" w:color="000000"/>
              <w:right w:val="single" w:sz="6" w:space="0" w:color="000000"/>
            </w:tcBorders>
            <w:shd w:val="clear" w:color="auto" w:fill="auto"/>
            <w:vAlign w:val="center"/>
          </w:tcPr>
          <w:p w14:paraId="095B16E9" w14:textId="77777777" w:rsidR="00313B2F" w:rsidRPr="00D9483C" w:rsidRDefault="00313B2F">
            <w:pPr>
              <w:widowControl w:val="0"/>
              <w:jc w:val="center"/>
              <w:rPr>
                <w:sz w:val="22"/>
                <w:szCs w:val="22"/>
              </w:rPr>
            </w:pPr>
            <w:r w:rsidRPr="00D9483C">
              <w:rPr>
                <w:rFonts w:ascii="Arial" w:hAnsi="Arial" w:cs="Arial"/>
                <w:color w:val="000000"/>
                <w:sz w:val="22"/>
                <w:szCs w:val="22"/>
              </w:rPr>
              <w:t>0,9979</w:t>
            </w:r>
          </w:p>
        </w:tc>
        <w:tc>
          <w:tcPr>
            <w:tcW w:w="897" w:type="dxa"/>
            <w:tcBorders>
              <w:left w:val="single" w:sz="6" w:space="0" w:color="000000"/>
              <w:right w:val="single" w:sz="6" w:space="0" w:color="000000"/>
            </w:tcBorders>
            <w:shd w:val="clear" w:color="auto" w:fill="auto"/>
            <w:vAlign w:val="center"/>
          </w:tcPr>
          <w:p w14:paraId="068A8BF1" w14:textId="77777777" w:rsidR="00313B2F" w:rsidRPr="00D9483C" w:rsidRDefault="00313B2F">
            <w:pPr>
              <w:widowControl w:val="0"/>
              <w:jc w:val="center"/>
              <w:rPr>
                <w:sz w:val="22"/>
                <w:szCs w:val="22"/>
              </w:rPr>
            </w:pPr>
            <w:r w:rsidRPr="00D9483C">
              <w:rPr>
                <w:rFonts w:ascii="Arial" w:hAnsi="Arial" w:cs="Arial"/>
                <w:color w:val="000000"/>
                <w:sz w:val="22"/>
                <w:szCs w:val="22"/>
              </w:rPr>
              <w:t>0,9980</w:t>
            </w:r>
          </w:p>
        </w:tc>
        <w:tc>
          <w:tcPr>
            <w:tcW w:w="894" w:type="dxa"/>
            <w:tcBorders>
              <w:left w:val="single" w:sz="6" w:space="0" w:color="000000"/>
              <w:right w:val="single" w:sz="6" w:space="0" w:color="000000"/>
            </w:tcBorders>
            <w:shd w:val="clear" w:color="auto" w:fill="auto"/>
            <w:vAlign w:val="center"/>
          </w:tcPr>
          <w:p w14:paraId="0C273EDF" w14:textId="77777777" w:rsidR="00313B2F" w:rsidRPr="00D9483C" w:rsidRDefault="00313B2F">
            <w:pPr>
              <w:widowControl w:val="0"/>
              <w:jc w:val="center"/>
              <w:rPr>
                <w:sz w:val="22"/>
                <w:szCs w:val="22"/>
              </w:rPr>
            </w:pPr>
            <w:r w:rsidRPr="00D9483C">
              <w:rPr>
                <w:rFonts w:ascii="Arial" w:hAnsi="Arial" w:cs="Arial"/>
                <w:color w:val="000000"/>
                <w:sz w:val="22"/>
                <w:szCs w:val="22"/>
              </w:rPr>
              <w:t>0,9981</w:t>
            </w:r>
          </w:p>
        </w:tc>
      </w:tr>
      <w:tr w:rsidR="00313B2F" w:rsidRPr="00D9483C" w14:paraId="4F4A603D" w14:textId="77777777" w:rsidTr="00256A38">
        <w:trPr>
          <w:jc w:val="center"/>
        </w:trPr>
        <w:tc>
          <w:tcPr>
            <w:tcW w:w="566" w:type="dxa"/>
            <w:tcBorders>
              <w:left w:val="single" w:sz="6" w:space="0" w:color="000000"/>
              <w:bottom w:val="single" w:sz="6" w:space="0" w:color="000000"/>
              <w:right w:val="single" w:sz="6" w:space="0" w:color="000000"/>
            </w:tcBorders>
            <w:shd w:val="clear" w:color="auto" w:fill="auto"/>
            <w:vAlign w:val="center"/>
          </w:tcPr>
          <w:p w14:paraId="1A03D469" w14:textId="77777777" w:rsidR="00313B2F" w:rsidRPr="00D9483C" w:rsidRDefault="00313B2F">
            <w:pPr>
              <w:widowControl w:val="0"/>
              <w:jc w:val="center"/>
              <w:rPr>
                <w:sz w:val="22"/>
                <w:szCs w:val="22"/>
              </w:rPr>
            </w:pPr>
            <w:r w:rsidRPr="00D9483C">
              <w:rPr>
                <w:rFonts w:ascii="Arial" w:hAnsi="Arial" w:cs="Arial"/>
                <w:color w:val="000000"/>
                <w:sz w:val="22"/>
                <w:szCs w:val="22"/>
              </w:rPr>
              <w:t>2,9</w:t>
            </w:r>
          </w:p>
        </w:tc>
        <w:tc>
          <w:tcPr>
            <w:tcW w:w="897" w:type="dxa"/>
            <w:tcBorders>
              <w:bottom w:val="single" w:sz="6" w:space="0" w:color="000000"/>
              <w:right w:val="single" w:sz="6" w:space="0" w:color="000000"/>
            </w:tcBorders>
            <w:shd w:val="clear" w:color="auto" w:fill="auto"/>
            <w:vAlign w:val="center"/>
          </w:tcPr>
          <w:p w14:paraId="1FF8854E" w14:textId="77777777" w:rsidR="00313B2F" w:rsidRPr="00D9483C" w:rsidRDefault="00313B2F">
            <w:pPr>
              <w:widowControl w:val="0"/>
              <w:jc w:val="center"/>
              <w:rPr>
                <w:sz w:val="22"/>
                <w:szCs w:val="22"/>
              </w:rPr>
            </w:pPr>
            <w:r w:rsidRPr="00D9483C">
              <w:rPr>
                <w:rFonts w:ascii="Arial" w:hAnsi="Arial" w:cs="Arial"/>
                <w:color w:val="000000"/>
                <w:sz w:val="22"/>
                <w:szCs w:val="22"/>
              </w:rPr>
              <w:t>0,9981</w:t>
            </w:r>
          </w:p>
        </w:tc>
        <w:tc>
          <w:tcPr>
            <w:tcW w:w="895" w:type="dxa"/>
            <w:tcBorders>
              <w:left w:val="single" w:sz="6" w:space="0" w:color="000000"/>
              <w:bottom w:val="single" w:sz="6" w:space="0" w:color="000000"/>
              <w:right w:val="single" w:sz="6" w:space="0" w:color="000000"/>
            </w:tcBorders>
            <w:shd w:val="clear" w:color="auto" w:fill="auto"/>
            <w:vAlign w:val="center"/>
          </w:tcPr>
          <w:p w14:paraId="1C1ECDEA" w14:textId="77777777" w:rsidR="00313B2F" w:rsidRPr="00D9483C" w:rsidRDefault="00313B2F">
            <w:pPr>
              <w:widowControl w:val="0"/>
              <w:jc w:val="center"/>
              <w:rPr>
                <w:sz w:val="22"/>
                <w:szCs w:val="22"/>
              </w:rPr>
            </w:pPr>
            <w:r w:rsidRPr="00D9483C">
              <w:rPr>
                <w:rFonts w:ascii="Arial" w:hAnsi="Arial" w:cs="Arial"/>
                <w:color w:val="000000"/>
                <w:sz w:val="22"/>
                <w:szCs w:val="22"/>
              </w:rPr>
              <w:t>0,9982</w:t>
            </w:r>
          </w:p>
        </w:tc>
        <w:tc>
          <w:tcPr>
            <w:tcW w:w="897" w:type="dxa"/>
            <w:tcBorders>
              <w:left w:val="single" w:sz="6" w:space="0" w:color="000000"/>
              <w:bottom w:val="single" w:sz="6" w:space="0" w:color="000000"/>
              <w:right w:val="single" w:sz="6" w:space="0" w:color="000000"/>
            </w:tcBorders>
            <w:shd w:val="clear" w:color="auto" w:fill="auto"/>
            <w:vAlign w:val="center"/>
          </w:tcPr>
          <w:p w14:paraId="64CE55E9" w14:textId="77777777" w:rsidR="00313B2F" w:rsidRPr="00D9483C" w:rsidRDefault="00313B2F">
            <w:pPr>
              <w:widowControl w:val="0"/>
              <w:jc w:val="center"/>
              <w:rPr>
                <w:sz w:val="22"/>
                <w:szCs w:val="22"/>
              </w:rPr>
            </w:pPr>
            <w:r w:rsidRPr="00D9483C">
              <w:rPr>
                <w:rFonts w:ascii="Arial" w:hAnsi="Arial" w:cs="Arial"/>
                <w:color w:val="000000"/>
                <w:sz w:val="22"/>
                <w:szCs w:val="22"/>
              </w:rPr>
              <w:t>0,9982</w:t>
            </w:r>
          </w:p>
        </w:tc>
        <w:tc>
          <w:tcPr>
            <w:tcW w:w="895" w:type="dxa"/>
            <w:tcBorders>
              <w:left w:val="single" w:sz="6" w:space="0" w:color="000000"/>
              <w:bottom w:val="single" w:sz="6" w:space="0" w:color="000000"/>
              <w:right w:val="single" w:sz="6" w:space="0" w:color="000000"/>
            </w:tcBorders>
            <w:shd w:val="clear" w:color="auto" w:fill="auto"/>
            <w:vAlign w:val="center"/>
          </w:tcPr>
          <w:p w14:paraId="5AC2A58F" w14:textId="77777777" w:rsidR="00313B2F" w:rsidRPr="00D9483C" w:rsidRDefault="00313B2F">
            <w:pPr>
              <w:widowControl w:val="0"/>
              <w:jc w:val="center"/>
              <w:rPr>
                <w:sz w:val="22"/>
                <w:szCs w:val="22"/>
              </w:rPr>
            </w:pPr>
            <w:r w:rsidRPr="00D9483C">
              <w:rPr>
                <w:rFonts w:ascii="Arial" w:hAnsi="Arial" w:cs="Arial"/>
                <w:color w:val="000000"/>
                <w:sz w:val="22"/>
                <w:szCs w:val="22"/>
              </w:rPr>
              <w:t>0,9983</w:t>
            </w:r>
          </w:p>
        </w:tc>
        <w:tc>
          <w:tcPr>
            <w:tcW w:w="897" w:type="dxa"/>
            <w:tcBorders>
              <w:left w:val="single" w:sz="6" w:space="0" w:color="000000"/>
              <w:bottom w:val="single" w:sz="6" w:space="0" w:color="000000"/>
              <w:right w:val="single" w:sz="6" w:space="0" w:color="000000"/>
            </w:tcBorders>
            <w:shd w:val="clear" w:color="auto" w:fill="auto"/>
            <w:vAlign w:val="center"/>
          </w:tcPr>
          <w:p w14:paraId="78563796" w14:textId="77777777" w:rsidR="00313B2F" w:rsidRPr="00D9483C" w:rsidRDefault="00313B2F">
            <w:pPr>
              <w:widowControl w:val="0"/>
              <w:jc w:val="center"/>
              <w:rPr>
                <w:sz w:val="22"/>
                <w:szCs w:val="22"/>
              </w:rPr>
            </w:pPr>
            <w:r w:rsidRPr="00D9483C">
              <w:rPr>
                <w:rFonts w:ascii="Arial" w:hAnsi="Arial" w:cs="Arial"/>
                <w:color w:val="000000"/>
                <w:sz w:val="22"/>
                <w:szCs w:val="22"/>
              </w:rPr>
              <w:t>0,9984</w:t>
            </w:r>
          </w:p>
        </w:tc>
        <w:tc>
          <w:tcPr>
            <w:tcW w:w="895" w:type="dxa"/>
            <w:tcBorders>
              <w:left w:val="single" w:sz="6" w:space="0" w:color="000000"/>
              <w:bottom w:val="single" w:sz="6" w:space="0" w:color="000000"/>
              <w:right w:val="single" w:sz="6" w:space="0" w:color="000000"/>
            </w:tcBorders>
            <w:shd w:val="clear" w:color="auto" w:fill="auto"/>
            <w:vAlign w:val="center"/>
          </w:tcPr>
          <w:p w14:paraId="1E9F7120" w14:textId="77777777" w:rsidR="00313B2F" w:rsidRPr="00D9483C" w:rsidRDefault="00313B2F">
            <w:pPr>
              <w:widowControl w:val="0"/>
              <w:jc w:val="center"/>
              <w:rPr>
                <w:sz w:val="22"/>
                <w:szCs w:val="22"/>
              </w:rPr>
            </w:pPr>
            <w:r w:rsidRPr="00D9483C">
              <w:rPr>
                <w:rFonts w:ascii="Arial" w:hAnsi="Arial" w:cs="Arial"/>
                <w:color w:val="000000"/>
                <w:sz w:val="22"/>
                <w:szCs w:val="22"/>
              </w:rPr>
              <w:t>0,9984</w:t>
            </w:r>
          </w:p>
        </w:tc>
        <w:tc>
          <w:tcPr>
            <w:tcW w:w="897" w:type="dxa"/>
            <w:tcBorders>
              <w:left w:val="single" w:sz="6" w:space="0" w:color="000000"/>
              <w:bottom w:val="single" w:sz="6" w:space="0" w:color="000000"/>
              <w:right w:val="single" w:sz="6" w:space="0" w:color="000000"/>
            </w:tcBorders>
            <w:shd w:val="clear" w:color="auto" w:fill="auto"/>
            <w:vAlign w:val="center"/>
          </w:tcPr>
          <w:p w14:paraId="65C3A75F" w14:textId="77777777" w:rsidR="00313B2F" w:rsidRPr="00D9483C" w:rsidRDefault="00313B2F">
            <w:pPr>
              <w:widowControl w:val="0"/>
              <w:jc w:val="center"/>
              <w:rPr>
                <w:sz w:val="22"/>
                <w:szCs w:val="22"/>
              </w:rPr>
            </w:pPr>
            <w:r w:rsidRPr="00D9483C">
              <w:rPr>
                <w:rFonts w:ascii="Arial" w:hAnsi="Arial" w:cs="Arial"/>
                <w:color w:val="000000"/>
                <w:sz w:val="22"/>
                <w:szCs w:val="22"/>
              </w:rPr>
              <w:t>0,9985</w:t>
            </w:r>
          </w:p>
        </w:tc>
        <w:tc>
          <w:tcPr>
            <w:tcW w:w="895" w:type="dxa"/>
            <w:tcBorders>
              <w:left w:val="single" w:sz="6" w:space="0" w:color="000000"/>
              <w:bottom w:val="single" w:sz="6" w:space="0" w:color="000000"/>
              <w:right w:val="single" w:sz="6" w:space="0" w:color="000000"/>
            </w:tcBorders>
            <w:shd w:val="clear" w:color="auto" w:fill="auto"/>
            <w:vAlign w:val="center"/>
          </w:tcPr>
          <w:p w14:paraId="1DF8E40C" w14:textId="77777777" w:rsidR="00313B2F" w:rsidRPr="00D9483C" w:rsidRDefault="00313B2F">
            <w:pPr>
              <w:widowControl w:val="0"/>
              <w:jc w:val="center"/>
              <w:rPr>
                <w:sz w:val="22"/>
                <w:szCs w:val="22"/>
              </w:rPr>
            </w:pPr>
            <w:r w:rsidRPr="00D9483C">
              <w:rPr>
                <w:rFonts w:ascii="Arial" w:hAnsi="Arial" w:cs="Arial"/>
                <w:color w:val="000000"/>
                <w:sz w:val="22"/>
                <w:szCs w:val="22"/>
              </w:rPr>
              <w:t>0,9985</w:t>
            </w:r>
          </w:p>
        </w:tc>
        <w:tc>
          <w:tcPr>
            <w:tcW w:w="897" w:type="dxa"/>
            <w:tcBorders>
              <w:left w:val="single" w:sz="6" w:space="0" w:color="000000"/>
              <w:bottom w:val="single" w:sz="6" w:space="0" w:color="000000"/>
              <w:right w:val="single" w:sz="6" w:space="0" w:color="000000"/>
            </w:tcBorders>
            <w:shd w:val="clear" w:color="auto" w:fill="auto"/>
            <w:vAlign w:val="center"/>
          </w:tcPr>
          <w:p w14:paraId="70514F7D" w14:textId="77777777" w:rsidR="00313B2F" w:rsidRPr="00D9483C" w:rsidRDefault="00313B2F">
            <w:pPr>
              <w:widowControl w:val="0"/>
              <w:jc w:val="center"/>
              <w:rPr>
                <w:sz w:val="22"/>
                <w:szCs w:val="22"/>
              </w:rPr>
            </w:pPr>
            <w:r w:rsidRPr="00D9483C">
              <w:rPr>
                <w:rFonts w:ascii="Arial" w:hAnsi="Arial" w:cs="Arial"/>
                <w:color w:val="000000"/>
                <w:sz w:val="22"/>
                <w:szCs w:val="22"/>
              </w:rPr>
              <w:t>0,9986</w:t>
            </w:r>
          </w:p>
        </w:tc>
        <w:tc>
          <w:tcPr>
            <w:tcW w:w="894" w:type="dxa"/>
            <w:tcBorders>
              <w:left w:val="single" w:sz="6" w:space="0" w:color="000000"/>
              <w:bottom w:val="single" w:sz="6" w:space="0" w:color="000000"/>
              <w:right w:val="single" w:sz="6" w:space="0" w:color="000000"/>
            </w:tcBorders>
            <w:shd w:val="clear" w:color="auto" w:fill="auto"/>
            <w:vAlign w:val="center"/>
          </w:tcPr>
          <w:p w14:paraId="7A6351E9" w14:textId="77777777" w:rsidR="00313B2F" w:rsidRPr="00D9483C" w:rsidRDefault="00313B2F">
            <w:pPr>
              <w:widowControl w:val="0"/>
              <w:jc w:val="center"/>
              <w:rPr>
                <w:sz w:val="22"/>
                <w:szCs w:val="22"/>
              </w:rPr>
            </w:pPr>
            <w:r w:rsidRPr="00D9483C">
              <w:rPr>
                <w:rFonts w:ascii="Arial" w:hAnsi="Arial" w:cs="Arial"/>
                <w:color w:val="000000"/>
                <w:sz w:val="22"/>
                <w:szCs w:val="22"/>
              </w:rPr>
              <w:t>0,9986</w:t>
            </w:r>
          </w:p>
        </w:tc>
      </w:tr>
    </w:tbl>
    <w:p w14:paraId="735AE317" w14:textId="77777777" w:rsidR="00313B2F" w:rsidRPr="00D9483C" w:rsidRDefault="00313B2F">
      <w:pPr>
        <w:spacing w:after="120"/>
        <w:rPr>
          <w:rFonts w:ascii="Arial" w:eastAsia="Calibri" w:hAnsi="Arial" w:cs="Arial"/>
          <w:sz w:val="22"/>
          <w:szCs w:val="22"/>
        </w:rPr>
      </w:pPr>
    </w:p>
    <w:sectPr w:rsidR="00313B2F" w:rsidRPr="00D9483C">
      <w:footerReference w:type="default" r:id="rId8"/>
      <w:footerReference w:type="first" r:id="rId9"/>
      <w:pgSz w:w="11906" w:h="16838"/>
      <w:pgMar w:top="686" w:right="1134" w:bottom="790" w:left="991" w:header="720" w:footer="7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1B900" w14:textId="77777777" w:rsidR="000E612A" w:rsidRDefault="000E612A">
      <w:r>
        <w:separator/>
      </w:r>
    </w:p>
  </w:endnote>
  <w:endnote w:type="continuationSeparator" w:id="0">
    <w:p w14:paraId="271972A9" w14:textId="77777777" w:rsidR="000E612A" w:rsidRDefault="000E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Devanagari">
    <w:charset w:val="00"/>
    <w:family w:val="swiss"/>
    <w:pitch w:val="variable"/>
    <w:sig w:usb0="80008023" w:usb1="00002046"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1A38B" w14:textId="77777777" w:rsidR="00313B2F" w:rsidRDefault="00313B2F">
    <w:pPr>
      <w:pStyle w:val="Pieddepage"/>
    </w:pPr>
    <w:r>
      <w:rPr>
        <w:rFonts w:ascii="Arial" w:hAnsi="Arial" w:cs="Arial"/>
        <w:color w:val="000000"/>
      </w:rPr>
      <w:t>24DCG-UE11</w:t>
    </w:r>
    <w:r>
      <w:rPr>
        <w:rFonts w:ascii="Arial" w:hAnsi="Arial" w:cs="Arial"/>
        <w:color w:val="FF0000"/>
      </w:rPr>
      <w:tab/>
    </w:r>
    <w:r>
      <w:rPr>
        <w:rFonts w:ascii="Arial" w:hAnsi="Arial" w:cs="Arial"/>
      </w:rPr>
      <w:t>Contrôle de gestion</w:t>
    </w:r>
    <w:r>
      <w:rPr>
        <w:rFonts w:ascii="Arial" w:hAnsi="Arial" w:cs="Arial"/>
      </w:rPr>
      <w:tab/>
      <w:t xml:space="preserve">Page </w:t>
    </w:r>
    <w:r>
      <w:rPr>
        <w:rFonts w:ascii="Arial" w:hAnsi="Arial" w:cs="Arial"/>
        <w:bCs/>
      </w:rPr>
      <w:fldChar w:fldCharType="begin"/>
    </w:r>
    <w:r>
      <w:rPr>
        <w:rFonts w:ascii="Arial" w:hAnsi="Arial" w:cs="Arial"/>
        <w:bCs/>
      </w:rPr>
      <w:instrText xml:space="preserve"> </w:instrText>
    </w:r>
    <w:r w:rsidR="00DA0637">
      <w:rPr>
        <w:rFonts w:ascii="Arial" w:hAnsi="Arial" w:cs="Arial"/>
        <w:bCs/>
      </w:rPr>
      <w:instrText>PAGE</w:instrText>
    </w:r>
    <w:r>
      <w:rPr>
        <w:rFonts w:ascii="Arial" w:hAnsi="Arial" w:cs="Arial"/>
        <w:bCs/>
      </w:rPr>
      <w:instrText xml:space="preserve"> \* ARABIC </w:instrText>
    </w:r>
    <w:r>
      <w:rPr>
        <w:rFonts w:ascii="Arial" w:hAnsi="Arial" w:cs="Arial"/>
        <w:bCs/>
      </w:rPr>
      <w:fldChar w:fldCharType="separate"/>
    </w:r>
    <w:r w:rsidR="00322ED8">
      <w:rPr>
        <w:rFonts w:ascii="Arial" w:hAnsi="Arial" w:cs="Arial"/>
        <w:bCs/>
        <w:noProof/>
      </w:rPr>
      <w:t>5</w:t>
    </w:r>
    <w:r>
      <w:rPr>
        <w:rFonts w:ascii="Arial" w:hAnsi="Arial" w:cs="Arial"/>
        <w:bCs/>
      </w:rPr>
      <w:fldChar w:fldCharType="end"/>
    </w:r>
    <w:r>
      <w:rPr>
        <w:rFonts w:ascii="Arial" w:hAnsi="Arial" w:cs="Arial"/>
      </w:rPr>
      <w:t xml:space="preserve"> / </w:t>
    </w:r>
    <w:r>
      <w:rPr>
        <w:rFonts w:ascii="Arial" w:hAnsi="Arial" w:cs="Arial"/>
        <w:bCs/>
      </w:rPr>
      <w:fldChar w:fldCharType="begin"/>
    </w:r>
    <w:r>
      <w:rPr>
        <w:rFonts w:ascii="Arial" w:hAnsi="Arial" w:cs="Arial"/>
        <w:bCs/>
      </w:rPr>
      <w:instrText xml:space="preserve"> </w:instrText>
    </w:r>
    <w:r w:rsidR="00DA0637">
      <w:rPr>
        <w:rFonts w:ascii="Arial" w:hAnsi="Arial" w:cs="Arial"/>
        <w:bCs/>
      </w:rPr>
      <w:instrText>NUMPAGES</w:instrText>
    </w:r>
    <w:r>
      <w:rPr>
        <w:rFonts w:ascii="Arial" w:hAnsi="Arial" w:cs="Arial"/>
        <w:bCs/>
      </w:rPr>
      <w:instrText xml:space="preserve"> \* ARABIC </w:instrText>
    </w:r>
    <w:r>
      <w:rPr>
        <w:rFonts w:ascii="Arial" w:hAnsi="Arial" w:cs="Arial"/>
        <w:bCs/>
      </w:rPr>
      <w:fldChar w:fldCharType="separate"/>
    </w:r>
    <w:r w:rsidR="00322ED8">
      <w:rPr>
        <w:rFonts w:ascii="Arial" w:hAnsi="Arial" w:cs="Arial"/>
        <w:bCs/>
        <w:noProof/>
      </w:rPr>
      <w:t>12</w:t>
    </w:r>
    <w:r>
      <w:rPr>
        <w:rFonts w:ascii="Arial" w:hAnsi="Arial" w:cs="Arial"/>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12B58" w14:textId="77777777" w:rsidR="00313B2F" w:rsidRDefault="00313B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E766C" w14:textId="77777777" w:rsidR="000E612A" w:rsidRDefault="000E612A">
      <w:r>
        <w:separator/>
      </w:r>
    </w:p>
  </w:footnote>
  <w:footnote w:type="continuationSeparator" w:id="0">
    <w:p w14:paraId="42875448" w14:textId="77777777" w:rsidR="000E612A" w:rsidRDefault="000E6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FA8A142E"/>
    <w:lvl w:ilvl="0">
      <w:start w:val="1"/>
      <w:numFmt w:val="decimal"/>
      <w:lvlText w:val="%1."/>
      <w:lvlJc w:val="left"/>
      <w:pPr>
        <w:tabs>
          <w:tab w:val="num" w:pos="0"/>
        </w:tabs>
        <w:ind w:left="390" w:hanging="390"/>
      </w:pPr>
      <w:rPr>
        <w:rFonts w:eastAsia="Times New Roman"/>
        <w:b w:val="0"/>
      </w:rPr>
    </w:lvl>
    <w:lvl w:ilvl="1">
      <w:start w:val="1"/>
      <w:numFmt w:val="decimal"/>
      <w:lvlText w:val="%1.%2."/>
      <w:lvlJc w:val="left"/>
      <w:pPr>
        <w:tabs>
          <w:tab w:val="num" w:pos="0"/>
        </w:tabs>
        <w:ind w:left="720" w:hanging="720"/>
      </w:pPr>
      <w:rPr>
        <w:rFonts w:ascii="Arial" w:eastAsia="Times New Roman" w:hAnsi="Arial" w:cs="Arial" w:hint="default"/>
        <w:b/>
        <w:bCs/>
      </w:rPr>
    </w:lvl>
    <w:lvl w:ilvl="2">
      <w:start w:val="1"/>
      <w:numFmt w:val="decimal"/>
      <w:lvlText w:val="%1.%2.%3."/>
      <w:lvlJc w:val="left"/>
      <w:pPr>
        <w:tabs>
          <w:tab w:val="num" w:pos="0"/>
        </w:tabs>
        <w:ind w:left="720" w:hanging="720"/>
      </w:pPr>
      <w:rPr>
        <w:rFonts w:eastAsia="Times New Roman"/>
        <w:b w:val="0"/>
      </w:rPr>
    </w:lvl>
    <w:lvl w:ilvl="3">
      <w:start w:val="1"/>
      <w:numFmt w:val="decimal"/>
      <w:lvlText w:val="%1.%2.%3.%4."/>
      <w:lvlJc w:val="left"/>
      <w:pPr>
        <w:tabs>
          <w:tab w:val="num" w:pos="0"/>
        </w:tabs>
        <w:ind w:left="1080" w:hanging="1080"/>
      </w:pPr>
      <w:rPr>
        <w:rFonts w:eastAsia="Times New Roman"/>
        <w:b w:val="0"/>
      </w:rPr>
    </w:lvl>
    <w:lvl w:ilvl="4">
      <w:start w:val="1"/>
      <w:numFmt w:val="decimal"/>
      <w:lvlText w:val="%1.%2.%3.%4.%5."/>
      <w:lvlJc w:val="left"/>
      <w:pPr>
        <w:tabs>
          <w:tab w:val="num" w:pos="0"/>
        </w:tabs>
        <w:ind w:left="1080" w:hanging="1080"/>
      </w:pPr>
      <w:rPr>
        <w:rFonts w:eastAsia="Times New Roman"/>
        <w:b w:val="0"/>
      </w:rPr>
    </w:lvl>
    <w:lvl w:ilvl="5">
      <w:start w:val="1"/>
      <w:numFmt w:val="decimal"/>
      <w:lvlText w:val="%1.%2.%3.%4.%5.%6."/>
      <w:lvlJc w:val="left"/>
      <w:pPr>
        <w:tabs>
          <w:tab w:val="num" w:pos="0"/>
        </w:tabs>
        <w:ind w:left="1440" w:hanging="1440"/>
      </w:pPr>
      <w:rPr>
        <w:rFonts w:eastAsia="Times New Roman"/>
        <w:b w:val="0"/>
      </w:rPr>
    </w:lvl>
    <w:lvl w:ilvl="6">
      <w:start w:val="1"/>
      <w:numFmt w:val="decimal"/>
      <w:lvlText w:val="%1.%2.%3.%4.%5.%6.%7."/>
      <w:lvlJc w:val="left"/>
      <w:pPr>
        <w:tabs>
          <w:tab w:val="num" w:pos="0"/>
        </w:tabs>
        <w:ind w:left="1440" w:hanging="1440"/>
      </w:pPr>
      <w:rPr>
        <w:rFonts w:eastAsia="Times New Roman"/>
        <w:b w:val="0"/>
      </w:rPr>
    </w:lvl>
    <w:lvl w:ilvl="7">
      <w:start w:val="1"/>
      <w:numFmt w:val="decimal"/>
      <w:lvlText w:val="%1.%2.%3.%4.%5.%6.%7.%8."/>
      <w:lvlJc w:val="left"/>
      <w:pPr>
        <w:tabs>
          <w:tab w:val="num" w:pos="0"/>
        </w:tabs>
        <w:ind w:left="1800" w:hanging="1800"/>
      </w:pPr>
      <w:rPr>
        <w:rFonts w:eastAsia="Times New Roman"/>
        <w:b w:val="0"/>
      </w:rPr>
    </w:lvl>
    <w:lvl w:ilvl="8">
      <w:start w:val="1"/>
      <w:numFmt w:val="decimal"/>
      <w:lvlText w:val="%1.%2.%3.%4.%5.%6.%7.%8.%9."/>
      <w:lvlJc w:val="left"/>
      <w:pPr>
        <w:tabs>
          <w:tab w:val="num" w:pos="0"/>
        </w:tabs>
        <w:ind w:left="2160" w:hanging="2160"/>
      </w:pPr>
      <w:rPr>
        <w:rFonts w:eastAsia="Times New Roman"/>
        <w:b w:val="0"/>
      </w:rPr>
    </w:lvl>
  </w:abstractNum>
  <w:abstractNum w:abstractNumId="3" w15:restartNumberingAfterBreak="0">
    <w:nsid w:val="00000004"/>
    <w:multiLevelType w:val="multilevel"/>
    <w:tmpl w:val="00000004"/>
    <w:name w:val="WW8Num6"/>
    <w:lvl w:ilvl="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1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75F007D"/>
    <w:multiLevelType w:val="multilevel"/>
    <w:tmpl w:val="B49A2588"/>
    <w:lvl w:ilvl="0">
      <w:start w:val="1"/>
      <w:numFmt w:val="decimal"/>
      <w:lvlText w:val="%1."/>
      <w:lvlJc w:val="left"/>
      <w:pPr>
        <w:tabs>
          <w:tab w:val="num" w:pos="0"/>
        </w:tabs>
        <w:ind w:left="390" w:hanging="390"/>
      </w:pPr>
      <w:rPr>
        <w:rFonts w:eastAsia="Times New Roman"/>
        <w:b w:val="0"/>
      </w:rPr>
    </w:lvl>
    <w:lvl w:ilvl="1">
      <w:start w:val="1"/>
      <w:numFmt w:val="decimal"/>
      <w:lvlText w:val="2.%2."/>
      <w:lvlJc w:val="left"/>
      <w:pPr>
        <w:ind w:left="360" w:hanging="360"/>
      </w:pPr>
      <w:rPr>
        <w:rFonts w:hint="default"/>
      </w:rPr>
    </w:lvl>
    <w:lvl w:ilvl="2">
      <w:start w:val="1"/>
      <w:numFmt w:val="decimal"/>
      <w:lvlText w:val="%1.%2.%3."/>
      <w:lvlJc w:val="left"/>
      <w:pPr>
        <w:tabs>
          <w:tab w:val="num" w:pos="0"/>
        </w:tabs>
        <w:ind w:left="720" w:hanging="720"/>
      </w:pPr>
      <w:rPr>
        <w:rFonts w:eastAsia="Times New Roman"/>
        <w:b w:val="0"/>
      </w:rPr>
    </w:lvl>
    <w:lvl w:ilvl="3">
      <w:start w:val="1"/>
      <w:numFmt w:val="decimal"/>
      <w:lvlText w:val="%1.%2.%3.%4."/>
      <w:lvlJc w:val="left"/>
      <w:pPr>
        <w:tabs>
          <w:tab w:val="num" w:pos="0"/>
        </w:tabs>
        <w:ind w:left="1080" w:hanging="1080"/>
      </w:pPr>
      <w:rPr>
        <w:rFonts w:eastAsia="Times New Roman"/>
        <w:b w:val="0"/>
      </w:rPr>
    </w:lvl>
    <w:lvl w:ilvl="4">
      <w:start w:val="1"/>
      <w:numFmt w:val="decimal"/>
      <w:lvlText w:val="%1.%2.%3.%4.%5."/>
      <w:lvlJc w:val="left"/>
      <w:pPr>
        <w:tabs>
          <w:tab w:val="num" w:pos="0"/>
        </w:tabs>
        <w:ind w:left="1080" w:hanging="1080"/>
      </w:pPr>
      <w:rPr>
        <w:rFonts w:eastAsia="Times New Roman"/>
        <w:b w:val="0"/>
      </w:rPr>
    </w:lvl>
    <w:lvl w:ilvl="5">
      <w:start w:val="1"/>
      <w:numFmt w:val="decimal"/>
      <w:lvlText w:val="%1.%2.%3.%4.%5.%6."/>
      <w:lvlJc w:val="left"/>
      <w:pPr>
        <w:tabs>
          <w:tab w:val="num" w:pos="0"/>
        </w:tabs>
        <w:ind w:left="1440" w:hanging="1440"/>
      </w:pPr>
      <w:rPr>
        <w:rFonts w:eastAsia="Times New Roman"/>
        <w:b w:val="0"/>
      </w:rPr>
    </w:lvl>
    <w:lvl w:ilvl="6">
      <w:start w:val="1"/>
      <w:numFmt w:val="decimal"/>
      <w:lvlText w:val="%1.%2.%3.%4.%5.%6.%7."/>
      <w:lvlJc w:val="left"/>
      <w:pPr>
        <w:tabs>
          <w:tab w:val="num" w:pos="0"/>
        </w:tabs>
        <w:ind w:left="1440" w:hanging="1440"/>
      </w:pPr>
      <w:rPr>
        <w:rFonts w:eastAsia="Times New Roman"/>
        <w:b w:val="0"/>
      </w:rPr>
    </w:lvl>
    <w:lvl w:ilvl="7">
      <w:start w:val="1"/>
      <w:numFmt w:val="decimal"/>
      <w:lvlText w:val="%1.%2.%3.%4.%5.%6.%7.%8."/>
      <w:lvlJc w:val="left"/>
      <w:pPr>
        <w:tabs>
          <w:tab w:val="num" w:pos="0"/>
        </w:tabs>
        <w:ind w:left="1800" w:hanging="1800"/>
      </w:pPr>
      <w:rPr>
        <w:rFonts w:eastAsia="Times New Roman"/>
        <w:b w:val="0"/>
      </w:rPr>
    </w:lvl>
    <w:lvl w:ilvl="8">
      <w:start w:val="1"/>
      <w:numFmt w:val="decimal"/>
      <w:lvlText w:val="%1.%2.%3.%4.%5.%6.%7.%8.%9."/>
      <w:lvlJc w:val="left"/>
      <w:pPr>
        <w:tabs>
          <w:tab w:val="num" w:pos="0"/>
        </w:tabs>
        <w:ind w:left="2160" w:hanging="2160"/>
      </w:pPr>
      <w:rPr>
        <w:rFonts w:eastAsia="Times New Roman"/>
        <w:b w:val="0"/>
      </w:rPr>
    </w:lvl>
  </w:abstractNum>
  <w:abstractNum w:abstractNumId="9" w15:restartNumberingAfterBreak="0">
    <w:nsid w:val="088C13D8"/>
    <w:multiLevelType w:val="hybridMultilevel"/>
    <w:tmpl w:val="0882CC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80C1C8F"/>
    <w:multiLevelType w:val="multilevel"/>
    <w:tmpl w:val="02B2D6B4"/>
    <w:lvl w:ilvl="0">
      <w:start w:val="1"/>
      <w:numFmt w:val="decimal"/>
      <w:lvlText w:val="%1."/>
      <w:lvlJc w:val="left"/>
      <w:pPr>
        <w:tabs>
          <w:tab w:val="num" w:pos="0"/>
        </w:tabs>
        <w:ind w:left="390" w:hanging="390"/>
      </w:pPr>
      <w:rPr>
        <w:rFonts w:eastAsia="Times New Roman"/>
        <w:b w:val="0"/>
      </w:rPr>
    </w:lvl>
    <w:lvl w:ilvl="1">
      <w:start w:val="1"/>
      <w:numFmt w:val="decimal"/>
      <w:lvlText w:val="3.%2."/>
      <w:lvlJc w:val="left"/>
      <w:pPr>
        <w:ind w:left="360" w:hanging="360"/>
      </w:pPr>
      <w:rPr>
        <w:rFonts w:hint="default"/>
      </w:rPr>
    </w:lvl>
    <w:lvl w:ilvl="2">
      <w:start w:val="1"/>
      <w:numFmt w:val="decimal"/>
      <w:lvlText w:val="%1.%2.%3."/>
      <w:lvlJc w:val="left"/>
      <w:pPr>
        <w:tabs>
          <w:tab w:val="num" w:pos="0"/>
        </w:tabs>
        <w:ind w:left="720" w:hanging="720"/>
      </w:pPr>
      <w:rPr>
        <w:rFonts w:eastAsia="Times New Roman"/>
        <w:b w:val="0"/>
      </w:rPr>
    </w:lvl>
    <w:lvl w:ilvl="3">
      <w:start w:val="1"/>
      <w:numFmt w:val="decimal"/>
      <w:lvlText w:val="%1.%2.%3.%4."/>
      <w:lvlJc w:val="left"/>
      <w:pPr>
        <w:tabs>
          <w:tab w:val="num" w:pos="0"/>
        </w:tabs>
        <w:ind w:left="1080" w:hanging="1080"/>
      </w:pPr>
      <w:rPr>
        <w:rFonts w:eastAsia="Times New Roman"/>
        <w:b w:val="0"/>
      </w:rPr>
    </w:lvl>
    <w:lvl w:ilvl="4">
      <w:start w:val="1"/>
      <w:numFmt w:val="decimal"/>
      <w:lvlText w:val="%1.%2.%3.%4.%5."/>
      <w:lvlJc w:val="left"/>
      <w:pPr>
        <w:tabs>
          <w:tab w:val="num" w:pos="0"/>
        </w:tabs>
        <w:ind w:left="1080" w:hanging="1080"/>
      </w:pPr>
      <w:rPr>
        <w:rFonts w:eastAsia="Times New Roman"/>
        <w:b w:val="0"/>
      </w:rPr>
    </w:lvl>
    <w:lvl w:ilvl="5">
      <w:start w:val="1"/>
      <w:numFmt w:val="decimal"/>
      <w:lvlText w:val="%1.%2.%3.%4.%5.%6."/>
      <w:lvlJc w:val="left"/>
      <w:pPr>
        <w:tabs>
          <w:tab w:val="num" w:pos="0"/>
        </w:tabs>
        <w:ind w:left="1440" w:hanging="1440"/>
      </w:pPr>
      <w:rPr>
        <w:rFonts w:eastAsia="Times New Roman"/>
        <w:b w:val="0"/>
      </w:rPr>
    </w:lvl>
    <w:lvl w:ilvl="6">
      <w:start w:val="1"/>
      <w:numFmt w:val="decimal"/>
      <w:lvlText w:val="%1.%2.%3.%4.%5.%6.%7."/>
      <w:lvlJc w:val="left"/>
      <w:pPr>
        <w:tabs>
          <w:tab w:val="num" w:pos="0"/>
        </w:tabs>
        <w:ind w:left="1440" w:hanging="1440"/>
      </w:pPr>
      <w:rPr>
        <w:rFonts w:eastAsia="Times New Roman"/>
        <w:b w:val="0"/>
      </w:rPr>
    </w:lvl>
    <w:lvl w:ilvl="7">
      <w:start w:val="1"/>
      <w:numFmt w:val="decimal"/>
      <w:lvlText w:val="%1.%2.%3.%4.%5.%6.%7.%8."/>
      <w:lvlJc w:val="left"/>
      <w:pPr>
        <w:tabs>
          <w:tab w:val="num" w:pos="0"/>
        </w:tabs>
        <w:ind w:left="1800" w:hanging="1800"/>
      </w:pPr>
      <w:rPr>
        <w:rFonts w:eastAsia="Times New Roman"/>
        <w:b w:val="0"/>
      </w:rPr>
    </w:lvl>
    <w:lvl w:ilvl="8">
      <w:start w:val="1"/>
      <w:numFmt w:val="decimal"/>
      <w:lvlText w:val="%1.%2.%3.%4.%5.%6.%7.%8.%9."/>
      <w:lvlJc w:val="left"/>
      <w:pPr>
        <w:tabs>
          <w:tab w:val="num" w:pos="0"/>
        </w:tabs>
        <w:ind w:left="2160" w:hanging="2160"/>
      </w:pPr>
      <w:rPr>
        <w:rFonts w:eastAsia="Times New Roman"/>
        <w:b w:val="0"/>
      </w:rPr>
    </w:lvl>
  </w:abstractNum>
  <w:abstractNum w:abstractNumId="11" w15:restartNumberingAfterBreak="0">
    <w:nsid w:val="5C4F02AB"/>
    <w:multiLevelType w:val="multilevel"/>
    <w:tmpl w:val="CF4076BE"/>
    <w:lvl w:ilvl="0">
      <w:start w:val="1"/>
      <w:numFmt w:val="bullet"/>
      <w:lvlText w:val=""/>
      <w:lvlJc w:val="left"/>
      <w:pPr>
        <w:tabs>
          <w:tab w:val="num" w:pos="0"/>
        </w:tabs>
        <w:ind w:left="390" w:hanging="390"/>
      </w:pPr>
      <w:rPr>
        <w:rFonts w:ascii="Symbol" w:hAnsi="Symbol" w:hint="default"/>
        <w:b w:val="0"/>
      </w:rPr>
    </w:lvl>
    <w:lvl w:ilvl="1">
      <w:start w:val="1"/>
      <w:numFmt w:val="decimal"/>
      <w:lvlText w:val="%1.%2."/>
      <w:lvlJc w:val="left"/>
      <w:pPr>
        <w:tabs>
          <w:tab w:val="num" w:pos="0"/>
        </w:tabs>
        <w:ind w:left="720" w:hanging="720"/>
      </w:pPr>
      <w:rPr>
        <w:rFonts w:eastAsia="Times New Roman"/>
        <w:b/>
        <w:bCs/>
      </w:rPr>
    </w:lvl>
    <w:lvl w:ilvl="2">
      <w:start w:val="1"/>
      <w:numFmt w:val="decimal"/>
      <w:lvlText w:val="%1.%2.%3."/>
      <w:lvlJc w:val="left"/>
      <w:pPr>
        <w:tabs>
          <w:tab w:val="num" w:pos="0"/>
        </w:tabs>
        <w:ind w:left="720" w:hanging="720"/>
      </w:pPr>
      <w:rPr>
        <w:rFonts w:eastAsia="Times New Roman"/>
        <w:b w:val="0"/>
      </w:rPr>
    </w:lvl>
    <w:lvl w:ilvl="3">
      <w:start w:val="1"/>
      <w:numFmt w:val="decimal"/>
      <w:lvlText w:val="%1.%2.%3.%4."/>
      <w:lvlJc w:val="left"/>
      <w:pPr>
        <w:tabs>
          <w:tab w:val="num" w:pos="0"/>
        </w:tabs>
        <w:ind w:left="1080" w:hanging="1080"/>
      </w:pPr>
      <w:rPr>
        <w:rFonts w:eastAsia="Times New Roman"/>
        <w:b w:val="0"/>
      </w:rPr>
    </w:lvl>
    <w:lvl w:ilvl="4">
      <w:start w:val="1"/>
      <w:numFmt w:val="decimal"/>
      <w:lvlText w:val="%1.%2.%3.%4.%5."/>
      <w:lvlJc w:val="left"/>
      <w:pPr>
        <w:tabs>
          <w:tab w:val="num" w:pos="0"/>
        </w:tabs>
        <w:ind w:left="1080" w:hanging="1080"/>
      </w:pPr>
      <w:rPr>
        <w:rFonts w:eastAsia="Times New Roman"/>
        <w:b w:val="0"/>
      </w:rPr>
    </w:lvl>
    <w:lvl w:ilvl="5">
      <w:start w:val="1"/>
      <w:numFmt w:val="decimal"/>
      <w:lvlText w:val="%1.%2.%3.%4.%5.%6."/>
      <w:lvlJc w:val="left"/>
      <w:pPr>
        <w:tabs>
          <w:tab w:val="num" w:pos="0"/>
        </w:tabs>
        <w:ind w:left="1440" w:hanging="1440"/>
      </w:pPr>
      <w:rPr>
        <w:rFonts w:eastAsia="Times New Roman"/>
        <w:b w:val="0"/>
      </w:rPr>
    </w:lvl>
    <w:lvl w:ilvl="6">
      <w:start w:val="1"/>
      <w:numFmt w:val="decimal"/>
      <w:lvlText w:val="%1.%2.%3.%4.%5.%6.%7."/>
      <w:lvlJc w:val="left"/>
      <w:pPr>
        <w:tabs>
          <w:tab w:val="num" w:pos="0"/>
        </w:tabs>
        <w:ind w:left="1440" w:hanging="1440"/>
      </w:pPr>
      <w:rPr>
        <w:rFonts w:eastAsia="Times New Roman"/>
        <w:b w:val="0"/>
      </w:rPr>
    </w:lvl>
    <w:lvl w:ilvl="7">
      <w:start w:val="1"/>
      <w:numFmt w:val="decimal"/>
      <w:lvlText w:val="%1.%2.%3.%4.%5.%6.%7.%8."/>
      <w:lvlJc w:val="left"/>
      <w:pPr>
        <w:tabs>
          <w:tab w:val="num" w:pos="0"/>
        </w:tabs>
        <w:ind w:left="1800" w:hanging="1800"/>
      </w:pPr>
      <w:rPr>
        <w:rFonts w:eastAsia="Times New Roman"/>
        <w:b w:val="0"/>
      </w:rPr>
    </w:lvl>
    <w:lvl w:ilvl="8">
      <w:start w:val="1"/>
      <w:numFmt w:val="decimal"/>
      <w:lvlText w:val="%1.%2.%3.%4.%5.%6.%7.%8.%9."/>
      <w:lvlJc w:val="left"/>
      <w:pPr>
        <w:tabs>
          <w:tab w:val="num" w:pos="0"/>
        </w:tabs>
        <w:ind w:left="2160" w:hanging="2160"/>
      </w:pPr>
      <w:rPr>
        <w:rFonts w:eastAsia="Times New Roman"/>
        <w:b w:val="0"/>
      </w:rPr>
    </w:lvl>
  </w:abstractNum>
  <w:abstractNum w:abstractNumId="12" w15:restartNumberingAfterBreak="0">
    <w:nsid w:val="6ADD6BF5"/>
    <w:multiLevelType w:val="multilevel"/>
    <w:tmpl w:val="ADC260DE"/>
    <w:lvl w:ilvl="0">
      <w:start w:val="1"/>
      <w:numFmt w:val="decimal"/>
      <w:lvlText w:val="%1."/>
      <w:lvlJc w:val="left"/>
      <w:pPr>
        <w:tabs>
          <w:tab w:val="num" w:pos="0"/>
        </w:tabs>
        <w:ind w:left="390" w:hanging="390"/>
      </w:pPr>
      <w:rPr>
        <w:rFonts w:eastAsia="Times New Roman"/>
        <w:b w:val="0"/>
      </w:rPr>
    </w:lvl>
    <w:lvl w:ilvl="1">
      <w:start w:val="1"/>
      <w:numFmt w:val="decimal"/>
      <w:lvlText w:val="4.%2."/>
      <w:lvlJc w:val="left"/>
      <w:pPr>
        <w:ind w:left="360" w:hanging="360"/>
      </w:pPr>
      <w:rPr>
        <w:rFonts w:hint="default"/>
      </w:rPr>
    </w:lvl>
    <w:lvl w:ilvl="2">
      <w:start w:val="1"/>
      <w:numFmt w:val="decimal"/>
      <w:lvlText w:val="%1.%2.%3."/>
      <w:lvlJc w:val="left"/>
      <w:pPr>
        <w:tabs>
          <w:tab w:val="num" w:pos="0"/>
        </w:tabs>
        <w:ind w:left="720" w:hanging="720"/>
      </w:pPr>
      <w:rPr>
        <w:rFonts w:eastAsia="Times New Roman"/>
        <w:b w:val="0"/>
      </w:rPr>
    </w:lvl>
    <w:lvl w:ilvl="3">
      <w:start w:val="1"/>
      <w:numFmt w:val="decimal"/>
      <w:lvlText w:val="%1.%2.%3.%4."/>
      <w:lvlJc w:val="left"/>
      <w:pPr>
        <w:tabs>
          <w:tab w:val="num" w:pos="0"/>
        </w:tabs>
        <w:ind w:left="1080" w:hanging="1080"/>
      </w:pPr>
      <w:rPr>
        <w:rFonts w:eastAsia="Times New Roman"/>
        <w:b w:val="0"/>
      </w:rPr>
    </w:lvl>
    <w:lvl w:ilvl="4">
      <w:start w:val="1"/>
      <w:numFmt w:val="decimal"/>
      <w:lvlText w:val="%1.%2.%3.%4.%5."/>
      <w:lvlJc w:val="left"/>
      <w:pPr>
        <w:tabs>
          <w:tab w:val="num" w:pos="0"/>
        </w:tabs>
        <w:ind w:left="1080" w:hanging="1080"/>
      </w:pPr>
      <w:rPr>
        <w:rFonts w:eastAsia="Times New Roman"/>
        <w:b w:val="0"/>
      </w:rPr>
    </w:lvl>
    <w:lvl w:ilvl="5">
      <w:start w:val="1"/>
      <w:numFmt w:val="decimal"/>
      <w:lvlText w:val="%1.%2.%3.%4.%5.%6."/>
      <w:lvlJc w:val="left"/>
      <w:pPr>
        <w:tabs>
          <w:tab w:val="num" w:pos="0"/>
        </w:tabs>
        <w:ind w:left="1440" w:hanging="1440"/>
      </w:pPr>
      <w:rPr>
        <w:rFonts w:eastAsia="Times New Roman"/>
        <w:b w:val="0"/>
      </w:rPr>
    </w:lvl>
    <w:lvl w:ilvl="6">
      <w:start w:val="1"/>
      <w:numFmt w:val="decimal"/>
      <w:lvlText w:val="%1.%2.%3.%4.%5.%6.%7."/>
      <w:lvlJc w:val="left"/>
      <w:pPr>
        <w:tabs>
          <w:tab w:val="num" w:pos="0"/>
        </w:tabs>
        <w:ind w:left="1440" w:hanging="1440"/>
      </w:pPr>
      <w:rPr>
        <w:rFonts w:eastAsia="Times New Roman"/>
        <w:b w:val="0"/>
      </w:rPr>
    </w:lvl>
    <w:lvl w:ilvl="7">
      <w:start w:val="1"/>
      <w:numFmt w:val="decimal"/>
      <w:lvlText w:val="%1.%2.%3.%4.%5.%6.%7.%8."/>
      <w:lvlJc w:val="left"/>
      <w:pPr>
        <w:tabs>
          <w:tab w:val="num" w:pos="0"/>
        </w:tabs>
        <w:ind w:left="1800" w:hanging="1800"/>
      </w:pPr>
      <w:rPr>
        <w:rFonts w:eastAsia="Times New Roman"/>
        <w:b w:val="0"/>
      </w:rPr>
    </w:lvl>
    <w:lvl w:ilvl="8">
      <w:start w:val="1"/>
      <w:numFmt w:val="decimal"/>
      <w:lvlText w:val="%1.%2.%3.%4.%5.%6.%7.%8.%9."/>
      <w:lvlJc w:val="left"/>
      <w:pPr>
        <w:tabs>
          <w:tab w:val="num" w:pos="0"/>
        </w:tabs>
        <w:ind w:left="2160" w:hanging="2160"/>
      </w:pPr>
      <w:rPr>
        <w:rFonts w:eastAsia="Times New Roman"/>
        <w:b w:val="0"/>
      </w:rPr>
    </w:lvl>
  </w:abstractNum>
  <w:abstractNum w:abstractNumId="13" w15:restartNumberingAfterBreak="0">
    <w:nsid w:val="7A2C4D1D"/>
    <w:multiLevelType w:val="hybridMultilevel"/>
    <w:tmpl w:val="34BA1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4287622">
    <w:abstractNumId w:val="0"/>
  </w:num>
  <w:num w:numId="2" w16cid:durableId="1325552715">
    <w:abstractNumId w:val="1"/>
  </w:num>
  <w:num w:numId="3" w16cid:durableId="45841092">
    <w:abstractNumId w:val="2"/>
  </w:num>
  <w:num w:numId="4" w16cid:durableId="2077311819">
    <w:abstractNumId w:val="3"/>
  </w:num>
  <w:num w:numId="5" w16cid:durableId="1495026687">
    <w:abstractNumId w:val="4"/>
  </w:num>
  <w:num w:numId="6" w16cid:durableId="717247376">
    <w:abstractNumId w:val="5"/>
  </w:num>
  <w:num w:numId="7" w16cid:durableId="156262604">
    <w:abstractNumId w:val="6"/>
  </w:num>
  <w:num w:numId="8" w16cid:durableId="729305809">
    <w:abstractNumId w:val="7"/>
  </w:num>
  <w:num w:numId="9" w16cid:durableId="1921519541">
    <w:abstractNumId w:val="11"/>
  </w:num>
  <w:num w:numId="10" w16cid:durableId="917985390">
    <w:abstractNumId w:val="8"/>
  </w:num>
  <w:num w:numId="11" w16cid:durableId="784421842">
    <w:abstractNumId w:val="13"/>
  </w:num>
  <w:num w:numId="12" w16cid:durableId="1883247555">
    <w:abstractNumId w:val="10"/>
  </w:num>
  <w:num w:numId="13" w16cid:durableId="1584024901">
    <w:abstractNumId w:val="12"/>
  </w:num>
  <w:num w:numId="14" w16cid:durableId="3155742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1A"/>
    <w:rsid w:val="0002413C"/>
    <w:rsid w:val="00031E0A"/>
    <w:rsid w:val="00032922"/>
    <w:rsid w:val="00044C58"/>
    <w:rsid w:val="000740BD"/>
    <w:rsid w:val="000753D2"/>
    <w:rsid w:val="00077E09"/>
    <w:rsid w:val="0008621A"/>
    <w:rsid w:val="00095342"/>
    <w:rsid w:val="000B2650"/>
    <w:rsid w:val="000B5577"/>
    <w:rsid w:val="000D630C"/>
    <w:rsid w:val="000E21BA"/>
    <w:rsid w:val="000E612A"/>
    <w:rsid w:val="001122A7"/>
    <w:rsid w:val="00145E63"/>
    <w:rsid w:val="00173F1A"/>
    <w:rsid w:val="001B0034"/>
    <w:rsid w:val="001C3DD3"/>
    <w:rsid w:val="001C7D84"/>
    <w:rsid w:val="001E44E0"/>
    <w:rsid w:val="001F59F8"/>
    <w:rsid w:val="002030E6"/>
    <w:rsid w:val="0021276B"/>
    <w:rsid w:val="0022479C"/>
    <w:rsid w:val="00230DC3"/>
    <w:rsid w:val="002367A0"/>
    <w:rsid w:val="00243B39"/>
    <w:rsid w:val="00254ED0"/>
    <w:rsid w:val="00256A38"/>
    <w:rsid w:val="002574CB"/>
    <w:rsid w:val="00264CED"/>
    <w:rsid w:val="00273248"/>
    <w:rsid w:val="00283985"/>
    <w:rsid w:val="00290625"/>
    <w:rsid w:val="002E4A36"/>
    <w:rsid w:val="003009F8"/>
    <w:rsid w:val="00313B2F"/>
    <w:rsid w:val="003228CF"/>
    <w:rsid w:val="00322ED8"/>
    <w:rsid w:val="00322FCF"/>
    <w:rsid w:val="00391E4B"/>
    <w:rsid w:val="003A1EDA"/>
    <w:rsid w:val="003A4735"/>
    <w:rsid w:val="003A62D3"/>
    <w:rsid w:val="003C113A"/>
    <w:rsid w:val="003C727E"/>
    <w:rsid w:val="0040543C"/>
    <w:rsid w:val="00405A79"/>
    <w:rsid w:val="004510C1"/>
    <w:rsid w:val="00463DFD"/>
    <w:rsid w:val="00485021"/>
    <w:rsid w:val="004C18D6"/>
    <w:rsid w:val="0050289E"/>
    <w:rsid w:val="0053065F"/>
    <w:rsid w:val="00557E83"/>
    <w:rsid w:val="005C2E1A"/>
    <w:rsid w:val="005E2E31"/>
    <w:rsid w:val="005F2DD2"/>
    <w:rsid w:val="00620077"/>
    <w:rsid w:val="00632DDC"/>
    <w:rsid w:val="00644E54"/>
    <w:rsid w:val="00687108"/>
    <w:rsid w:val="00691A38"/>
    <w:rsid w:val="00696515"/>
    <w:rsid w:val="00697F22"/>
    <w:rsid w:val="00705914"/>
    <w:rsid w:val="00716B76"/>
    <w:rsid w:val="00734B87"/>
    <w:rsid w:val="00740F77"/>
    <w:rsid w:val="00757403"/>
    <w:rsid w:val="00760C4F"/>
    <w:rsid w:val="007636EC"/>
    <w:rsid w:val="0077030C"/>
    <w:rsid w:val="00780C00"/>
    <w:rsid w:val="00785981"/>
    <w:rsid w:val="007C1A7E"/>
    <w:rsid w:val="007D6EB1"/>
    <w:rsid w:val="007E4030"/>
    <w:rsid w:val="007E75CF"/>
    <w:rsid w:val="00803DE7"/>
    <w:rsid w:val="00813E90"/>
    <w:rsid w:val="00814347"/>
    <w:rsid w:val="00840978"/>
    <w:rsid w:val="008471D6"/>
    <w:rsid w:val="00876F83"/>
    <w:rsid w:val="00887738"/>
    <w:rsid w:val="00896673"/>
    <w:rsid w:val="008C614E"/>
    <w:rsid w:val="008D536B"/>
    <w:rsid w:val="008E7E45"/>
    <w:rsid w:val="008F6048"/>
    <w:rsid w:val="008F73F0"/>
    <w:rsid w:val="00902BE7"/>
    <w:rsid w:val="00911664"/>
    <w:rsid w:val="009220E6"/>
    <w:rsid w:val="009223EC"/>
    <w:rsid w:val="00922C18"/>
    <w:rsid w:val="0093698C"/>
    <w:rsid w:val="00941813"/>
    <w:rsid w:val="0095143A"/>
    <w:rsid w:val="0095397D"/>
    <w:rsid w:val="0096495C"/>
    <w:rsid w:val="00977D1C"/>
    <w:rsid w:val="009A37D0"/>
    <w:rsid w:val="009B2F2B"/>
    <w:rsid w:val="00A31C20"/>
    <w:rsid w:val="00A651B1"/>
    <w:rsid w:val="00A82481"/>
    <w:rsid w:val="00AB397A"/>
    <w:rsid w:val="00B01C11"/>
    <w:rsid w:val="00B035C6"/>
    <w:rsid w:val="00B23C24"/>
    <w:rsid w:val="00B23CB9"/>
    <w:rsid w:val="00B3195B"/>
    <w:rsid w:val="00B5262E"/>
    <w:rsid w:val="00B62F70"/>
    <w:rsid w:val="00B74A8A"/>
    <w:rsid w:val="00B83B24"/>
    <w:rsid w:val="00BC1EB0"/>
    <w:rsid w:val="00BE5BB0"/>
    <w:rsid w:val="00BF3068"/>
    <w:rsid w:val="00BF60B3"/>
    <w:rsid w:val="00BF6833"/>
    <w:rsid w:val="00BF7748"/>
    <w:rsid w:val="00C03528"/>
    <w:rsid w:val="00C0660A"/>
    <w:rsid w:val="00C07A3E"/>
    <w:rsid w:val="00C4614E"/>
    <w:rsid w:val="00C46301"/>
    <w:rsid w:val="00CA0249"/>
    <w:rsid w:val="00CB607A"/>
    <w:rsid w:val="00CC6110"/>
    <w:rsid w:val="00CD536A"/>
    <w:rsid w:val="00CE06D8"/>
    <w:rsid w:val="00CE3848"/>
    <w:rsid w:val="00CE791B"/>
    <w:rsid w:val="00CF4F17"/>
    <w:rsid w:val="00CF7FF3"/>
    <w:rsid w:val="00D060F8"/>
    <w:rsid w:val="00D12A18"/>
    <w:rsid w:val="00D21BED"/>
    <w:rsid w:val="00D34590"/>
    <w:rsid w:val="00D71E69"/>
    <w:rsid w:val="00D85F17"/>
    <w:rsid w:val="00D9483C"/>
    <w:rsid w:val="00DA0637"/>
    <w:rsid w:val="00DA0E90"/>
    <w:rsid w:val="00DC1B89"/>
    <w:rsid w:val="00E233C3"/>
    <w:rsid w:val="00E3539E"/>
    <w:rsid w:val="00E40C17"/>
    <w:rsid w:val="00E41E12"/>
    <w:rsid w:val="00E61754"/>
    <w:rsid w:val="00E73241"/>
    <w:rsid w:val="00E75E53"/>
    <w:rsid w:val="00E83084"/>
    <w:rsid w:val="00EA0ADF"/>
    <w:rsid w:val="00ED6B2E"/>
    <w:rsid w:val="00EE213F"/>
    <w:rsid w:val="00EE3FB7"/>
    <w:rsid w:val="00EE7ED1"/>
    <w:rsid w:val="00EF5D8B"/>
    <w:rsid w:val="00F02671"/>
    <w:rsid w:val="00F225A1"/>
    <w:rsid w:val="00F25DB5"/>
    <w:rsid w:val="00F50568"/>
    <w:rsid w:val="00F83FAE"/>
    <w:rsid w:val="00F8757C"/>
    <w:rsid w:val="00F97E00"/>
    <w:rsid w:val="00FC5DF8"/>
    <w:rsid w:val="00FE23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B7738D"/>
  <w14:defaultImageDpi w14:val="32767"/>
  <w15:chartTrackingRefBased/>
  <w15:docId w15:val="{C65CE33F-AEE3-4FAA-BEF2-E6B62580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style>
  <w:style w:type="paragraph" w:styleId="Titre1">
    <w:name w:val="heading 1"/>
    <w:basedOn w:val="Normal"/>
    <w:next w:val="Normal"/>
    <w:qFormat/>
    <w:pPr>
      <w:keepNext/>
      <w:numPr>
        <w:numId w:val="1"/>
      </w:numPr>
      <w:outlineLvl w:val="0"/>
    </w:pPr>
  </w:style>
  <w:style w:type="paragraph" w:styleId="Titre2">
    <w:name w:val="heading 2"/>
    <w:basedOn w:val="Normal"/>
    <w:next w:val="Normal"/>
    <w:qFormat/>
    <w:pPr>
      <w:keepNext/>
      <w:numPr>
        <w:ilvl w:val="1"/>
        <w:numId w:val="1"/>
      </w:numPr>
      <w:jc w:val="right"/>
      <w:outlineLvl w:val="1"/>
    </w:pPr>
    <w:rPr>
      <w:sz w:val="28"/>
      <w:szCs w:val="28"/>
    </w:rPr>
  </w:style>
  <w:style w:type="paragraph" w:styleId="Titre3">
    <w:name w:val="heading 3"/>
    <w:basedOn w:val="Normal"/>
    <w:next w:val="Normal"/>
    <w:qFormat/>
    <w:pPr>
      <w:keepNext/>
      <w:numPr>
        <w:ilvl w:val="2"/>
        <w:numId w:val="1"/>
      </w:numPr>
      <w:spacing w:line="256" w:lineRule="auto"/>
      <w:jc w:val="center"/>
      <w:outlineLvl w:val="2"/>
    </w:pPr>
  </w:style>
  <w:style w:type="paragraph" w:styleId="Titre4">
    <w:name w:val="heading 4"/>
    <w:basedOn w:val="Normal"/>
    <w:next w:val="Normal"/>
    <w:qFormat/>
    <w:pPr>
      <w:keepNext/>
      <w:numPr>
        <w:ilvl w:val="3"/>
        <w:numId w:val="1"/>
      </w:numPr>
      <w:pBdr>
        <w:top w:val="single" w:sz="6" w:space="1" w:color="000000"/>
        <w:left w:val="single" w:sz="6" w:space="1" w:color="000000"/>
        <w:bottom w:val="single" w:sz="6" w:space="1" w:color="000000"/>
        <w:right w:val="single" w:sz="6" w:space="1" w:color="000000"/>
      </w:pBdr>
      <w:shd w:val="clear" w:color="auto" w:fill="BFBFBF"/>
      <w:jc w:val="center"/>
      <w:outlineLvl w:val="3"/>
    </w:pPr>
  </w:style>
  <w:style w:type="paragraph" w:styleId="Titre5">
    <w:name w:val="heading 5"/>
    <w:basedOn w:val="Normal"/>
    <w:next w:val="Normal"/>
    <w:qFormat/>
    <w:pPr>
      <w:keepNext/>
      <w:numPr>
        <w:ilvl w:val="4"/>
        <w:numId w:val="1"/>
      </w:numPr>
      <w:tabs>
        <w:tab w:val="left" w:pos="851"/>
        <w:tab w:val="left" w:pos="1985"/>
        <w:tab w:val="left" w:pos="2127"/>
        <w:tab w:val="left" w:leader="dot" w:pos="6804"/>
        <w:tab w:val="left" w:leader="dot" w:pos="8789"/>
      </w:tabs>
      <w:jc w:val="center"/>
      <w:outlineLvl w:val="4"/>
    </w:pPr>
  </w:style>
  <w:style w:type="paragraph" w:styleId="Titre6">
    <w:name w:val="heading 6"/>
    <w:basedOn w:val="Normal"/>
    <w:next w:val="Normal"/>
    <w:qFormat/>
    <w:pPr>
      <w:keepNext/>
      <w:numPr>
        <w:ilvl w:val="5"/>
        <w:numId w:val="1"/>
      </w:numPr>
      <w:shd w:val="clear" w:color="auto" w:fill="FFFFFF"/>
      <w:tabs>
        <w:tab w:val="left" w:pos="284"/>
        <w:tab w:val="left" w:pos="9356"/>
      </w:tabs>
      <w:outlineLvl w:val="5"/>
    </w:pPr>
  </w:style>
  <w:style w:type="paragraph" w:styleId="Titre7">
    <w:name w:val="heading 7"/>
    <w:basedOn w:val="Normal"/>
    <w:next w:val="Normal"/>
    <w:qFormat/>
    <w:pPr>
      <w:keepNext/>
      <w:numPr>
        <w:ilvl w:val="6"/>
        <w:numId w:val="1"/>
      </w:numPr>
      <w:tabs>
        <w:tab w:val="left" w:pos="284"/>
        <w:tab w:val="left" w:pos="9356"/>
      </w:tabs>
      <w:outlineLvl w:val="6"/>
    </w:pPr>
  </w:style>
  <w:style w:type="paragraph" w:styleId="Titre8">
    <w:name w:val="heading 8"/>
    <w:basedOn w:val="Normal"/>
    <w:next w:val="Normal"/>
    <w:qFormat/>
    <w:pPr>
      <w:keepNext/>
      <w:numPr>
        <w:ilvl w:val="7"/>
        <w:numId w:val="1"/>
      </w:numPr>
      <w:tabs>
        <w:tab w:val="left" w:pos="284"/>
        <w:tab w:val="left" w:pos="9356"/>
      </w:tabs>
      <w:ind w:right="-427"/>
      <w:outlineLvl w:val="7"/>
    </w:pPr>
  </w:style>
  <w:style w:type="paragraph" w:styleId="Titre9">
    <w:name w:val="heading 9"/>
    <w:basedOn w:val="Normal"/>
    <w:next w:val="Normal"/>
    <w:qFormat/>
    <w:pPr>
      <w:keepNext/>
      <w:widowControl w:val="0"/>
      <w:numPr>
        <w:ilvl w:val="8"/>
        <w:numId w:val="1"/>
      </w:numPr>
      <w:jc w:val="cente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Arial"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eastAsia="Times New Roman"/>
      <w:b w:val="0"/>
    </w:rPr>
  </w:style>
  <w:style w:type="character" w:customStyle="1" w:styleId="WW8Num4z1">
    <w:name w:val="WW8Num4z1"/>
    <w:rPr>
      <w:rFonts w:eastAsia="Times New Roman"/>
      <w:b/>
      <w:bCs/>
    </w:rPr>
  </w:style>
  <w:style w:type="character" w:customStyle="1" w:styleId="WW8Num5z0">
    <w:name w:val="WW8Num5z0"/>
    <w:rPr>
      <w:rFonts w:ascii="Arial"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2z0">
    <w:name w:val="WW8Num12z0"/>
    <w:rPr>
      <w:rFont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hint="default"/>
    </w:rPr>
  </w:style>
  <w:style w:type="character" w:customStyle="1" w:styleId="Policepardfaut1">
    <w:name w:val="Police par défaut1"/>
  </w:style>
  <w:style w:type="character" w:customStyle="1" w:styleId="Titre4Car">
    <w:name w:val="Titre 4 Car"/>
    <w:basedOn w:val="Policepardfaut1"/>
  </w:style>
  <w:style w:type="character" w:customStyle="1" w:styleId="PieddepageCar">
    <w:name w:val="Pied de page Car"/>
    <w:rPr>
      <w:sz w:val="24"/>
      <w:szCs w:val="22"/>
    </w:rPr>
  </w:style>
  <w:style w:type="character" w:customStyle="1" w:styleId="Numrodepage1">
    <w:name w:val="Numéro de page1"/>
    <w:rPr>
      <w:rFonts w:cs="Times New Roman"/>
    </w:rPr>
  </w:style>
  <w:style w:type="character" w:customStyle="1" w:styleId="En-tteCar">
    <w:name w:val="En-tête Car"/>
    <w:rPr>
      <w:sz w:val="24"/>
      <w:szCs w:val="22"/>
    </w:rPr>
  </w:style>
  <w:style w:type="character" w:styleId="Lienhypertexte">
    <w:name w:val="Hyperlink"/>
  </w:style>
  <w:style w:type="character" w:styleId="Lienhypertextesuivivisit">
    <w:name w:val="FollowedHyperlink"/>
  </w:style>
  <w:style w:type="character" w:customStyle="1" w:styleId="Corpsdetexte2Car">
    <w:name w:val="Corps de texte 2 Car"/>
    <w:rPr>
      <w:sz w:val="24"/>
      <w:szCs w:val="22"/>
    </w:rPr>
  </w:style>
  <w:style w:type="character" w:customStyle="1" w:styleId="Corpsdetexte3Car">
    <w:name w:val="Corps de texte 3 Car"/>
    <w:rPr>
      <w:sz w:val="16"/>
      <w:szCs w:val="16"/>
    </w:rPr>
  </w:style>
  <w:style w:type="character" w:customStyle="1" w:styleId="NotedebasdepageCar">
    <w:name w:val="Note de bas de page Car"/>
    <w:basedOn w:val="Policepardfaut1"/>
  </w:style>
  <w:style w:type="character" w:styleId="lev">
    <w:name w:val="Strong"/>
    <w:qFormat/>
    <w:rPr>
      <w:b/>
      <w:bCs/>
    </w:rPr>
  </w:style>
  <w:style w:type="character" w:styleId="Accentuation">
    <w:name w:val="Emphasis"/>
    <w:qFormat/>
    <w:rPr>
      <w:i/>
      <w:iCs/>
    </w:rPr>
  </w:style>
  <w:style w:type="character" w:customStyle="1" w:styleId="CorpsdetexteCar">
    <w:name w:val="Corps de texte Car"/>
    <w:basedOn w:val="Policepardfaut1"/>
  </w:style>
  <w:style w:type="character" w:customStyle="1" w:styleId="Retraitcorpsdetexte3Car">
    <w:name w:val="Retrait corps de texte 3 Car"/>
    <w:basedOn w:val="Policepardfaut1"/>
  </w:style>
  <w:style w:type="character" w:customStyle="1" w:styleId="TextedebullesCar">
    <w:name w:val="Texte de bulles Car"/>
    <w:basedOn w:val="Policepardfaut1"/>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style>
  <w:style w:type="character" w:customStyle="1" w:styleId="ListLabel22">
    <w:name w:val="ListLabel 22"/>
  </w:style>
  <w:style w:type="character" w:customStyle="1" w:styleId="ListLabel23">
    <w:name w:val="ListLabel 23"/>
    <w:rPr>
      <w:rFonts w:cs="Courier New"/>
    </w:rPr>
  </w:style>
  <w:style w:type="character" w:customStyle="1" w:styleId="ListLabel24">
    <w:name w:val="ListLabel 24"/>
  </w:style>
  <w:style w:type="character" w:customStyle="1" w:styleId="ListLabel25">
    <w:name w:val="ListLabel 25"/>
  </w:style>
  <w:style w:type="character" w:customStyle="1" w:styleId="ListLabel26">
    <w:name w:val="ListLabel 26"/>
    <w:rPr>
      <w:rFonts w:cs="Courier New"/>
    </w:rPr>
  </w:style>
  <w:style w:type="character" w:customStyle="1" w:styleId="ListLabel27">
    <w:name w:val="ListLabel 27"/>
  </w:style>
  <w:style w:type="character" w:customStyle="1" w:styleId="ListLabel28">
    <w:name w:val="ListLabel 28"/>
    <w:rPr>
      <w:rFonts w:eastAsia="Times New Roman"/>
      <w:b w:val="0"/>
    </w:rPr>
  </w:style>
  <w:style w:type="character" w:customStyle="1" w:styleId="ListLabel29">
    <w:name w:val="ListLabel 29"/>
    <w:rPr>
      <w:rFonts w:eastAsia="Times New Roman"/>
      <w:b/>
      <w:bCs/>
    </w:rPr>
  </w:style>
  <w:style w:type="character" w:customStyle="1" w:styleId="ListLabel30">
    <w:name w:val="ListLabel 30"/>
    <w:rPr>
      <w:rFonts w:eastAsia="Times New Roman"/>
      <w:b w:val="0"/>
    </w:rPr>
  </w:style>
  <w:style w:type="character" w:customStyle="1" w:styleId="ListLabel31">
    <w:name w:val="ListLabel 31"/>
    <w:rPr>
      <w:rFonts w:eastAsia="Times New Roman"/>
      <w:b w:val="0"/>
    </w:rPr>
  </w:style>
  <w:style w:type="character" w:customStyle="1" w:styleId="ListLabel32">
    <w:name w:val="ListLabel 32"/>
    <w:rPr>
      <w:rFonts w:eastAsia="Times New Roman"/>
      <w:b w:val="0"/>
    </w:rPr>
  </w:style>
  <w:style w:type="character" w:customStyle="1" w:styleId="ListLabel33">
    <w:name w:val="ListLabel 33"/>
    <w:rPr>
      <w:rFonts w:eastAsia="Times New Roman"/>
      <w:b w:val="0"/>
    </w:rPr>
  </w:style>
  <w:style w:type="character" w:customStyle="1" w:styleId="ListLabel34">
    <w:name w:val="ListLabel 34"/>
    <w:rPr>
      <w:rFonts w:eastAsia="Times New Roman"/>
      <w:b w:val="0"/>
    </w:rPr>
  </w:style>
  <w:style w:type="character" w:customStyle="1" w:styleId="ListLabel35">
    <w:name w:val="ListLabel 35"/>
    <w:rPr>
      <w:rFonts w:eastAsia="Times New Roman"/>
      <w:b w:val="0"/>
    </w:rPr>
  </w:style>
  <w:style w:type="character" w:customStyle="1" w:styleId="ListLabel36">
    <w:name w:val="ListLabel 36"/>
    <w:rPr>
      <w:rFonts w:eastAsia="Times New Roman"/>
      <w:b w:val="0"/>
    </w:rPr>
  </w:style>
  <w:style w:type="character" w:customStyle="1" w:styleId="ListLabel37">
    <w:name w:val="ListLabel 37"/>
    <w:rPr>
      <w:rFonts w:eastAsia="Times New Roman" w:cs="Arial"/>
    </w:rPr>
  </w:style>
  <w:style w:type="character" w:customStyle="1" w:styleId="ListLabel38">
    <w:name w:val="ListLabel 38"/>
    <w:rPr>
      <w:rFonts w:cs="Courier New"/>
    </w:rPr>
  </w:style>
  <w:style w:type="character" w:customStyle="1" w:styleId="ListLabel39">
    <w:name w:val="ListLabel 39"/>
  </w:style>
  <w:style w:type="character" w:customStyle="1" w:styleId="ListLabel40">
    <w:name w:val="ListLabel 40"/>
  </w:style>
  <w:style w:type="character" w:customStyle="1" w:styleId="ListLabel41">
    <w:name w:val="ListLabel 41"/>
    <w:rPr>
      <w:rFonts w:cs="Courier New"/>
    </w:rPr>
  </w:style>
  <w:style w:type="character" w:customStyle="1" w:styleId="ListLabel42">
    <w:name w:val="ListLabel 42"/>
  </w:style>
  <w:style w:type="character" w:customStyle="1" w:styleId="ListLabel43">
    <w:name w:val="ListLabel 43"/>
  </w:style>
  <w:style w:type="character" w:customStyle="1" w:styleId="ListLabel44">
    <w:name w:val="ListLabel 44"/>
    <w:rPr>
      <w:rFonts w:cs="Courier New"/>
    </w:rPr>
  </w:style>
  <w:style w:type="character" w:customStyle="1" w:styleId="ListLabel45">
    <w:name w:val="ListLabel 45"/>
  </w:style>
  <w:style w:type="character" w:customStyle="1" w:styleId="ListLabel46">
    <w:name w:val="ListLabel 46"/>
    <w:rPr>
      <w:rFonts w:eastAsia="Calibri" w:cs="Arial"/>
    </w:rPr>
  </w:style>
  <w:style w:type="character" w:customStyle="1" w:styleId="ListLabel47">
    <w:name w:val="ListLabel 47"/>
    <w:rPr>
      <w:rFonts w:cs="Courier New"/>
    </w:rPr>
  </w:style>
  <w:style w:type="character" w:customStyle="1" w:styleId="ListLabel48">
    <w:name w:val="ListLabel 48"/>
  </w:style>
  <w:style w:type="character" w:customStyle="1" w:styleId="ListLabel49">
    <w:name w:val="ListLabel 49"/>
  </w:style>
  <w:style w:type="character" w:customStyle="1" w:styleId="ListLabel50">
    <w:name w:val="ListLabel 50"/>
    <w:rPr>
      <w:rFonts w:cs="Courier New"/>
    </w:rPr>
  </w:style>
  <w:style w:type="character" w:customStyle="1" w:styleId="ListLabel51">
    <w:name w:val="ListLabel 51"/>
  </w:style>
  <w:style w:type="character" w:customStyle="1" w:styleId="ListLabel52">
    <w:name w:val="ListLabel 52"/>
  </w:style>
  <w:style w:type="character" w:customStyle="1" w:styleId="ListLabel53">
    <w:name w:val="ListLabel 53"/>
    <w:rPr>
      <w:rFonts w:cs="Courier New"/>
    </w:rPr>
  </w:style>
  <w:style w:type="character" w:customStyle="1" w:styleId="ListLabel54">
    <w:name w:val="ListLabel 54"/>
  </w:style>
  <w:style w:type="character" w:customStyle="1" w:styleId="ListLabel55">
    <w:name w:val="ListLabel 55"/>
  </w:style>
  <w:style w:type="character" w:customStyle="1" w:styleId="ListLabel56">
    <w:name w:val="ListLabel 56"/>
    <w:rPr>
      <w:rFonts w:cs="Courier New"/>
    </w:rPr>
  </w:style>
  <w:style w:type="character" w:customStyle="1" w:styleId="ListLabel57">
    <w:name w:val="ListLabel 57"/>
  </w:style>
  <w:style w:type="character" w:customStyle="1" w:styleId="ListLabel58">
    <w:name w:val="ListLabel 58"/>
  </w:style>
  <w:style w:type="character" w:customStyle="1" w:styleId="ListLabel59">
    <w:name w:val="ListLabel 59"/>
    <w:rPr>
      <w:rFonts w:cs="Courier New"/>
    </w:rPr>
  </w:style>
  <w:style w:type="character" w:customStyle="1" w:styleId="ListLabel60">
    <w:name w:val="ListLabel 60"/>
  </w:style>
  <w:style w:type="character" w:customStyle="1" w:styleId="ListLabel61">
    <w:name w:val="ListLabel 61"/>
  </w:style>
  <w:style w:type="character" w:customStyle="1" w:styleId="ListLabel62">
    <w:name w:val="ListLabel 62"/>
    <w:rPr>
      <w:rFonts w:cs="Courier New"/>
    </w:rPr>
  </w:style>
  <w:style w:type="character" w:customStyle="1" w:styleId="ListLabel63">
    <w:name w:val="ListLabel 63"/>
  </w:style>
  <w:style w:type="character" w:customStyle="1" w:styleId="ListLabel64">
    <w:name w:val="ListLabel 64"/>
  </w:style>
  <w:style w:type="character" w:customStyle="1" w:styleId="ListLabel65">
    <w:name w:val="ListLabel 65"/>
    <w:rPr>
      <w:rFonts w:cs="Courier New"/>
    </w:rPr>
  </w:style>
  <w:style w:type="character" w:customStyle="1" w:styleId="ListLabel66">
    <w:name w:val="ListLabel 66"/>
  </w:style>
  <w:style w:type="character" w:customStyle="1" w:styleId="ListLabel67">
    <w:name w:val="ListLabel 67"/>
  </w:style>
  <w:style w:type="character" w:customStyle="1" w:styleId="ListLabel68">
    <w:name w:val="ListLabel 68"/>
    <w:rPr>
      <w:rFonts w:cs="Courier New"/>
    </w:rPr>
  </w:style>
  <w:style w:type="character" w:customStyle="1" w:styleId="ListLabel69">
    <w:name w:val="ListLabel 69"/>
  </w:style>
  <w:style w:type="character" w:customStyle="1" w:styleId="ListLabel70">
    <w:name w:val="ListLabel 70"/>
  </w:style>
  <w:style w:type="character" w:customStyle="1" w:styleId="ListLabel71">
    <w:name w:val="ListLabel 71"/>
    <w:rPr>
      <w:rFonts w:cs="Courier New"/>
    </w:rPr>
  </w:style>
  <w:style w:type="character" w:customStyle="1" w:styleId="ListLabel72">
    <w:name w:val="ListLabel 72"/>
  </w:style>
  <w:style w:type="character" w:customStyle="1" w:styleId="ListLabel73">
    <w:name w:val="ListLabel 73"/>
  </w:style>
  <w:style w:type="character" w:customStyle="1" w:styleId="ListLabel74">
    <w:name w:val="ListLabel 74"/>
    <w:rPr>
      <w:rFonts w:cs="Courier New"/>
    </w:rPr>
  </w:style>
  <w:style w:type="character" w:customStyle="1" w:styleId="ListLabel75">
    <w:name w:val="ListLabel 75"/>
  </w:style>
  <w:style w:type="character" w:customStyle="1" w:styleId="ListLabel76">
    <w:name w:val="ListLabel 76"/>
  </w:style>
  <w:style w:type="character" w:customStyle="1" w:styleId="ListLabel77">
    <w:name w:val="ListLabel 77"/>
    <w:rPr>
      <w:rFonts w:cs="Courier New"/>
    </w:rPr>
  </w:style>
  <w:style w:type="character" w:customStyle="1" w:styleId="ListLabel78">
    <w:name w:val="ListLabel 78"/>
  </w:style>
  <w:style w:type="character" w:customStyle="1" w:styleId="ListLabel79">
    <w:name w:val="ListLabel 79"/>
  </w:style>
  <w:style w:type="character" w:customStyle="1" w:styleId="ListLabel80">
    <w:name w:val="ListLabel 80"/>
    <w:rPr>
      <w:rFonts w:cs="Courier New"/>
    </w:rPr>
  </w:style>
  <w:style w:type="character" w:customStyle="1" w:styleId="ListLabel81">
    <w:name w:val="ListLabel 81"/>
  </w:style>
  <w:style w:type="paragraph" w:customStyle="1" w:styleId="Titre20">
    <w:name w:val="Titre2"/>
    <w:basedOn w:val="Normal"/>
    <w:next w:val="Corpsdetexte"/>
    <w:pPr>
      <w:widowControl w:val="0"/>
      <w:jc w:val="center"/>
      <w:textAlignment w:val="baseline"/>
    </w:pPr>
    <w:rPr>
      <w:sz w:val="28"/>
      <w:szCs w:val="28"/>
    </w:rPr>
  </w:style>
  <w:style w:type="paragraph" w:styleId="Corpsdetexte">
    <w:name w:val="Body Text"/>
    <w:basedOn w:val="Normal"/>
    <w:pPr>
      <w:jc w:val="left"/>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style>
  <w:style w:type="paragraph" w:customStyle="1" w:styleId="Index">
    <w:name w:val="Index"/>
    <w:basedOn w:val="Normal"/>
    <w:pPr>
      <w:suppressLineNumbers/>
    </w:pPr>
  </w:style>
  <w:style w:type="paragraph" w:customStyle="1" w:styleId="Titre10">
    <w:name w:val="Titre1"/>
    <w:basedOn w:val="Normal"/>
    <w:next w:val="Corpsdetexte"/>
    <w:pPr>
      <w:keepNext/>
      <w:spacing w:before="240" w:after="120"/>
    </w:pPr>
  </w:style>
  <w:style w:type="paragraph" w:customStyle="1" w:styleId="Commentaire1">
    <w:name w:val="Commentaire1"/>
    <w:basedOn w:val="Normal"/>
    <w:pPr>
      <w:widowControl w:val="0"/>
      <w:jc w:val="left"/>
    </w:pPr>
  </w:style>
  <w:style w:type="paragraph" w:styleId="Sous-titre">
    <w:name w:val="Subtitle"/>
    <w:basedOn w:val="Normal"/>
    <w:next w:val="Corpsdetexte"/>
    <w:qFormat/>
    <w:pPr>
      <w:widowControl w:val="0"/>
      <w:shd w:val="clear" w:color="auto" w:fill="FFFFFF"/>
      <w:spacing w:before="230"/>
      <w:ind w:right="98"/>
      <w:jc w:val="center"/>
    </w:pPr>
  </w:style>
  <w:style w:type="paragraph" w:styleId="Retraitcorpsdetexte">
    <w:name w:val="Body Text Indent"/>
    <w:basedOn w:val="Normal"/>
    <w:pPr>
      <w:widowControl w:val="0"/>
    </w:pPr>
  </w:style>
  <w:style w:type="paragraph" w:customStyle="1" w:styleId="En-tteetpieddepage">
    <w:name w:val="En-tête et pied de page"/>
    <w:basedOn w:val="Normal"/>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customStyle="1" w:styleId="Sansinterligne1">
    <w:name w:val="Sans interligne1"/>
    <w:pPr>
      <w:suppressAutoHyphens/>
      <w:jc w:val="both"/>
    </w:pPr>
  </w:style>
  <w:style w:type="paragraph" w:customStyle="1" w:styleId="Listecouleur-Accent11">
    <w:name w:val="Liste couleur - Accent 11"/>
    <w:basedOn w:val="Normal"/>
    <w:pPr>
      <w:ind w:left="720"/>
      <w:jc w:val="left"/>
    </w:pPr>
  </w:style>
  <w:style w:type="paragraph" w:customStyle="1" w:styleId="Sansinterligne11">
    <w:name w:val="Sans interligne11"/>
    <w:pPr>
      <w:suppressAutoHyphens/>
      <w:jc w:val="both"/>
    </w:pPr>
  </w:style>
  <w:style w:type="paragraph" w:customStyle="1" w:styleId="Listecouleur-Accent111">
    <w:name w:val="Liste couleur - Accent 111"/>
    <w:basedOn w:val="Normal"/>
    <w:pPr>
      <w:ind w:left="720"/>
      <w:jc w:val="left"/>
    </w:pPr>
  </w:style>
  <w:style w:type="paragraph" w:customStyle="1" w:styleId="TableParagraph">
    <w:name w:val="Table Paragraph"/>
    <w:basedOn w:val="Normal"/>
    <w:pPr>
      <w:widowControl w:val="0"/>
      <w:jc w:val="left"/>
    </w:pPr>
  </w:style>
  <w:style w:type="paragraph" w:customStyle="1" w:styleId="Corpsdetexte21">
    <w:name w:val="Corps de texte 21"/>
    <w:basedOn w:val="Normal"/>
    <w:pPr>
      <w:spacing w:after="120" w:line="480" w:lineRule="auto"/>
    </w:pPr>
  </w:style>
  <w:style w:type="paragraph" w:customStyle="1" w:styleId="Corpsdetexte31">
    <w:name w:val="Corps de texte 31"/>
    <w:basedOn w:val="Normal"/>
    <w:pPr>
      <w:spacing w:after="120"/>
    </w:pPr>
    <w:rPr>
      <w:sz w:val="16"/>
      <w:szCs w:val="16"/>
    </w:rPr>
  </w:style>
  <w:style w:type="paragraph" w:styleId="TM8">
    <w:name w:val="toc 8"/>
    <w:basedOn w:val="Normal"/>
    <w:next w:val="Normal"/>
    <w:pPr>
      <w:tabs>
        <w:tab w:val="left" w:leader="dot" w:pos="8646"/>
        <w:tab w:val="right" w:pos="9072"/>
      </w:tabs>
      <w:ind w:left="4961" w:right="850"/>
      <w:jc w:val="left"/>
    </w:pPr>
  </w:style>
  <w:style w:type="paragraph" w:styleId="Notedebasdepage">
    <w:name w:val="footnote text"/>
    <w:basedOn w:val="Normal"/>
    <w:pPr>
      <w:jc w:val="left"/>
    </w:pPr>
  </w:style>
  <w:style w:type="paragraph" w:customStyle="1" w:styleId="Retraitnormal1">
    <w:name w:val="Retrait normal1"/>
    <w:basedOn w:val="Normal"/>
    <w:pPr>
      <w:ind w:left="708"/>
      <w:jc w:val="left"/>
    </w:pPr>
  </w:style>
  <w:style w:type="paragraph" w:styleId="NormalWeb">
    <w:name w:val="Normal (Web)"/>
    <w:basedOn w:val="Normal"/>
    <w:pPr>
      <w:spacing w:before="280" w:after="280"/>
      <w:jc w:val="left"/>
    </w:pPr>
    <w:rPr>
      <w:szCs w:val="24"/>
    </w:rPr>
  </w:style>
  <w:style w:type="paragraph" w:customStyle="1" w:styleId="application">
    <w:name w:val="application"/>
    <w:basedOn w:val="Normal"/>
    <w:pPr>
      <w:jc w:val="left"/>
    </w:pPr>
    <w:rPr>
      <w:rFonts w:ascii="Arial" w:hAnsi="Arial" w:cs="Arial"/>
    </w:rPr>
  </w:style>
  <w:style w:type="paragraph" w:customStyle="1" w:styleId="Retraitcorpsdetexte31">
    <w:name w:val="Retrait corps de texte 31"/>
    <w:basedOn w:val="Normal"/>
    <w:pPr>
      <w:ind w:left="708"/>
      <w:jc w:val="left"/>
    </w:pPr>
    <w:rPr>
      <w:rFonts w:ascii="Arial" w:hAnsi="Arial" w:cs="Arial"/>
    </w:rPr>
  </w:style>
  <w:style w:type="paragraph" w:customStyle="1" w:styleId="Textedebulles1">
    <w:name w:val="Texte de bulles1"/>
    <w:basedOn w:val="Normal"/>
    <w:pPr>
      <w:jc w:val="left"/>
    </w:pPr>
  </w:style>
  <w:style w:type="paragraph" w:customStyle="1" w:styleId="Paragraphedeliste1">
    <w:name w:val="Paragraphe de liste1"/>
    <w:basedOn w:val="Normal"/>
    <w:pPr>
      <w:ind w:left="720"/>
      <w:contextualSpacing/>
    </w:pPr>
  </w:style>
  <w:style w:type="paragraph" w:customStyle="1" w:styleId="Contenudetableau">
    <w:name w:val="Contenu de tableau"/>
    <w:basedOn w:val="Normal"/>
    <w:pPr>
      <w:widowControl w:val="0"/>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uiPriority w:val="34"/>
    <w:qFormat/>
    <w:rsid w:val="00902BE7"/>
    <w:pPr>
      <w:suppressAutoHyphens w:val="0"/>
      <w:ind w:left="720"/>
      <w:contextualSpacing/>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977953">
      <w:bodyDiv w:val="1"/>
      <w:marLeft w:val="0"/>
      <w:marRight w:val="0"/>
      <w:marTop w:val="0"/>
      <w:marBottom w:val="0"/>
      <w:divBdr>
        <w:top w:val="none" w:sz="0" w:space="0" w:color="auto"/>
        <w:left w:val="none" w:sz="0" w:space="0" w:color="auto"/>
        <w:bottom w:val="none" w:sz="0" w:space="0" w:color="auto"/>
        <w:right w:val="none" w:sz="0" w:space="0" w:color="auto"/>
      </w:divBdr>
    </w:div>
    <w:div w:id="148878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9160-97F8-4C19-88CA-CF81EB4A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3455</Words>
  <Characters>19005</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1110011</vt:lpstr>
    </vt:vector>
  </TitlesOfParts>
  <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1110011</dc:title>
  <dc:subject/>
  <dc:creator/>
  <cp:keywords/>
  <cp:lastModifiedBy>françois MARTY</cp:lastModifiedBy>
  <cp:revision>5</cp:revision>
  <cp:lastPrinted>2023-11-06T07:31:00Z</cp:lastPrinted>
  <dcterms:created xsi:type="dcterms:W3CDTF">2024-07-16T13:09:00Z</dcterms:created>
  <dcterms:modified xsi:type="dcterms:W3CDTF">2024-07-16T13:11:00Z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SIEC</vt:lpwstr>
  </property>
</Properties>
</file>